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dc0" w14:textId="e13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2024 жылғы 2 мамырдағы "2024 жылға тыңайтқыштарға арналған субсидиялар тізбесі мен нормаларын, сондай-ақ тыңайтқыштарды (органикалықтарды қоспағанда) субсидиялауға бюджеттік қаражат көлемдерін бекіту туралы" № 165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6 қарашадағы № 337 қаулысы. Алматы облысы Әділет департаментінде 2024 жылғы 18 қарашада № 6184-05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2024 жылғы 2 мамырдағы "2024 жылға тыңайтқыштарға арналған субсидиялар тізбесі мен нормаларын, сондай-ақ тыңайтқыштарды (органикалықтарды қоспағанда) субсидиялауға бюджеттік қаражат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6118-05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тіркелуін;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6 қарашадағы № 337 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тыңайтқыштарға арналған субсидиялар тізбесі мен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заттардың Тыңайтқыштағы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 бар аммиак-нитратты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(модификацияланған минералды тыңайтқыш маркалары)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(МОР)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16:16: 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 16:16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S+BKMZ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27-6-6 + S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27-6-6+s+BKMZ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 + s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17:0,1:28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8:24:24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17:17: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 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10-26-26, NPK-1 (диаммофоска)маркалы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10:26:26+bkmz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маркалары: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S-кем емес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 B+0,6 Zn 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S-кем емес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S-кем емес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- калий күкірті бар тыңайтқыш маркалары: құрамында азот-фосфор-калий күкірті бар тыңайтқыш маркалары: NPК(S) 13-17-17 (6)+0,15 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 фосфаты (МАР) маркалары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 арнайы суда еритін кристалды тазартылған маркасы: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 органикалық заттар-22%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- 4%, суда еритін молибден (Мо) – 0,05%, суда еритін мырыш (Zn) ХЕЛАТТАЛҒАН ЭДТА - 5%,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аминқышқылдары-10,5%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С-16,8%, N-2,3%, аминқышқылдары-34%, K2O-7,1% (макс), ылғалдылығы-20%,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формулалары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В-0,5%, Cu-1,5%,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Темір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Мыс (Cu) 0.34% Темір (Fe) 0.71% Марганец (Mn) 0.46% Мырыш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Мыс (Cu) 0.33% Темір (Fe) 0.85% Марганец (Mn) 0.49% Мырыш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EDTA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заттар-32%, органикалық көміртегі - 18%, органикалық азот-1%, суда еритін калий оксиді (K2O) - 1,5%, бос Аим қышқылы – 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аминқышқылдары-47,6%, бос аминқышқылдары (пролин, глутамин қышқылы, глицин, триптофан, бетаин) -25,4%, органикалық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Мыс (Cu) 0.20% Темір (Fe) 0.59% Марганец (Mn) 0.31% Мырыш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азот-15%, амидті азот-15%,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Кремнийдің массалық үлесі (Si) 14,0% (ортосиликон қышқылы) бордың массалық үлесі (B) 0,4% мырыштың массалық үлесі (Zn) 0.1% молибденнің массалық үлесі (Mo) 0.2% Мыстың массалық үлесі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мөлшері-0,26%, РН-11,87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РН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фосфаты-95-тен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азоты 3%, фосфор ангидриді 21%,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сульфаты-99-дан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 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дигидрогенортофосфаты-50% калий Дигидрогенортофосфаты (KH2PO4) -2,5% калий нитраты (KNO3) -10% Пекацид-2.5%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17,5%, органикалық азот 0,5%, амидті азот 7%, формальдегид 10%, магний оксиді 2,5%, күкірт оксиді 5%, Органикалық көміртегі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РН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заттар-80 (г /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(gganic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 / мл, Trichoderma 2^10 спора / мл, Bacillus subtilis бактериялары, Bacillus megaterium 4^70 спора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- 766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аминқышқылдары-28%, жалпы азот-7%, аммиак азоты-1,3%, органикалық азот-4,3%, мочевина азоты-1,4%,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2X107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(EDTA хелатталған), РН-5,6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-35%; N - 1%; Р - 0,1%; К-2,5%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қышқылдары, флавоноидтар, фитостеролдар, каротиноидтар, амин қышқылдары, витаминдер, гуминдер, липидтер, наноөлшемді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 бар Poly-Feed 10.0.1 тыңайтқышы. Poly-Feed gg формуласы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18:18:18+2MgO+me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13:40:13+MP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 MgO+me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+ 3MgO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маркалары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38+4mg+me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Д-а-аминқышқылдары-8, фитогормондар-75ppm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Диформы" маркалы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Микрокешені сұйық кешенді минералды тыңайтқыш "Микроэл" маркалы "Волски Биохим" ЖШҚ компаниясы, Ресей,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K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"Страда" сұйық кешенді минералды тыңайтқышы "Волски Биохим" ЖШҚ компаниясы, Ресей,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моно-мырыш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 гидрохлориді=500 мг/л, күміс нитраты=0,11%, аммоний молибдаты-0,09%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Браун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18-18-18+1 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Na-0,01,P-0,002, Bacillus spp. және басқа өсуді ынталандыратын бактериялар =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Бионикл+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маркалары: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Megamix маркалы Кешенді тыңайтқыш: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FERTI (KMU VERTIM)кешенді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күрделі минералды тыңайтқыштарға сенеміз (кімге сенеміз)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NPS (N-9, P-14 + S-10) ВЕРТИМ (кімге ВЕРТИМ) аралас минералды соққы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Меристема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маркалары: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Октабораты Тетрагидраты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бор микрополидок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микрополидтері: Микрополидтер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 - 0,15%, Fe - 0,11%, Mo - 0,5 г/л, Cu - 0,21 г/л, Zn - 0,02%, Mn - 0,06%, Mg - 0,11%, В - 0,01%, Со - 0,002%, глутамин қышқылы-0,002 г / л, L-аланин-0,014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Agri-N+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CHROMASTIM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Си-3%, амин 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AGRI-GEL-fe-15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AGRI-GEL-K45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AGRI-GEL-MIX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AGRI-GEL-ZN-80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Agri-SUPER-CAминералды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HD HIERRO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SUPERCALCIO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ULTRAPREMIUM-RAÍZ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Fertiroyal 5-30-20 + Micro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FOLIFOL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Zn-0,5%,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аминоқыщқыл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маркалар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аминоқыщқыл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L-аминқышқылдары-1,0%; N - 5,0%; B суда еритін - 10,0%; Мо-0,02%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B-0,2%,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Mn-6,0%; 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B-0,1%, Fe - 3%, Cu-0,3%, Mo-0,1%, L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Аминоқыщқыл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Әмбебап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 N2O-25%, MgSO4-2,5%, бор қышқылы-0,5%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су≤60%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(use) С. О. в-90-95, табиғи гумин қышқылдары OGE - 95-96, табиғи фульвоқышқылдары OGE - 4-5, гидроксикарбон қышқылдары-16,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маркалары: NP+S=20: 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(K2O) - 7,0%; Fe (EDDHA) - 0,50%; Zn (EDTA) - 0,08%; Органикалық көміртегі (C) - 12,0%; Органикалық: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маркалы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BMV-гуминді калий тұздары қышқылдар-1,5%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маркалы" БОРОГУМ - М 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БМВ-гумин қышқылдарының калий тұздары-1%, фитоспорин-М (титр≥1, 5х10^8 KOE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"БОРОГУМ 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BMV-гуминді калий тұздары қышқылдар-2%,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Мырыш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- 0,12, 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- 0,10, Mo - 0,025, Zn - 0,12, гумин және фульв қышқылдары - 10,0,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органикалық-2, гумин және фульвоқышқылдары-10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(CH4N2O)-25% магний сульфаты (MgSO4) - 2.5% Пекацид-0.5%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kac-32 сұйық азот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 20: 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Бренд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плюс микроэлементтері бар күрделі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органоминералды "Оксигумат-У"тыңайтқышы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N8%, карбамидті азот-5,6%, аммиакты азот-1,7%, нитратты азот-0,7%,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азоты-4,2%, карбамид азоты-0,9%,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аминоқыщқыл-11,6%,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аминоқыщқыл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жапырақты ФЕРТИКА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20 - 20,0%, N - 1,0%, C-20,0%,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Нутривант Плюс Майлы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N-12.P2O5-8.K2O-9.6.жалпы гумин-сульфаттар-10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 қышқылдары-25 г / л, микроэлементтер-10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10:54:10 (Plantafol 10:54: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20:20:20 (Plantafol 20: 20: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30:10:10 (Plantafol 30:10: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Тыңайтқышы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Аминоқыщқыл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Күкірт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Күкірт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 тыңайтқышы: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Күкірт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Күкірт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Күкірт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Күкірт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Күкірт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Күкірт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аминоқыщқыл - 10%; - Полисахариды – 6,1%; - Ауксины – 0,6%; - Фосфор (P2O5) – 4%; - Калий (K2O) – 3%; - Темір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(ЖКУ)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 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B-0,3%;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(EDTA хелаты)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аминқышқылдары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— 0,3 £0,1; Азот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(N) — 0,46-£0,1; Бор (В)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0,33-t-0,1; Мыс (Си)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0,4530,1; Мырыш (Zn) — 0,8-£0,3;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(М") - o,gю,2;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(Мо) — 0,1-t-0,04;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(Со) — 0,03-£0,01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15%, P2O5 —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о, К2О — 30° 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—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— 20 %, РзО5 — 20 %, K2O.—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 +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MgO + TE'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азот(N)-15%, KzO-5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o/o,MgO -9o/o,B-0,1Yo,Mn-5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o/o. Zn- 4 %.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O6quft asor (I.tr)-26o , SO: -i3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o/o,Zn-0,0I oA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6%,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— 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P2O5 -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4,0, 2O - 2,0,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- 0,8, ЅОэ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4,1, Zn - 0,99,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 - 0,96, Мо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0,10, Mn - 0,62,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- 0,19, Fe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0,23, В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Моно-Бор" маркасының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"Волски Моноформы" Сұйықтық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— 9,0, N —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азот(N)— 23%,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L-аминоқышқылдары— 2,3 %, Zn-0,12%,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— 0,14 %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B-13,5%,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L-аминоқышқылдары— 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(P2O5) — 17,5 %,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азот(N)— 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(P2O5) — 42,0 %,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(К2О) — 28,0 %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3,5 %,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L-аминоқышқылдары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(N)— 8,5 %,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азоты — 4,25 %, Органикалық Азот — 4,25 %,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L-аминоқышқылдары —15 %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азот(N)— 6,0 %, Zn-0,9%, Mn-0,6 %, B-0,12 %, Fe- 0,12%, Сu — 0,12 %, Мо — 0,025% , Бос L-аминоқышқылдары —10 %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- 10,5 %,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L-аминоқышқылдары—7,5 %.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Семена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азот58,74 г/л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38,36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3 I,58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2,13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Cepa 68,35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2,8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18 22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18,22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2,25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1,2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0,07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0,3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0,09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0,42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Ванади* 0.54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Рост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62,05 г/л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54,57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7,79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29,74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3,1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15,59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19,49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3,1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Кобалът 0,86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0,04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1,54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84,48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Азот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Аэот 171,07 г/л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17,5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6,79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Cepa 26,95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0,7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0,42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1,68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2,17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0,7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Кобальт 0,35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Селен 0,35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0,42 г/л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Бобовые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9425 /л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28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28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28,7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0,87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1,96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0,98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19,6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0,39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24,5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26,25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Рапс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- 159,15 г/л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- 24,55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- 65.46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 - 18,09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 - 1,77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- 4,6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 - 0,35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- 0,49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- 31,5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51,14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Картофель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94,25 г/л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23,33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46,66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11.60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0,46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3,22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3,5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1,4 гол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24,5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11,66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Бор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Мырыш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142 г/л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Аэот 65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Фосфор10л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185,5 r/л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46,9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1,75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1,05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0,7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2,1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Калий10л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185,5 r/л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109,2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31,5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Желеэо 0,42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0,84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0,105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0,021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Cepa10л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Молибден10л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80.00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Адью-МАХ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Органикалық-силиконды өте ылғалдандырғыш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СилАмин 5л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құрамында: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- L-амин қышқылдары Фитогормон кешені В витаминінің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Сервис10л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FIAB - 22%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Көбік түзетін агент - 30%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 агент - '7%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PH-Түзетуші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Қышқылдық кешен - 75% комплексон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Көбік кетіргіш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полиокси (диметилсилилен)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иондық емес PAB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Мыс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120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 95.3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аминоқышқылдар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Кальций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140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С-3%, аминоқышқыл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аминоқыщқыл-2%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аминоқыщқыл-3%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C- 8%, аминоқыщқыл-8%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аминоқышқыл-2%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аминоқышқыл- 6%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K20-17%, аминоқышқыл-1,5%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фульвоқышқылдар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гуминдықышқылдар -18%, фульвоқышқылдар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гуминдықышқылдар -20%, фульвоқышқылдар -20%,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 - 8%, гуминдықышқылдар 20%, фульвоқышқылдар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гуминовые 14%, фульвоқышқылдар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гуминдықышқылдар 20%, фульвоқышқылдар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К2О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Гельдік тыңайтқыш SUPER 7- 7-7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P2O5 -5 %, K2O – 40%,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P2O5 -40%, K2O – 13%,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B–0,01%, Cu – 0,01%, Fe – 0,02%, Mn – 0,01%, Mo–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P2O5 -40%, K2O – 10%, B – 0,01%,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P2O5 -50%, K2O – 10%,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P2O5 -19%, K2O – 19%, B – 0,01%, Cu – 0,01%, Fe – 0,02%, Mn – 0,01%, Mo –0,005%,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5%,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P2O5 -7%, K2O – 27%,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P2O5 -21%, K2O – 21%,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