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8071" w14:textId="4618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облысы әкімдігінің 2024 жылғы 30 қыркүйектегі № 301 қаулысы. Алматы облысы Әділет департаментінде 2024 жылғы 1 қазанда № 6172-05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 әкімдігінің кейбір қаулыларының күші жойылды деп танылсын.</w:t>
      </w:r>
    </w:p>
    <w:bookmarkEnd w:id="1"/>
    <w:bookmarkStart w:name="z9" w:id="2"/>
    <w:p>
      <w:pPr>
        <w:spacing w:after="0"/>
        <w:ind w:left="0"/>
        <w:jc w:val="both"/>
      </w:pPr>
      <w:r>
        <w:rPr>
          <w:rFonts w:ascii="Times New Roman"/>
          <w:b w:val="false"/>
          <w:i w:val="false"/>
          <w:color w:val="000000"/>
          <w:sz w:val="28"/>
        </w:rPr>
        <w:t>
      2. Осы қаулының орындалуын бақылау жетекшілік ететін облыс әкімінің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2024 жылғы 30 қыркүйектегі № 301 қаулысына қосымша</w:t>
            </w:r>
          </w:p>
        </w:tc>
      </w:tr>
    </w:tbl>
    <w:bookmarkStart w:name="z14" w:id="4"/>
    <w:p>
      <w:pPr>
        <w:spacing w:after="0"/>
        <w:ind w:left="0"/>
        <w:jc w:val="left"/>
      </w:pPr>
      <w:r>
        <w:rPr>
          <w:rFonts w:ascii="Times New Roman"/>
          <w:b/>
          <w:i w:val="false"/>
          <w:color w:val="000000"/>
        </w:rPr>
        <w:t xml:space="preserve"> Алматы облысы әкімдігінің күші жойылды деп танылған кейбір қаулыларының тізбесі</w:t>
      </w:r>
    </w:p>
    <w:bookmarkEnd w:id="4"/>
    <w:bookmarkStart w:name="z15" w:id="5"/>
    <w:p>
      <w:pPr>
        <w:spacing w:after="0"/>
        <w:ind w:left="0"/>
        <w:jc w:val="both"/>
      </w:pPr>
      <w:r>
        <w:rPr>
          <w:rFonts w:ascii="Times New Roman"/>
          <w:b w:val="false"/>
          <w:i w:val="false"/>
          <w:color w:val="000000"/>
          <w:sz w:val="28"/>
        </w:rPr>
        <w:t xml:space="preserve">
      1. Алматы облысы әкімдігінің 2014 жылғы 26 наурыздағы "Жеке қосалқы шаруашылықтарда ірі қара малдың аналық мал басын қолдан ұрықтандыру жөніндегі шығындарды 100 %-ға дейін өтеуге арналған субсидиялар нормативтерін, қолдан ұрықтандыру қызметін жеткізушілерге қойылатын өлшемдер мен талаптарды, сондай-ақ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 (Нормативтік құқықтық актілерді мемлекеттік тіркеу тізілімінде № 2639 болып тіркелген) </w:t>
      </w:r>
      <w:r>
        <w:rPr>
          <w:rFonts w:ascii="Times New Roman"/>
          <w:b w:val="false"/>
          <w:i w:val="false"/>
          <w:color w:val="000000"/>
          <w:sz w:val="28"/>
        </w:rPr>
        <w:t>№ 83</w:t>
      </w:r>
      <w:r>
        <w:rPr>
          <w:rFonts w:ascii="Times New Roman"/>
          <w:b w:val="false"/>
          <w:i w:val="false"/>
          <w:color w:val="000000"/>
          <w:sz w:val="28"/>
        </w:rPr>
        <w:t xml:space="preserve"> қаулысы;</w:t>
      </w:r>
    </w:p>
    <w:bookmarkEnd w:id="5"/>
    <w:bookmarkStart w:name="z16" w:id="6"/>
    <w:p>
      <w:pPr>
        <w:spacing w:after="0"/>
        <w:ind w:left="0"/>
        <w:jc w:val="both"/>
      </w:pPr>
      <w:r>
        <w:rPr>
          <w:rFonts w:ascii="Times New Roman"/>
          <w:b w:val="false"/>
          <w:i w:val="false"/>
          <w:color w:val="000000"/>
          <w:sz w:val="28"/>
        </w:rPr>
        <w:t xml:space="preserve">
      2. Алматы облысы әкімдігінің 2014 жылғы 30 шілдедегі ""Жеке қосалқы шаруашылықтарда ірі қара малдың аналық мал басын қолдан ұрықтандыру жөніндегі шығындарды 100 %-ға дейін өтеуге арналған субсидиялар нормативтерін, қолдан ұрықтандыру қызметін жеткізушілерге қойылатын өлшемдер мен талаптарды, сондай-ақ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 облыс әкімдігінің 2014 жылғы 26 наурыздағы № 83 қаулысына өзгерістер енгізу туралы" (Нормативтік құқықтық актілерді мемлекеттік тіркеу тізілімінде № 2804 болып тіркелген) </w:t>
      </w:r>
      <w:r>
        <w:rPr>
          <w:rFonts w:ascii="Times New Roman"/>
          <w:b w:val="false"/>
          <w:i w:val="false"/>
          <w:color w:val="000000"/>
          <w:sz w:val="28"/>
        </w:rPr>
        <w:t>№ 281</w:t>
      </w:r>
      <w:r>
        <w:rPr>
          <w:rFonts w:ascii="Times New Roman"/>
          <w:b w:val="false"/>
          <w:i w:val="false"/>
          <w:color w:val="000000"/>
          <w:sz w:val="28"/>
        </w:rPr>
        <w:t xml:space="preserve"> қаулысы;</w:t>
      </w:r>
    </w:p>
    <w:bookmarkEnd w:id="6"/>
    <w:bookmarkStart w:name="z17" w:id="7"/>
    <w:p>
      <w:pPr>
        <w:spacing w:after="0"/>
        <w:ind w:left="0"/>
        <w:jc w:val="both"/>
      </w:pPr>
      <w:r>
        <w:rPr>
          <w:rFonts w:ascii="Times New Roman"/>
          <w:b w:val="false"/>
          <w:i w:val="false"/>
          <w:color w:val="000000"/>
          <w:sz w:val="28"/>
        </w:rPr>
        <w:t xml:space="preserve">
      3. Алматы облысы әкімдігінің 2014 жылғы 12 желтоқсандағы ""Жеке қосалқы шаруашылықтарда ірі қара малдың аналық мал басын қолдан ұрықтандыру жөніндегі шығындарды 100 %-ға дейін өтеуге арналған субсидиялар нормативтерін, қолдан ұрықтандыру қызметін жеткізушілерге қойылатын өлшемдер мен талаптарды, сондай-ақ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 облыс әкімдігінің 2014 жылғы 26 наурыздағы № 83 қаулысына өзгерістер енгізу туралы" (Нормативтік құқықтық актілерді мемлекеттік тіркеу тізілімінде № 2993 болып тіркелген) </w:t>
      </w:r>
      <w:r>
        <w:rPr>
          <w:rFonts w:ascii="Times New Roman"/>
          <w:b w:val="false"/>
          <w:i w:val="false"/>
          <w:color w:val="000000"/>
          <w:sz w:val="28"/>
        </w:rPr>
        <w:t>№ 452</w:t>
      </w:r>
      <w:r>
        <w:rPr>
          <w:rFonts w:ascii="Times New Roman"/>
          <w:b w:val="false"/>
          <w:i w:val="false"/>
          <w:color w:val="000000"/>
          <w:sz w:val="28"/>
        </w:rPr>
        <w:t xml:space="preserve"> қаулысы;</w:t>
      </w:r>
    </w:p>
    <w:bookmarkEnd w:id="7"/>
    <w:bookmarkStart w:name="z18" w:id="8"/>
    <w:p>
      <w:pPr>
        <w:spacing w:after="0"/>
        <w:ind w:left="0"/>
        <w:jc w:val="both"/>
      </w:pPr>
      <w:r>
        <w:rPr>
          <w:rFonts w:ascii="Times New Roman"/>
          <w:b w:val="false"/>
          <w:i w:val="false"/>
          <w:color w:val="000000"/>
          <w:sz w:val="28"/>
        </w:rPr>
        <w:t xml:space="preserve">
      4. Алматы облысы әкімдігінің 2015 жылғы 18 мамырдағы "Өздерінің бақылау функцияларын жүзеге асыру үшін қажетті ақпарат пен құжаттарды сақтанушының, сақтандырушының, агенттің және қоғамның ұсыну нысаны мен мерзімдерін белгілеу туралы" (Нормативтік құқықтық актілерді мемлекеттік тіркеу тізілімінде № 3236 болып тіркелген) </w:t>
      </w:r>
      <w:r>
        <w:rPr>
          <w:rFonts w:ascii="Times New Roman"/>
          <w:b w:val="false"/>
          <w:i w:val="false"/>
          <w:color w:val="000000"/>
          <w:sz w:val="28"/>
        </w:rPr>
        <w:t>№ 215</w:t>
      </w:r>
      <w:r>
        <w:rPr>
          <w:rFonts w:ascii="Times New Roman"/>
          <w:b w:val="false"/>
          <w:i w:val="false"/>
          <w:color w:val="000000"/>
          <w:sz w:val="28"/>
        </w:rPr>
        <w:t xml:space="preserve"> қаулысы.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