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21ba" w14:textId="7ae2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Шалқар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16 ақпандағы № 190 шешімі. Ақтөбе облысының Әділет департаментінде 2024 жылғы 16 ақпанда № 8509 болып тіркелді. Күші жойылды - Ақтөбе облысы Шалқар аудандық мәслихатының 2024 жылғы 3 сәуірдегі № 226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03.04.2024 </w:t>
      </w:r>
      <w:r>
        <w:rPr>
          <w:rFonts w:ascii="Times New Roman"/>
          <w:b w:val="false"/>
          <w:i w:val="false"/>
          <w:color w:val="ff0000"/>
          <w:sz w:val="28"/>
        </w:rPr>
        <w:t>№ 226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шығаруының 35-жылдығына (15 ақпан 2024 жыл) орай Шалқар ауданында тiркелген және тұрақты тұратын келесі санаттағы мұқтаж азаматтарға 50 000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қызметшiлеріне;</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w:t>
      </w:r>
    </w:p>
    <w:p>
      <w:pPr>
        <w:spacing w:after="0"/>
        <w:ind w:left="0"/>
        <w:jc w:val="both"/>
      </w:pPr>
      <w:r>
        <w:rPr>
          <w:rFonts w:ascii="Times New Roman"/>
          <w:b w:val="false"/>
          <w:i w:val="false"/>
          <w:color w:val="000000"/>
          <w:sz w:val="28"/>
        </w:rPr>
        <w:t>
      5) бұрынғы КСР Одағын қорғау,әскери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қызметшiлерге.</w:t>
      </w:r>
    </w:p>
    <w:bookmarkStart w:name="z4" w:id="2"/>
    <w:p>
      <w:pPr>
        <w:spacing w:after="0"/>
        <w:ind w:left="0"/>
        <w:jc w:val="both"/>
      </w:pPr>
      <w:r>
        <w:rPr>
          <w:rFonts w:ascii="Times New Roman"/>
          <w:b w:val="false"/>
          <w:i w:val="false"/>
          <w:color w:val="000000"/>
          <w:sz w:val="28"/>
        </w:rPr>
        <w:t>
      2. Әлеуметтік көмек "Шалқар аудандық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корпарациясы" коммерциялық емес акционерлік қоғамының Ақтөбе облысы бойынша филиалының ұсынған тізімдеріне сәйкес көрсетіледі.</w:t>
      </w:r>
    </w:p>
    <w:bookmarkEnd w:id="2"/>
    <w:bookmarkStart w:name="z5" w:id="3"/>
    <w:p>
      <w:pPr>
        <w:spacing w:after="0"/>
        <w:ind w:left="0"/>
        <w:jc w:val="both"/>
      </w:pPr>
      <w:r>
        <w:rPr>
          <w:rFonts w:ascii="Times New Roman"/>
          <w:b w:val="false"/>
          <w:i w:val="false"/>
          <w:color w:val="000000"/>
          <w:sz w:val="28"/>
        </w:rPr>
        <w:t>
      3. Шалқар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