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0e6e" w14:textId="65f0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6 мамырдағы № 137 "Ойыл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28 наурыздағы № 125 шешімі. Ақтөбе облысының Әділет департаментінде 2024 жылғы 29 наурызда № 8550-04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2022 жылғы 6 мамырдағы № 137 "Ойыл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28020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Ойыл ауданында мүгедектігі бар балалар қатарындағы кемтар балаларды жеке оқыту жоспары бойынша үйде оқытуға жұмсаған шығындарын өндіріп алу </w:t>
      </w:r>
      <w:r>
        <w:rPr>
          <w:rFonts w:ascii="Times New Roman"/>
          <w:b w:val="false"/>
          <w:i w:val="false"/>
          <w:color w:val="000000"/>
          <w:sz w:val="28"/>
        </w:rPr>
        <w:t>тәртібі мен 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оқу жылы ішінде ай сайын әрбір мүгедектігі бар балаға екі айлық есептік көрсеткішке тең.".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