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fe94" w14:textId="a4a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18 наурыздағы № 101 шешімі. Ақтөбе облысының Әділет департаментінде 2024 жылғы 27 наурызда № 8536-04 болып тіркелді. Күші жойылды - Ақтөбе облысы Мәртөк аудандық мәслихатының 2024 жылғы 19 қарашадағы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Мәртөк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