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dc08" w14:textId="4e2d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Қобда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2024 жылғы 2 ақпандағы № 160 шешімі. Ақтөбе облысының Әділет департаментінде 2024 жылғы 7 ақпанда № 8491 болып тіркелді. Күші жойылды - Ақтөбе облысы Қобда аудандық мәслихатының 2024 жылғы 4 сәуірдегі № 175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04.04.2024 № 175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Қобда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кезінде жаралануы, басқа кезеңдерде әскери қызметтің өзге де міндеттерін атқару кезінде немесе майданда болуына байланысты, сондай-ақ Ауғанстанда әскери қызметін өткеру кезінде алған жаралануы, контузиясы, мертігуі салдарынан мүгедектігі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"Қобда аудандық жұмыспен қамту және әлеуметтік бағдарламалар бөлімі" мемлекеттік мекемесімен алушылардан өтініштер талап етілмей "Азаматтарға арналған үкімет" Мемлекеттік корпорациясы"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Қобда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