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57df9" w14:textId="c057d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тарих және мәдениет ескерткіштерінің қорғау аймақтарының, құрылыс салуды реттеу аймақтарының және қорғалатын табиғи ландшафт аймақтарының шекараларын бекіту туралы" Ақтөбе облысы әкімдігінің 2024 жылғы 19 наурыздағы № 66 қаулысына толықтырулар енгізу туралы</w:t>
      </w:r>
    </w:p>
    <w:p>
      <w:pPr>
        <w:spacing w:after="0"/>
        <w:ind w:left="0"/>
        <w:jc w:val="both"/>
      </w:pPr>
      <w:r>
        <w:rPr>
          <w:rFonts w:ascii="Times New Roman"/>
          <w:b w:val="false"/>
          <w:i w:val="false"/>
          <w:color w:val="000000"/>
          <w:sz w:val="28"/>
        </w:rPr>
        <w:t>Ақтөбе облысы әкімдігінің 2024 жылғы 1 қарашадағы № 315 қаулысы. Ақтөбе облысының Әділет департаментінде 2024 жылғы 6 қарашада № 8647-04 болып тіркелді</w:t>
      </w:r>
    </w:p>
    <w:p>
      <w:pPr>
        <w:spacing w:after="0"/>
        <w:ind w:left="0"/>
        <w:jc w:val="both"/>
      </w:pPr>
      <w:bookmarkStart w:name="z2" w:id="0"/>
      <w:r>
        <w:rPr>
          <w:rFonts w:ascii="Times New Roman"/>
          <w:b w:val="false"/>
          <w:i w:val="false"/>
          <w:color w:val="000000"/>
          <w:sz w:val="28"/>
        </w:rPr>
        <w:t>
      Ақтөбе облысы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облысының тарих және мәдениет ескерткіштерінің қорғау аймақтарының, құрылыс салуды реттеу аймақтарының және қорғалатын табиғи ландшафт аймақтарының шекараларын бекіту туралы" Ақтөбе облысы әкімдігінің 2024 жылғы 19 наурыздағы № 66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8538-04 болып тіркелген) мынадай толықтырулар енгізілсін:</w:t>
      </w:r>
    </w:p>
    <w:bookmarkEnd w:id="1"/>
    <w:bookmarkStart w:name="z4"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1-тармағы</w:t>
      </w:r>
      <w:r>
        <w:rPr>
          <w:rFonts w:ascii="Times New Roman"/>
          <w:b w:val="false"/>
          <w:i w:val="false"/>
          <w:color w:val="000000"/>
          <w:sz w:val="28"/>
        </w:rPr>
        <w:t xml:space="preserve"> мынадай тармақшалармен толықтырылсын:</w:t>
      </w:r>
    </w:p>
    <w:bookmarkEnd w:id="2"/>
    <w:p>
      <w:pPr>
        <w:spacing w:after="0"/>
        <w:ind w:left="0"/>
        <w:jc w:val="both"/>
      </w:pPr>
      <w:r>
        <w:rPr>
          <w:rFonts w:ascii="Times New Roman"/>
          <w:b w:val="false"/>
          <w:i w:val="false"/>
          <w:color w:val="000000"/>
          <w:sz w:val="28"/>
        </w:rPr>
        <w:t xml:space="preserve">
      "95) Ақтөбе қаласында орналасқан Альджан-І бейіті осы қаулыға </w:t>
      </w:r>
      <w:r>
        <w:rPr>
          <w:rFonts w:ascii="Times New Roman"/>
          <w:b w:val="false"/>
          <w:i w:val="false"/>
          <w:color w:val="000000"/>
          <w:sz w:val="28"/>
        </w:rPr>
        <w:t>189</w:t>
      </w:r>
      <w:r>
        <w:rPr>
          <w:rFonts w:ascii="Times New Roman"/>
          <w:b w:val="false"/>
          <w:i w:val="false"/>
          <w:color w:val="000000"/>
          <w:sz w:val="28"/>
        </w:rPr>
        <w:t xml:space="preserve">, </w:t>
      </w:r>
      <w:r>
        <w:rPr>
          <w:rFonts w:ascii="Times New Roman"/>
          <w:b w:val="false"/>
          <w:i w:val="false"/>
          <w:color w:val="000000"/>
          <w:sz w:val="28"/>
        </w:rPr>
        <w:t>190-қосымшаларға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96) Ақтөбе қаласында орналасқан Ащысай-І бейіті осы қаулыға </w:t>
      </w:r>
      <w:r>
        <w:rPr>
          <w:rFonts w:ascii="Times New Roman"/>
          <w:b w:val="false"/>
          <w:i w:val="false"/>
          <w:color w:val="000000"/>
          <w:sz w:val="28"/>
        </w:rPr>
        <w:t>191</w:t>
      </w:r>
      <w:r>
        <w:rPr>
          <w:rFonts w:ascii="Times New Roman"/>
          <w:b w:val="false"/>
          <w:i w:val="false"/>
          <w:color w:val="000000"/>
          <w:sz w:val="28"/>
        </w:rPr>
        <w:t xml:space="preserve">, </w:t>
      </w:r>
      <w:r>
        <w:rPr>
          <w:rFonts w:ascii="Times New Roman"/>
          <w:b w:val="false"/>
          <w:i w:val="false"/>
          <w:color w:val="000000"/>
          <w:sz w:val="28"/>
        </w:rPr>
        <w:t>192-қосымшаларға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97) Ақтөбе қаласында орналасқан Ащысай-ІV бейіті осы қаулыға </w:t>
      </w:r>
      <w:r>
        <w:rPr>
          <w:rFonts w:ascii="Times New Roman"/>
          <w:b w:val="false"/>
          <w:i w:val="false"/>
          <w:color w:val="000000"/>
          <w:sz w:val="28"/>
        </w:rPr>
        <w:t>193</w:t>
      </w:r>
      <w:r>
        <w:rPr>
          <w:rFonts w:ascii="Times New Roman"/>
          <w:b w:val="false"/>
          <w:i w:val="false"/>
          <w:color w:val="000000"/>
          <w:sz w:val="28"/>
        </w:rPr>
        <w:t xml:space="preserve">, </w:t>
      </w:r>
      <w:r>
        <w:rPr>
          <w:rFonts w:ascii="Times New Roman"/>
          <w:b w:val="false"/>
          <w:i w:val="false"/>
          <w:color w:val="000000"/>
          <w:sz w:val="28"/>
        </w:rPr>
        <w:t>194-қосымшаларға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98) Ақтөбе қаласында орналасқан Ащысай-VІ бейіті осы қаулыға </w:t>
      </w:r>
      <w:r>
        <w:rPr>
          <w:rFonts w:ascii="Times New Roman"/>
          <w:b w:val="false"/>
          <w:i w:val="false"/>
          <w:color w:val="000000"/>
          <w:sz w:val="28"/>
        </w:rPr>
        <w:t>195</w:t>
      </w:r>
      <w:r>
        <w:rPr>
          <w:rFonts w:ascii="Times New Roman"/>
          <w:b w:val="false"/>
          <w:i w:val="false"/>
          <w:color w:val="000000"/>
          <w:sz w:val="28"/>
        </w:rPr>
        <w:t xml:space="preserve">, </w:t>
      </w:r>
      <w:r>
        <w:rPr>
          <w:rFonts w:ascii="Times New Roman"/>
          <w:b w:val="false"/>
          <w:i w:val="false"/>
          <w:color w:val="000000"/>
          <w:sz w:val="28"/>
        </w:rPr>
        <w:t>196-қосымшаларға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99) Ақтөбе қаласында орналасқан Белогорка-ІІ бейіті осы қаулыға </w:t>
      </w:r>
      <w:r>
        <w:rPr>
          <w:rFonts w:ascii="Times New Roman"/>
          <w:b w:val="false"/>
          <w:i w:val="false"/>
          <w:color w:val="000000"/>
          <w:sz w:val="28"/>
        </w:rPr>
        <w:t>197</w:t>
      </w:r>
      <w:r>
        <w:rPr>
          <w:rFonts w:ascii="Times New Roman"/>
          <w:b w:val="false"/>
          <w:i w:val="false"/>
          <w:color w:val="000000"/>
          <w:sz w:val="28"/>
        </w:rPr>
        <w:t xml:space="preserve">, </w:t>
      </w:r>
      <w:r>
        <w:rPr>
          <w:rFonts w:ascii="Times New Roman"/>
          <w:b w:val="false"/>
          <w:i w:val="false"/>
          <w:color w:val="000000"/>
          <w:sz w:val="28"/>
        </w:rPr>
        <w:t>198-қосымшаларға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100) Ақтөбе қаласында орналасқан Белогорка-ІІІ бейіті осы қаулыға </w:t>
      </w:r>
      <w:r>
        <w:rPr>
          <w:rFonts w:ascii="Times New Roman"/>
          <w:b w:val="false"/>
          <w:i w:val="false"/>
          <w:color w:val="000000"/>
          <w:sz w:val="28"/>
        </w:rPr>
        <w:t>199</w:t>
      </w:r>
      <w:r>
        <w:rPr>
          <w:rFonts w:ascii="Times New Roman"/>
          <w:b w:val="false"/>
          <w:i w:val="false"/>
          <w:color w:val="000000"/>
          <w:sz w:val="28"/>
        </w:rPr>
        <w:t xml:space="preserve">, </w:t>
      </w:r>
      <w:r>
        <w:rPr>
          <w:rFonts w:ascii="Times New Roman"/>
          <w:b w:val="false"/>
          <w:i w:val="false"/>
          <w:color w:val="000000"/>
          <w:sz w:val="28"/>
        </w:rPr>
        <w:t>200-қосымшаларға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101) Ақтөбе қаласында орналасқан Белогорка-IV бейіті осы қаулыға </w:t>
      </w:r>
      <w:r>
        <w:rPr>
          <w:rFonts w:ascii="Times New Roman"/>
          <w:b w:val="false"/>
          <w:i w:val="false"/>
          <w:color w:val="000000"/>
          <w:sz w:val="28"/>
        </w:rPr>
        <w:t>201</w:t>
      </w:r>
      <w:r>
        <w:rPr>
          <w:rFonts w:ascii="Times New Roman"/>
          <w:b w:val="false"/>
          <w:i w:val="false"/>
          <w:color w:val="000000"/>
          <w:sz w:val="28"/>
        </w:rPr>
        <w:t xml:space="preserve">, </w:t>
      </w:r>
      <w:r>
        <w:rPr>
          <w:rFonts w:ascii="Times New Roman"/>
          <w:b w:val="false"/>
          <w:i w:val="false"/>
          <w:color w:val="000000"/>
          <w:sz w:val="28"/>
        </w:rPr>
        <w:t>202-қосымшаларға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102) Ақтөбе қаласында орналасқан Белогорка-V бейіті осы қаулыға </w:t>
      </w:r>
      <w:r>
        <w:rPr>
          <w:rFonts w:ascii="Times New Roman"/>
          <w:b w:val="false"/>
          <w:i w:val="false"/>
          <w:color w:val="000000"/>
          <w:sz w:val="28"/>
        </w:rPr>
        <w:t>203</w:t>
      </w:r>
      <w:r>
        <w:rPr>
          <w:rFonts w:ascii="Times New Roman"/>
          <w:b w:val="false"/>
          <w:i w:val="false"/>
          <w:color w:val="000000"/>
          <w:sz w:val="28"/>
        </w:rPr>
        <w:t xml:space="preserve">, </w:t>
      </w:r>
      <w:r>
        <w:rPr>
          <w:rFonts w:ascii="Times New Roman"/>
          <w:b w:val="false"/>
          <w:i w:val="false"/>
          <w:color w:val="000000"/>
          <w:sz w:val="28"/>
        </w:rPr>
        <w:t>204-қосымшаларға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103) Ақтөбе қаласында орналасқан Белогорка-VІ бейіті осы қаулыға </w:t>
      </w:r>
      <w:r>
        <w:rPr>
          <w:rFonts w:ascii="Times New Roman"/>
          <w:b w:val="false"/>
          <w:i w:val="false"/>
          <w:color w:val="000000"/>
          <w:sz w:val="28"/>
        </w:rPr>
        <w:t>205</w:t>
      </w:r>
      <w:r>
        <w:rPr>
          <w:rFonts w:ascii="Times New Roman"/>
          <w:b w:val="false"/>
          <w:i w:val="false"/>
          <w:color w:val="000000"/>
          <w:sz w:val="28"/>
        </w:rPr>
        <w:t xml:space="preserve">, </w:t>
      </w:r>
      <w:r>
        <w:rPr>
          <w:rFonts w:ascii="Times New Roman"/>
          <w:b w:val="false"/>
          <w:i w:val="false"/>
          <w:color w:val="000000"/>
          <w:sz w:val="28"/>
        </w:rPr>
        <w:t>206-қосымшаларға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104) Ақтөбе қаласында орналасқан Белогорка-VIІ бейіті осы қаулыға </w:t>
      </w:r>
      <w:r>
        <w:rPr>
          <w:rFonts w:ascii="Times New Roman"/>
          <w:b w:val="false"/>
          <w:i w:val="false"/>
          <w:color w:val="000000"/>
          <w:sz w:val="28"/>
        </w:rPr>
        <w:t>207</w:t>
      </w:r>
      <w:r>
        <w:rPr>
          <w:rFonts w:ascii="Times New Roman"/>
          <w:b w:val="false"/>
          <w:i w:val="false"/>
          <w:color w:val="000000"/>
          <w:sz w:val="28"/>
        </w:rPr>
        <w:t xml:space="preserve">, </w:t>
      </w:r>
      <w:r>
        <w:rPr>
          <w:rFonts w:ascii="Times New Roman"/>
          <w:b w:val="false"/>
          <w:i w:val="false"/>
          <w:color w:val="000000"/>
          <w:sz w:val="28"/>
        </w:rPr>
        <w:t>208-қосымшаларға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105) Ақтөбе қаласында орналасқан Белогорка-VІІІ бейіті осы қаулыға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106) Ақтөбе қаласында орналасқан Белогорка-ІX бейіті осы қаулыға </w:t>
      </w:r>
      <w:r>
        <w:rPr>
          <w:rFonts w:ascii="Times New Roman"/>
          <w:b w:val="false"/>
          <w:i w:val="false"/>
          <w:color w:val="000000"/>
          <w:sz w:val="28"/>
        </w:rPr>
        <w:t>211</w:t>
      </w:r>
      <w:r>
        <w:rPr>
          <w:rFonts w:ascii="Times New Roman"/>
          <w:b w:val="false"/>
          <w:i w:val="false"/>
          <w:color w:val="000000"/>
          <w:sz w:val="28"/>
        </w:rPr>
        <w:t xml:space="preserve">, </w:t>
      </w:r>
      <w:r>
        <w:rPr>
          <w:rFonts w:ascii="Times New Roman"/>
          <w:b w:val="false"/>
          <w:i w:val="false"/>
          <w:color w:val="000000"/>
          <w:sz w:val="28"/>
        </w:rPr>
        <w:t>212-қосымшаларға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107) Ақтөбе қаласында орналасқан Белогорка-X бейіті осы қаулыға </w:t>
      </w:r>
      <w:r>
        <w:rPr>
          <w:rFonts w:ascii="Times New Roman"/>
          <w:b w:val="false"/>
          <w:i w:val="false"/>
          <w:color w:val="000000"/>
          <w:sz w:val="28"/>
        </w:rPr>
        <w:t>213</w:t>
      </w:r>
      <w:r>
        <w:rPr>
          <w:rFonts w:ascii="Times New Roman"/>
          <w:b w:val="false"/>
          <w:i w:val="false"/>
          <w:color w:val="000000"/>
          <w:sz w:val="28"/>
        </w:rPr>
        <w:t xml:space="preserve">, </w:t>
      </w:r>
      <w:r>
        <w:rPr>
          <w:rFonts w:ascii="Times New Roman"/>
          <w:b w:val="false"/>
          <w:i w:val="false"/>
          <w:color w:val="000000"/>
          <w:sz w:val="28"/>
        </w:rPr>
        <w:t>214-қосымшаларға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108) Ақтөбе қаласында орналасқан Белогорка-XIII бейіті осы қаулыға </w:t>
      </w:r>
      <w:r>
        <w:rPr>
          <w:rFonts w:ascii="Times New Roman"/>
          <w:b w:val="false"/>
          <w:i w:val="false"/>
          <w:color w:val="000000"/>
          <w:sz w:val="28"/>
        </w:rPr>
        <w:t>215</w:t>
      </w:r>
      <w:r>
        <w:rPr>
          <w:rFonts w:ascii="Times New Roman"/>
          <w:b w:val="false"/>
          <w:i w:val="false"/>
          <w:color w:val="000000"/>
          <w:sz w:val="28"/>
        </w:rPr>
        <w:t xml:space="preserve">, </w:t>
      </w:r>
      <w:r>
        <w:rPr>
          <w:rFonts w:ascii="Times New Roman"/>
          <w:b w:val="false"/>
          <w:i w:val="false"/>
          <w:color w:val="000000"/>
          <w:sz w:val="28"/>
        </w:rPr>
        <w:t>216-қосымшаларға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109) Ақтөбе қаласында орналасқан Бекқұл баба-I қорғаны осы қаулыға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218-қосымшаларға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110) Ақтөбе қаласында орналасқан Жамбыл-I бейіті осы қаулыға </w:t>
      </w:r>
      <w:r>
        <w:rPr>
          <w:rFonts w:ascii="Times New Roman"/>
          <w:b w:val="false"/>
          <w:i w:val="false"/>
          <w:color w:val="000000"/>
          <w:sz w:val="28"/>
        </w:rPr>
        <w:t>219</w:t>
      </w:r>
      <w:r>
        <w:rPr>
          <w:rFonts w:ascii="Times New Roman"/>
          <w:b w:val="false"/>
          <w:i w:val="false"/>
          <w:color w:val="000000"/>
          <w:sz w:val="28"/>
        </w:rPr>
        <w:t xml:space="preserve">, </w:t>
      </w:r>
      <w:r>
        <w:rPr>
          <w:rFonts w:ascii="Times New Roman"/>
          <w:b w:val="false"/>
          <w:i w:val="false"/>
          <w:color w:val="000000"/>
          <w:sz w:val="28"/>
        </w:rPr>
        <w:t>220-қосымшаларға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111) Ақтөбе қаласында орналасқан Жамбыл-ІI қорғаны осы қаулыға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222-қосымшаларға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112) Ақтөбе қаласында орналасқан Жаңақоныс-IІ қорғаны осы қаулыға </w:t>
      </w:r>
      <w:r>
        <w:rPr>
          <w:rFonts w:ascii="Times New Roman"/>
          <w:b w:val="false"/>
          <w:i w:val="false"/>
          <w:color w:val="000000"/>
          <w:sz w:val="28"/>
        </w:rPr>
        <w:t>223</w:t>
      </w:r>
      <w:r>
        <w:rPr>
          <w:rFonts w:ascii="Times New Roman"/>
          <w:b w:val="false"/>
          <w:i w:val="false"/>
          <w:color w:val="000000"/>
          <w:sz w:val="28"/>
        </w:rPr>
        <w:t xml:space="preserve">, </w:t>
      </w:r>
      <w:r>
        <w:rPr>
          <w:rFonts w:ascii="Times New Roman"/>
          <w:b w:val="false"/>
          <w:i w:val="false"/>
          <w:color w:val="000000"/>
          <w:sz w:val="28"/>
        </w:rPr>
        <w:t>224-қосымшаларға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113) Ақтөбе қаласында орналасқан Жіңішке бейіті осы қаулыға </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226-қосымшаларға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114) Ақтөбе қаласында орналасқан Қарағансай-I бейіті осы қаулыға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228-қосымшаларға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115) Ақтөбе қаласында орналасқан Қарағансай-ІI қорғаны осы қаулыға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116) Ақтөбе қаласында орналасқан Құрашасай-І бейіті осы қаулыға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232-қосымшаларға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117) Ақтөбе қаласында орналасқан Құрашасай-II бейіті осы қаулыға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234-қосымшаларға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118) Ақтөбе қаласында орналасқан Құрашасай-IIІ бейіті осы қаулыға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119) Ақтөбе қаласында орналасқан Құрашасай-IV бейіті осы қаулыға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120) Ақтөбе қаласында орналасқан Құрашасай-V бейіті осы қаулыға </w:t>
      </w:r>
      <w:r>
        <w:rPr>
          <w:rFonts w:ascii="Times New Roman"/>
          <w:b w:val="false"/>
          <w:i w:val="false"/>
          <w:color w:val="000000"/>
          <w:sz w:val="28"/>
        </w:rPr>
        <w:t>239</w:t>
      </w:r>
      <w:r>
        <w:rPr>
          <w:rFonts w:ascii="Times New Roman"/>
          <w:b w:val="false"/>
          <w:i w:val="false"/>
          <w:color w:val="000000"/>
          <w:sz w:val="28"/>
        </w:rPr>
        <w:t xml:space="preserve">, </w:t>
      </w:r>
      <w:r>
        <w:rPr>
          <w:rFonts w:ascii="Times New Roman"/>
          <w:b w:val="false"/>
          <w:i w:val="false"/>
          <w:color w:val="000000"/>
          <w:sz w:val="28"/>
        </w:rPr>
        <w:t>240-қосымшаларға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121) Ақтөбе қаласында орналасқан Құрашасай-VI бейіті осы қаулыға </w:t>
      </w:r>
      <w:r>
        <w:rPr>
          <w:rFonts w:ascii="Times New Roman"/>
          <w:b w:val="false"/>
          <w:i w:val="false"/>
          <w:color w:val="000000"/>
          <w:sz w:val="28"/>
        </w:rPr>
        <w:t>241</w:t>
      </w:r>
      <w:r>
        <w:rPr>
          <w:rFonts w:ascii="Times New Roman"/>
          <w:b w:val="false"/>
          <w:i w:val="false"/>
          <w:color w:val="000000"/>
          <w:sz w:val="28"/>
        </w:rPr>
        <w:t xml:space="preserve">, </w:t>
      </w:r>
      <w:r>
        <w:rPr>
          <w:rFonts w:ascii="Times New Roman"/>
          <w:b w:val="false"/>
          <w:i w:val="false"/>
          <w:color w:val="000000"/>
          <w:sz w:val="28"/>
        </w:rPr>
        <w:t>242-қосымшаларға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122) Ақтөбе қаласында орналасқан Құрашасай-VIII бейіті осы қаулыға </w:t>
      </w:r>
      <w:r>
        <w:rPr>
          <w:rFonts w:ascii="Times New Roman"/>
          <w:b w:val="false"/>
          <w:i w:val="false"/>
          <w:color w:val="000000"/>
          <w:sz w:val="28"/>
        </w:rPr>
        <w:t>243</w:t>
      </w:r>
      <w:r>
        <w:rPr>
          <w:rFonts w:ascii="Times New Roman"/>
          <w:b w:val="false"/>
          <w:i w:val="false"/>
          <w:color w:val="000000"/>
          <w:sz w:val="28"/>
        </w:rPr>
        <w:t xml:space="preserve">, </w:t>
      </w:r>
      <w:r>
        <w:rPr>
          <w:rFonts w:ascii="Times New Roman"/>
          <w:b w:val="false"/>
          <w:i w:val="false"/>
          <w:color w:val="000000"/>
          <w:sz w:val="28"/>
        </w:rPr>
        <w:t>244-қосымшаларға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123) Ақтөбе қаласында орналасқан Қызылжар-I бейіті осы қаулыға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246-қосымшаларға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124) Ақтөбе қаласында орналасқан Өлке тұрғын үй алабының жанындағы тасқорғаны осы қаулыға </w:t>
      </w:r>
      <w:r>
        <w:rPr>
          <w:rFonts w:ascii="Times New Roman"/>
          <w:b w:val="false"/>
          <w:i w:val="false"/>
          <w:color w:val="000000"/>
          <w:sz w:val="28"/>
        </w:rPr>
        <w:t>247</w:t>
      </w:r>
      <w:r>
        <w:rPr>
          <w:rFonts w:ascii="Times New Roman"/>
          <w:b w:val="false"/>
          <w:i w:val="false"/>
          <w:color w:val="000000"/>
          <w:sz w:val="28"/>
        </w:rPr>
        <w:t xml:space="preserve">, </w:t>
      </w:r>
      <w:r>
        <w:rPr>
          <w:rFonts w:ascii="Times New Roman"/>
          <w:b w:val="false"/>
          <w:i w:val="false"/>
          <w:color w:val="000000"/>
          <w:sz w:val="28"/>
        </w:rPr>
        <w:t>248-қосымшаларға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125) Ақтөбе қаласында орналасқан Өлке-ІI бейіті осы қаулыға </w:t>
      </w:r>
      <w:r>
        <w:rPr>
          <w:rFonts w:ascii="Times New Roman"/>
          <w:b w:val="false"/>
          <w:i w:val="false"/>
          <w:color w:val="000000"/>
          <w:sz w:val="28"/>
        </w:rPr>
        <w:t>249</w:t>
      </w:r>
      <w:r>
        <w:rPr>
          <w:rFonts w:ascii="Times New Roman"/>
          <w:b w:val="false"/>
          <w:i w:val="false"/>
          <w:color w:val="000000"/>
          <w:sz w:val="28"/>
        </w:rPr>
        <w:t xml:space="preserve">, </w:t>
      </w:r>
      <w:r>
        <w:rPr>
          <w:rFonts w:ascii="Times New Roman"/>
          <w:b w:val="false"/>
          <w:i w:val="false"/>
          <w:color w:val="000000"/>
          <w:sz w:val="28"/>
        </w:rPr>
        <w:t>250-қосымшаларға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126) Ақтөбе қаласында орналасқан Пригородный-II қорғаны осы қаулыға </w:t>
      </w:r>
      <w:r>
        <w:rPr>
          <w:rFonts w:ascii="Times New Roman"/>
          <w:b w:val="false"/>
          <w:i w:val="false"/>
          <w:color w:val="000000"/>
          <w:sz w:val="28"/>
        </w:rPr>
        <w:t>251</w:t>
      </w:r>
      <w:r>
        <w:rPr>
          <w:rFonts w:ascii="Times New Roman"/>
          <w:b w:val="false"/>
          <w:i w:val="false"/>
          <w:color w:val="000000"/>
          <w:sz w:val="28"/>
        </w:rPr>
        <w:t xml:space="preserve">, </w:t>
      </w:r>
      <w:r>
        <w:rPr>
          <w:rFonts w:ascii="Times New Roman"/>
          <w:b w:val="false"/>
          <w:i w:val="false"/>
          <w:color w:val="000000"/>
          <w:sz w:val="28"/>
        </w:rPr>
        <w:t>252-қосымшаларға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127) Ақтөбе қаласында орналасқан Рауан-I бейіті осы қаулыға </w:t>
      </w:r>
      <w:r>
        <w:rPr>
          <w:rFonts w:ascii="Times New Roman"/>
          <w:b w:val="false"/>
          <w:i w:val="false"/>
          <w:color w:val="000000"/>
          <w:sz w:val="28"/>
        </w:rPr>
        <w:t>253</w:t>
      </w:r>
      <w:r>
        <w:rPr>
          <w:rFonts w:ascii="Times New Roman"/>
          <w:b w:val="false"/>
          <w:i w:val="false"/>
          <w:color w:val="000000"/>
          <w:sz w:val="28"/>
        </w:rPr>
        <w:t xml:space="preserve">, </w:t>
      </w:r>
      <w:r>
        <w:rPr>
          <w:rFonts w:ascii="Times New Roman"/>
          <w:b w:val="false"/>
          <w:i w:val="false"/>
          <w:color w:val="000000"/>
          <w:sz w:val="28"/>
        </w:rPr>
        <w:t>254-қосымшаларға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128) Ақтөбе қаласында орналасқан Рогачевские қорғандары осы қаулыға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129) Ақтөбе қаласында орналасқан Россовхоз-І бейіті осы қаулыға </w:t>
      </w:r>
      <w:r>
        <w:rPr>
          <w:rFonts w:ascii="Times New Roman"/>
          <w:b w:val="false"/>
          <w:i w:val="false"/>
          <w:color w:val="000000"/>
          <w:sz w:val="28"/>
        </w:rPr>
        <w:t>257</w:t>
      </w:r>
      <w:r>
        <w:rPr>
          <w:rFonts w:ascii="Times New Roman"/>
          <w:b w:val="false"/>
          <w:i w:val="false"/>
          <w:color w:val="000000"/>
          <w:sz w:val="28"/>
        </w:rPr>
        <w:t xml:space="preserve">, </w:t>
      </w:r>
      <w:r>
        <w:rPr>
          <w:rFonts w:ascii="Times New Roman"/>
          <w:b w:val="false"/>
          <w:i w:val="false"/>
          <w:color w:val="000000"/>
          <w:sz w:val="28"/>
        </w:rPr>
        <w:t>258-қосымшаларға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130) Ақтөбе қаласында орналасқан Сазды-II бейіті осы қаулыға </w:t>
      </w:r>
      <w:r>
        <w:rPr>
          <w:rFonts w:ascii="Times New Roman"/>
          <w:b w:val="false"/>
          <w:i w:val="false"/>
          <w:color w:val="000000"/>
          <w:sz w:val="28"/>
        </w:rPr>
        <w:t>259</w:t>
      </w:r>
      <w:r>
        <w:rPr>
          <w:rFonts w:ascii="Times New Roman"/>
          <w:b w:val="false"/>
          <w:i w:val="false"/>
          <w:color w:val="000000"/>
          <w:sz w:val="28"/>
        </w:rPr>
        <w:t xml:space="preserve">, </w:t>
      </w:r>
      <w:r>
        <w:rPr>
          <w:rFonts w:ascii="Times New Roman"/>
          <w:b w:val="false"/>
          <w:i w:val="false"/>
          <w:color w:val="000000"/>
          <w:sz w:val="28"/>
        </w:rPr>
        <w:t>260-қосымшаларға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131) Ақтөбе қаласында орналасқан Сазды-III бейіті осы қаулыға </w:t>
      </w:r>
      <w:r>
        <w:rPr>
          <w:rFonts w:ascii="Times New Roman"/>
          <w:b w:val="false"/>
          <w:i w:val="false"/>
          <w:color w:val="000000"/>
          <w:sz w:val="28"/>
        </w:rPr>
        <w:t>261</w:t>
      </w:r>
      <w:r>
        <w:rPr>
          <w:rFonts w:ascii="Times New Roman"/>
          <w:b w:val="false"/>
          <w:i w:val="false"/>
          <w:color w:val="000000"/>
          <w:sz w:val="28"/>
        </w:rPr>
        <w:t xml:space="preserve">, </w:t>
      </w:r>
      <w:r>
        <w:rPr>
          <w:rFonts w:ascii="Times New Roman"/>
          <w:b w:val="false"/>
          <w:i w:val="false"/>
          <w:color w:val="000000"/>
          <w:sz w:val="28"/>
        </w:rPr>
        <w:t>262-қосымшаларға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132) Ақтөбе қаласында орналасқан Сазды-IV қорғаны осы қаулыға </w:t>
      </w:r>
      <w:r>
        <w:rPr>
          <w:rFonts w:ascii="Times New Roman"/>
          <w:b w:val="false"/>
          <w:i w:val="false"/>
          <w:color w:val="000000"/>
          <w:sz w:val="28"/>
        </w:rPr>
        <w:t>263</w:t>
      </w:r>
      <w:r>
        <w:rPr>
          <w:rFonts w:ascii="Times New Roman"/>
          <w:b w:val="false"/>
          <w:i w:val="false"/>
          <w:color w:val="000000"/>
          <w:sz w:val="28"/>
        </w:rPr>
        <w:t xml:space="preserve">, </w:t>
      </w:r>
      <w:r>
        <w:rPr>
          <w:rFonts w:ascii="Times New Roman"/>
          <w:b w:val="false"/>
          <w:i w:val="false"/>
          <w:color w:val="000000"/>
          <w:sz w:val="28"/>
        </w:rPr>
        <w:t>264-қосымшаларға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133) Ақтөбе қаласында орналасқан Сазды-V бейіті осы қаулыға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134) Ақтөбе қаласында орналасқан Сазды-VI қорғаны осы қаулыға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135) Ақтөбе қаласында орналасқан Сазды-VII бейіті осы қаулыға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136) Ақтөбе қаласында орналасқан Сазды-VIII қорғаны осы қаулыға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137) Ақтөбе қаласында орналасқан Сазды-IX бейіті осы қаулыға </w:t>
      </w:r>
      <w:r>
        <w:rPr>
          <w:rFonts w:ascii="Times New Roman"/>
          <w:b w:val="false"/>
          <w:i w:val="false"/>
          <w:color w:val="000000"/>
          <w:sz w:val="28"/>
        </w:rPr>
        <w:t>273</w:t>
      </w:r>
      <w:r>
        <w:rPr>
          <w:rFonts w:ascii="Times New Roman"/>
          <w:b w:val="false"/>
          <w:i w:val="false"/>
          <w:color w:val="000000"/>
          <w:sz w:val="28"/>
        </w:rPr>
        <w:t xml:space="preserve">, </w:t>
      </w:r>
      <w:r>
        <w:rPr>
          <w:rFonts w:ascii="Times New Roman"/>
          <w:b w:val="false"/>
          <w:i w:val="false"/>
          <w:color w:val="000000"/>
          <w:sz w:val="28"/>
        </w:rPr>
        <w:t>274-қосымшаларға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138) Ақтөбе қаласында орналасқан Сазды-X қорғаны осы қаулыға </w:t>
      </w:r>
      <w:r>
        <w:rPr>
          <w:rFonts w:ascii="Times New Roman"/>
          <w:b w:val="false"/>
          <w:i w:val="false"/>
          <w:color w:val="000000"/>
          <w:sz w:val="28"/>
        </w:rPr>
        <w:t>275</w:t>
      </w:r>
      <w:r>
        <w:rPr>
          <w:rFonts w:ascii="Times New Roman"/>
          <w:b w:val="false"/>
          <w:i w:val="false"/>
          <w:color w:val="000000"/>
          <w:sz w:val="28"/>
        </w:rPr>
        <w:t xml:space="preserve">, </w:t>
      </w:r>
      <w:r>
        <w:rPr>
          <w:rFonts w:ascii="Times New Roman"/>
          <w:b w:val="false"/>
          <w:i w:val="false"/>
          <w:color w:val="000000"/>
          <w:sz w:val="28"/>
        </w:rPr>
        <w:t>276-қосымшаларға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139) Ақтөбе қаласында орналасқан Сазды-XI бейіті осы қаулыға </w:t>
      </w:r>
      <w:r>
        <w:rPr>
          <w:rFonts w:ascii="Times New Roman"/>
          <w:b w:val="false"/>
          <w:i w:val="false"/>
          <w:color w:val="000000"/>
          <w:sz w:val="28"/>
        </w:rPr>
        <w:t>277</w:t>
      </w:r>
      <w:r>
        <w:rPr>
          <w:rFonts w:ascii="Times New Roman"/>
          <w:b w:val="false"/>
          <w:i w:val="false"/>
          <w:color w:val="000000"/>
          <w:sz w:val="28"/>
        </w:rPr>
        <w:t xml:space="preserve">, </w:t>
      </w:r>
      <w:r>
        <w:rPr>
          <w:rFonts w:ascii="Times New Roman"/>
          <w:b w:val="false"/>
          <w:i w:val="false"/>
          <w:color w:val="000000"/>
          <w:sz w:val="28"/>
        </w:rPr>
        <w:t>278-қосымшаларға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140) Ақтөбе қаласында орналасқан Сазды-XII бейіті осы қаулыға </w:t>
      </w:r>
      <w:r>
        <w:rPr>
          <w:rFonts w:ascii="Times New Roman"/>
          <w:b w:val="false"/>
          <w:i w:val="false"/>
          <w:color w:val="000000"/>
          <w:sz w:val="28"/>
        </w:rPr>
        <w:t>279</w:t>
      </w:r>
      <w:r>
        <w:rPr>
          <w:rFonts w:ascii="Times New Roman"/>
          <w:b w:val="false"/>
          <w:i w:val="false"/>
          <w:color w:val="000000"/>
          <w:sz w:val="28"/>
        </w:rPr>
        <w:t xml:space="preserve">, </w:t>
      </w:r>
      <w:r>
        <w:rPr>
          <w:rFonts w:ascii="Times New Roman"/>
          <w:b w:val="false"/>
          <w:i w:val="false"/>
          <w:color w:val="000000"/>
          <w:sz w:val="28"/>
        </w:rPr>
        <w:t>280-қосымшаларға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141) Ақтөбе қаласында орналасқан Сазды-XIII қорғаны осы қаулыға </w:t>
      </w:r>
      <w:r>
        <w:rPr>
          <w:rFonts w:ascii="Times New Roman"/>
          <w:b w:val="false"/>
          <w:i w:val="false"/>
          <w:color w:val="000000"/>
          <w:sz w:val="28"/>
        </w:rPr>
        <w:t>281</w:t>
      </w:r>
      <w:r>
        <w:rPr>
          <w:rFonts w:ascii="Times New Roman"/>
          <w:b w:val="false"/>
          <w:i w:val="false"/>
          <w:color w:val="000000"/>
          <w:sz w:val="28"/>
        </w:rPr>
        <w:t xml:space="preserve">, </w:t>
      </w:r>
      <w:r>
        <w:rPr>
          <w:rFonts w:ascii="Times New Roman"/>
          <w:b w:val="false"/>
          <w:i w:val="false"/>
          <w:color w:val="000000"/>
          <w:sz w:val="28"/>
        </w:rPr>
        <w:t>282-қосымшаларға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142) Ақтөбе қаласында орналасқан Шилісай сағасындағы бейіт осы қаулыға </w:t>
      </w:r>
      <w:r>
        <w:rPr>
          <w:rFonts w:ascii="Times New Roman"/>
          <w:b w:val="false"/>
          <w:i w:val="false"/>
          <w:color w:val="000000"/>
          <w:sz w:val="28"/>
        </w:rPr>
        <w:t>283</w:t>
      </w:r>
      <w:r>
        <w:rPr>
          <w:rFonts w:ascii="Times New Roman"/>
          <w:b w:val="false"/>
          <w:i w:val="false"/>
          <w:color w:val="000000"/>
          <w:sz w:val="28"/>
        </w:rPr>
        <w:t xml:space="preserve">, </w:t>
      </w:r>
      <w:r>
        <w:rPr>
          <w:rFonts w:ascii="Times New Roman"/>
          <w:b w:val="false"/>
          <w:i w:val="false"/>
          <w:color w:val="000000"/>
          <w:sz w:val="28"/>
        </w:rPr>
        <w:t>284-қосымшаларға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143) Мәртөк ауданында орналасқан Ақсу-II бейіті осы қаулыға </w:t>
      </w:r>
      <w:r>
        <w:rPr>
          <w:rFonts w:ascii="Times New Roman"/>
          <w:b w:val="false"/>
          <w:i w:val="false"/>
          <w:color w:val="000000"/>
          <w:sz w:val="28"/>
        </w:rPr>
        <w:t>285</w:t>
      </w:r>
      <w:r>
        <w:rPr>
          <w:rFonts w:ascii="Times New Roman"/>
          <w:b w:val="false"/>
          <w:i w:val="false"/>
          <w:color w:val="000000"/>
          <w:sz w:val="28"/>
        </w:rPr>
        <w:t xml:space="preserve">, </w:t>
      </w:r>
      <w:r>
        <w:rPr>
          <w:rFonts w:ascii="Times New Roman"/>
          <w:b w:val="false"/>
          <w:i w:val="false"/>
          <w:color w:val="000000"/>
          <w:sz w:val="28"/>
        </w:rPr>
        <w:t>286-қосымшаларға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144) Мәртөк ауданында орналасқан Ақсу-III бейіті осы қаулыға </w:t>
      </w:r>
      <w:r>
        <w:rPr>
          <w:rFonts w:ascii="Times New Roman"/>
          <w:b w:val="false"/>
          <w:i w:val="false"/>
          <w:color w:val="000000"/>
          <w:sz w:val="28"/>
        </w:rPr>
        <w:t>287</w:t>
      </w:r>
      <w:r>
        <w:rPr>
          <w:rFonts w:ascii="Times New Roman"/>
          <w:b w:val="false"/>
          <w:i w:val="false"/>
          <w:color w:val="000000"/>
          <w:sz w:val="28"/>
        </w:rPr>
        <w:t xml:space="preserve">, </w:t>
      </w:r>
      <w:r>
        <w:rPr>
          <w:rFonts w:ascii="Times New Roman"/>
          <w:b w:val="false"/>
          <w:i w:val="false"/>
          <w:color w:val="000000"/>
          <w:sz w:val="28"/>
        </w:rPr>
        <w:t>288-қосымшаларға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145) Мәртөк ауданында орналасқан Ақсу-IV бейіті осы қаулыға </w:t>
      </w:r>
      <w:r>
        <w:rPr>
          <w:rFonts w:ascii="Times New Roman"/>
          <w:b w:val="false"/>
          <w:i w:val="false"/>
          <w:color w:val="000000"/>
          <w:sz w:val="28"/>
        </w:rPr>
        <w:t>289</w:t>
      </w:r>
      <w:r>
        <w:rPr>
          <w:rFonts w:ascii="Times New Roman"/>
          <w:b w:val="false"/>
          <w:i w:val="false"/>
          <w:color w:val="000000"/>
          <w:sz w:val="28"/>
        </w:rPr>
        <w:t xml:space="preserve">, </w:t>
      </w:r>
      <w:r>
        <w:rPr>
          <w:rFonts w:ascii="Times New Roman"/>
          <w:b w:val="false"/>
          <w:i w:val="false"/>
          <w:color w:val="000000"/>
          <w:sz w:val="28"/>
        </w:rPr>
        <w:t>290-қосымшаларға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146) Мәртөк ауданында орналасқан Ақсу-VI бейіті осы қаулыға </w:t>
      </w:r>
      <w:r>
        <w:rPr>
          <w:rFonts w:ascii="Times New Roman"/>
          <w:b w:val="false"/>
          <w:i w:val="false"/>
          <w:color w:val="000000"/>
          <w:sz w:val="28"/>
        </w:rPr>
        <w:t>291</w:t>
      </w:r>
      <w:r>
        <w:rPr>
          <w:rFonts w:ascii="Times New Roman"/>
          <w:b w:val="false"/>
          <w:i w:val="false"/>
          <w:color w:val="000000"/>
          <w:sz w:val="28"/>
        </w:rPr>
        <w:t xml:space="preserve">, </w:t>
      </w:r>
      <w:r>
        <w:rPr>
          <w:rFonts w:ascii="Times New Roman"/>
          <w:b w:val="false"/>
          <w:i w:val="false"/>
          <w:color w:val="000000"/>
          <w:sz w:val="28"/>
        </w:rPr>
        <w:t>292-қосымшаларға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147) Мәртөк ауданында орналасқан Ақсу-VIII бейіті осы қаулыға </w:t>
      </w:r>
      <w:r>
        <w:rPr>
          <w:rFonts w:ascii="Times New Roman"/>
          <w:b w:val="false"/>
          <w:i w:val="false"/>
          <w:color w:val="000000"/>
          <w:sz w:val="28"/>
        </w:rPr>
        <w:t>293</w:t>
      </w:r>
      <w:r>
        <w:rPr>
          <w:rFonts w:ascii="Times New Roman"/>
          <w:b w:val="false"/>
          <w:i w:val="false"/>
          <w:color w:val="000000"/>
          <w:sz w:val="28"/>
        </w:rPr>
        <w:t xml:space="preserve">, </w:t>
      </w:r>
      <w:r>
        <w:rPr>
          <w:rFonts w:ascii="Times New Roman"/>
          <w:b w:val="false"/>
          <w:i w:val="false"/>
          <w:color w:val="000000"/>
          <w:sz w:val="28"/>
        </w:rPr>
        <w:t>294-қосымшаларға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148) Мәртөк ауданында орналасқан Ақсу-IX бейіті осы қаулыға </w:t>
      </w:r>
      <w:r>
        <w:rPr>
          <w:rFonts w:ascii="Times New Roman"/>
          <w:b w:val="false"/>
          <w:i w:val="false"/>
          <w:color w:val="000000"/>
          <w:sz w:val="28"/>
        </w:rPr>
        <w:t>295</w:t>
      </w:r>
      <w:r>
        <w:rPr>
          <w:rFonts w:ascii="Times New Roman"/>
          <w:b w:val="false"/>
          <w:i w:val="false"/>
          <w:color w:val="000000"/>
          <w:sz w:val="28"/>
        </w:rPr>
        <w:t xml:space="preserve">, </w:t>
      </w:r>
      <w:r>
        <w:rPr>
          <w:rFonts w:ascii="Times New Roman"/>
          <w:b w:val="false"/>
          <w:i w:val="false"/>
          <w:color w:val="000000"/>
          <w:sz w:val="28"/>
        </w:rPr>
        <w:t>296-қосымшаларға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149) Мәртөк ауданында орналасқан Ақсу-X бейіті осы қаулыға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298-қосымшаларға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150) Мәртөк ауданында орналасқан Ақсу-XI қорғаны осы қаулыға </w:t>
      </w:r>
      <w:r>
        <w:rPr>
          <w:rFonts w:ascii="Times New Roman"/>
          <w:b w:val="false"/>
          <w:i w:val="false"/>
          <w:color w:val="000000"/>
          <w:sz w:val="28"/>
        </w:rPr>
        <w:t>299</w:t>
      </w:r>
      <w:r>
        <w:rPr>
          <w:rFonts w:ascii="Times New Roman"/>
          <w:b w:val="false"/>
          <w:i w:val="false"/>
          <w:color w:val="000000"/>
          <w:sz w:val="28"/>
        </w:rPr>
        <w:t xml:space="preserve">, </w:t>
      </w:r>
      <w:r>
        <w:rPr>
          <w:rFonts w:ascii="Times New Roman"/>
          <w:b w:val="false"/>
          <w:i w:val="false"/>
          <w:color w:val="000000"/>
          <w:sz w:val="28"/>
        </w:rPr>
        <w:t>300-қосымшаларға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151) Мәртөк ауданында орналасқан Алабайтал-I бейіті осы қаулыға </w:t>
      </w:r>
      <w:r>
        <w:rPr>
          <w:rFonts w:ascii="Times New Roman"/>
          <w:b w:val="false"/>
          <w:i w:val="false"/>
          <w:color w:val="000000"/>
          <w:sz w:val="28"/>
        </w:rPr>
        <w:t>301</w:t>
      </w:r>
      <w:r>
        <w:rPr>
          <w:rFonts w:ascii="Times New Roman"/>
          <w:b w:val="false"/>
          <w:i w:val="false"/>
          <w:color w:val="000000"/>
          <w:sz w:val="28"/>
        </w:rPr>
        <w:t xml:space="preserve">, </w:t>
      </w:r>
      <w:r>
        <w:rPr>
          <w:rFonts w:ascii="Times New Roman"/>
          <w:b w:val="false"/>
          <w:i w:val="false"/>
          <w:color w:val="000000"/>
          <w:sz w:val="28"/>
        </w:rPr>
        <w:t>302-қосымшаларға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152) Мәртөк ауданында орналасқан Алабайтал-II бейіті осы қаулыға </w:t>
      </w:r>
      <w:r>
        <w:rPr>
          <w:rFonts w:ascii="Times New Roman"/>
          <w:b w:val="false"/>
          <w:i w:val="false"/>
          <w:color w:val="000000"/>
          <w:sz w:val="28"/>
        </w:rPr>
        <w:t>303</w:t>
      </w:r>
      <w:r>
        <w:rPr>
          <w:rFonts w:ascii="Times New Roman"/>
          <w:b w:val="false"/>
          <w:i w:val="false"/>
          <w:color w:val="000000"/>
          <w:sz w:val="28"/>
        </w:rPr>
        <w:t xml:space="preserve">, </w:t>
      </w:r>
      <w:r>
        <w:rPr>
          <w:rFonts w:ascii="Times New Roman"/>
          <w:b w:val="false"/>
          <w:i w:val="false"/>
          <w:color w:val="000000"/>
          <w:sz w:val="28"/>
        </w:rPr>
        <w:t>304-қосымшаларға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153) Мәртөк ауданында орналасқан Алабайтал-III қорғаны осы қаулыға </w:t>
      </w:r>
      <w:r>
        <w:rPr>
          <w:rFonts w:ascii="Times New Roman"/>
          <w:b w:val="false"/>
          <w:i w:val="false"/>
          <w:color w:val="000000"/>
          <w:sz w:val="28"/>
        </w:rPr>
        <w:t>305</w:t>
      </w:r>
      <w:r>
        <w:rPr>
          <w:rFonts w:ascii="Times New Roman"/>
          <w:b w:val="false"/>
          <w:i w:val="false"/>
          <w:color w:val="000000"/>
          <w:sz w:val="28"/>
        </w:rPr>
        <w:t xml:space="preserve">, </w:t>
      </w:r>
      <w:r>
        <w:rPr>
          <w:rFonts w:ascii="Times New Roman"/>
          <w:b w:val="false"/>
          <w:i w:val="false"/>
          <w:color w:val="000000"/>
          <w:sz w:val="28"/>
        </w:rPr>
        <w:t>306-қосымшаларға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154) Мәртөк ауданында орналасқан Алабайтал-IV бейіті осы қаулыға </w:t>
      </w:r>
      <w:r>
        <w:rPr>
          <w:rFonts w:ascii="Times New Roman"/>
          <w:b w:val="false"/>
          <w:i w:val="false"/>
          <w:color w:val="000000"/>
          <w:sz w:val="28"/>
        </w:rPr>
        <w:t>307</w:t>
      </w:r>
      <w:r>
        <w:rPr>
          <w:rFonts w:ascii="Times New Roman"/>
          <w:b w:val="false"/>
          <w:i w:val="false"/>
          <w:color w:val="000000"/>
          <w:sz w:val="28"/>
        </w:rPr>
        <w:t xml:space="preserve">, </w:t>
      </w:r>
      <w:r>
        <w:rPr>
          <w:rFonts w:ascii="Times New Roman"/>
          <w:b w:val="false"/>
          <w:i w:val="false"/>
          <w:color w:val="000000"/>
          <w:sz w:val="28"/>
        </w:rPr>
        <w:t>308-қосымшаларға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155) Мәртөк ауданында орналасқан Алабайтал-V бейіті осы қаулыға </w:t>
      </w:r>
      <w:r>
        <w:rPr>
          <w:rFonts w:ascii="Times New Roman"/>
          <w:b w:val="false"/>
          <w:i w:val="false"/>
          <w:color w:val="000000"/>
          <w:sz w:val="28"/>
        </w:rPr>
        <w:t>309</w:t>
      </w:r>
      <w:r>
        <w:rPr>
          <w:rFonts w:ascii="Times New Roman"/>
          <w:b w:val="false"/>
          <w:i w:val="false"/>
          <w:color w:val="000000"/>
          <w:sz w:val="28"/>
        </w:rPr>
        <w:t xml:space="preserve">, </w:t>
      </w:r>
      <w:r>
        <w:rPr>
          <w:rFonts w:ascii="Times New Roman"/>
          <w:b w:val="false"/>
          <w:i w:val="false"/>
          <w:color w:val="000000"/>
          <w:sz w:val="28"/>
        </w:rPr>
        <w:t>310-қосымшаларға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156) Мәртөк ауданында орналасқан Ащысай бейіті осы қаулыға </w:t>
      </w:r>
      <w:r>
        <w:rPr>
          <w:rFonts w:ascii="Times New Roman"/>
          <w:b w:val="false"/>
          <w:i w:val="false"/>
          <w:color w:val="000000"/>
          <w:sz w:val="28"/>
        </w:rPr>
        <w:t>311</w:t>
      </w:r>
      <w:r>
        <w:rPr>
          <w:rFonts w:ascii="Times New Roman"/>
          <w:b w:val="false"/>
          <w:i w:val="false"/>
          <w:color w:val="000000"/>
          <w:sz w:val="28"/>
        </w:rPr>
        <w:t xml:space="preserve">, </w:t>
      </w:r>
      <w:r>
        <w:rPr>
          <w:rFonts w:ascii="Times New Roman"/>
          <w:b w:val="false"/>
          <w:i w:val="false"/>
          <w:color w:val="000000"/>
          <w:sz w:val="28"/>
        </w:rPr>
        <w:t>312-қосымшаларға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157) Мәртөк ауданында орналасқан Ащенсай-IV қорғаны осы қаулыға </w:t>
      </w:r>
      <w:r>
        <w:rPr>
          <w:rFonts w:ascii="Times New Roman"/>
          <w:b w:val="false"/>
          <w:i w:val="false"/>
          <w:color w:val="000000"/>
          <w:sz w:val="28"/>
        </w:rPr>
        <w:t>313</w:t>
      </w:r>
      <w:r>
        <w:rPr>
          <w:rFonts w:ascii="Times New Roman"/>
          <w:b w:val="false"/>
          <w:i w:val="false"/>
          <w:color w:val="000000"/>
          <w:sz w:val="28"/>
        </w:rPr>
        <w:t xml:space="preserve">, </w:t>
      </w:r>
      <w:r>
        <w:rPr>
          <w:rFonts w:ascii="Times New Roman"/>
          <w:b w:val="false"/>
          <w:i w:val="false"/>
          <w:color w:val="000000"/>
          <w:sz w:val="28"/>
        </w:rPr>
        <w:t>314-қосымшаларға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158) Мәртөк ауданында орналасқан Байторасай-I бейіті осы қаулыға </w:t>
      </w:r>
      <w:r>
        <w:rPr>
          <w:rFonts w:ascii="Times New Roman"/>
          <w:b w:val="false"/>
          <w:i w:val="false"/>
          <w:color w:val="000000"/>
          <w:sz w:val="28"/>
        </w:rPr>
        <w:t>315</w:t>
      </w:r>
      <w:r>
        <w:rPr>
          <w:rFonts w:ascii="Times New Roman"/>
          <w:b w:val="false"/>
          <w:i w:val="false"/>
          <w:color w:val="000000"/>
          <w:sz w:val="28"/>
        </w:rPr>
        <w:t xml:space="preserve">, </w:t>
      </w:r>
      <w:r>
        <w:rPr>
          <w:rFonts w:ascii="Times New Roman"/>
          <w:b w:val="false"/>
          <w:i w:val="false"/>
          <w:color w:val="000000"/>
          <w:sz w:val="28"/>
        </w:rPr>
        <w:t>316-қосымшаларға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159) Мәртөк ауданында орналасқан Байторысай-II бейіті осы қаулыға </w:t>
      </w:r>
      <w:r>
        <w:rPr>
          <w:rFonts w:ascii="Times New Roman"/>
          <w:b w:val="false"/>
          <w:i w:val="false"/>
          <w:color w:val="000000"/>
          <w:sz w:val="28"/>
        </w:rPr>
        <w:t>317</w:t>
      </w:r>
      <w:r>
        <w:rPr>
          <w:rFonts w:ascii="Times New Roman"/>
          <w:b w:val="false"/>
          <w:i w:val="false"/>
          <w:color w:val="000000"/>
          <w:sz w:val="28"/>
        </w:rPr>
        <w:t xml:space="preserve">, </w:t>
      </w:r>
      <w:r>
        <w:rPr>
          <w:rFonts w:ascii="Times New Roman"/>
          <w:b w:val="false"/>
          <w:i w:val="false"/>
          <w:color w:val="000000"/>
          <w:sz w:val="28"/>
        </w:rPr>
        <w:t>318-қосымшаларға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160) Мәртөк ауданында орналасқан Басжиер-I бейіті осы қаулыға </w:t>
      </w:r>
      <w:r>
        <w:rPr>
          <w:rFonts w:ascii="Times New Roman"/>
          <w:b w:val="false"/>
          <w:i w:val="false"/>
          <w:color w:val="000000"/>
          <w:sz w:val="28"/>
        </w:rPr>
        <w:t>319</w:t>
      </w:r>
      <w:r>
        <w:rPr>
          <w:rFonts w:ascii="Times New Roman"/>
          <w:b w:val="false"/>
          <w:i w:val="false"/>
          <w:color w:val="000000"/>
          <w:sz w:val="28"/>
        </w:rPr>
        <w:t xml:space="preserve">, </w:t>
      </w:r>
      <w:r>
        <w:rPr>
          <w:rFonts w:ascii="Times New Roman"/>
          <w:b w:val="false"/>
          <w:i w:val="false"/>
          <w:color w:val="000000"/>
          <w:sz w:val="28"/>
        </w:rPr>
        <w:t>320-қосымшаларға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161) Мәртөк ауданында орналасқан Басжиер-II бейіті осы қаулыға </w:t>
      </w:r>
      <w:r>
        <w:rPr>
          <w:rFonts w:ascii="Times New Roman"/>
          <w:b w:val="false"/>
          <w:i w:val="false"/>
          <w:color w:val="000000"/>
          <w:sz w:val="28"/>
        </w:rPr>
        <w:t>321</w:t>
      </w:r>
      <w:r>
        <w:rPr>
          <w:rFonts w:ascii="Times New Roman"/>
          <w:b w:val="false"/>
          <w:i w:val="false"/>
          <w:color w:val="000000"/>
          <w:sz w:val="28"/>
        </w:rPr>
        <w:t xml:space="preserve">, </w:t>
      </w:r>
      <w:r>
        <w:rPr>
          <w:rFonts w:ascii="Times New Roman"/>
          <w:b w:val="false"/>
          <w:i w:val="false"/>
          <w:color w:val="000000"/>
          <w:sz w:val="28"/>
        </w:rPr>
        <w:t>322-қосымшаларға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162) Мәртөк ауданында орналасқан Березовка-II қорғаны осы қаулыға </w:t>
      </w:r>
      <w:r>
        <w:rPr>
          <w:rFonts w:ascii="Times New Roman"/>
          <w:b w:val="false"/>
          <w:i w:val="false"/>
          <w:color w:val="000000"/>
          <w:sz w:val="28"/>
        </w:rPr>
        <w:t>323</w:t>
      </w:r>
      <w:r>
        <w:rPr>
          <w:rFonts w:ascii="Times New Roman"/>
          <w:b w:val="false"/>
          <w:i w:val="false"/>
          <w:color w:val="000000"/>
          <w:sz w:val="28"/>
        </w:rPr>
        <w:t xml:space="preserve">, </w:t>
      </w:r>
      <w:r>
        <w:rPr>
          <w:rFonts w:ascii="Times New Roman"/>
          <w:b w:val="false"/>
          <w:i w:val="false"/>
          <w:color w:val="000000"/>
          <w:sz w:val="28"/>
        </w:rPr>
        <w:t>324-қосымшаларға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163) Мәртөк ауданында орналасқан Бұтақ-I қорғаны осы қаулыға </w:t>
      </w:r>
      <w:r>
        <w:rPr>
          <w:rFonts w:ascii="Times New Roman"/>
          <w:b w:val="false"/>
          <w:i w:val="false"/>
          <w:color w:val="000000"/>
          <w:sz w:val="28"/>
        </w:rPr>
        <w:t>325</w:t>
      </w:r>
      <w:r>
        <w:rPr>
          <w:rFonts w:ascii="Times New Roman"/>
          <w:b w:val="false"/>
          <w:i w:val="false"/>
          <w:color w:val="000000"/>
          <w:sz w:val="28"/>
        </w:rPr>
        <w:t xml:space="preserve">, </w:t>
      </w:r>
      <w:r>
        <w:rPr>
          <w:rFonts w:ascii="Times New Roman"/>
          <w:b w:val="false"/>
          <w:i w:val="false"/>
          <w:color w:val="000000"/>
          <w:sz w:val="28"/>
        </w:rPr>
        <w:t>326-қосымшаларға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164) Мәртөк ауданында орналасқан Веренка-II бейіті осы қаулыға </w:t>
      </w:r>
      <w:r>
        <w:rPr>
          <w:rFonts w:ascii="Times New Roman"/>
          <w:b w:val="false"/>
          <w:i w:val="false"/>
          <w:color w:val="000000"/>
          <w:sz w:val="28"/>
        </w:rPr>
        <w:t>327</w:t>
      </w:r>
      <w:r>
        <w:rPr>
          <w:rFonts w:ascii="Times New Roman"/>
          <w:b w:val="false"/>
          <w:i w:val="false"/>
          <w:color w:val="000000"/>
          <w:sz w:val="28"/>
        </w:rPr>
        <w:t xml:space="preserve">, </w:t>
      </w:r>
      <w:r>
        <w:rPr>
          <w:rFonts w:ascii="Times New Roman"/>
          <w:b w:val="false"/>
          <w:i w:val="false"/>
          <w:color w:val="000000"/>
          <w:sz w:val="28"/>
        </w:rPr>
        <w:t>328-қосымшаларға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165) Мәртөк ауданында орналасқан Вознесеновка-I қорғаны осы қаулыға </w:t>
      </w:r>
      <w:r>
        <w:rPr>
          <w:rFonts w:ascii="Times New Roman"/>
          <w:b w:val="false"/>
          <w:i w:val="false"/>
          <w:color w:val="000000"/>
          <w:sz w:val="28"/>
        </w:rPr>
        <w:t>329</w:t>
      </w:r>
      <w:r>
        <w:rPr>
          <w:rFonts w:ascii="Times New Roman"/>
          <w:b w:val="false"/>
          <w:i w:val="false"/>
          <w:color w:val="000000"/>
          <w:sz w:val="28"/>
        </w:rPr>
        <w:t xml:space="preserve">, </w:t>
      </w:r>
      <w:r>
        <w:rPr>
          <w:rFonts w:ascii="Times New Roman"/>
          <w:b w:val="false"/>
          <w:i w:val="false"/>
          <w:color w:val="000000"/>
          <w:sz w:val="28"/>
        </w:rPr>
        <w:t>330-қосымшаларға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166) Мәртөк ауданында орналасқан Вознесеновка-IV бейіті осы қаулыға </w:t>
      </w:r>
      <w:r>
        <w:rPr>
          <w:rFonts w:ascii="Times New Roman"/>
          <w:b w:val="false"/>
          <w:i w:val="false"/>
          <w:color w:val="000000"/>
          <w:sz w:val="28"/>
        </w:rPr>
        <w:t>331</w:t>
      </w:r>
      <w:r>
        <w:rPr>
          <w:rFonts w:ascii="Times New Roman"/>
          <w:b w:val="false"/>
          <w:i w:val="false"/>
          <w:color w:val="000000"/>
          <w:sz w:val="28"/>
        </w:rPr>
        <w:t xml:space="preserve">, </w:t>
      </w:r>
      <w:r>
        <w:rPr>
          <w:rFonts w:ascii="Times New Roman"/>
          <w:b w:val="false"/>
          <w:i w:val="false"/>
          <w:color w:val="000000"/>
          <w:sz w:val="28"/>
        </w:rPr>
        <w:t>332-қосымшаларға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167) Мәртөк ауданында орналасқан Вознесеновка-V бейіті осы қаулыға </w:t>
      </w:r>
      <w:r>
        <w:rPr>
          <w:rFonts w:ascii="Times New Roman"/>
          <w:b w:val="false"/>
          <w:i w:val="false"/>
          <w:color w:val="000000"/>
          <w:sz w:val="28"/>
        </w:rPr>
        <w:t>333</w:t>
      </w:r>
      <w:r>
        <w:rPr>
          <w:rFonts w:ascii="Times New Roman"/>
          <w:b w:val="false"/>
          <w:i w:val="false"/>
          <w:color w:val="000000"/>
          <w:sz w:val="28"/>
        </w:rPr>
        <w:t xml:space="preserve">, </w:t>
      </w:r>
      <w:r>
        <w:rPr>
          <w:rFonts w:ascii="Times New Roman"/>
          <w:b w:val="false"/>
          <w:i w:val="false"/>
          <w:color w:val="000000"/>
          <w:sz w:val="28"/>
        </w:rPr>
        <w:t>334-қосымшаларға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168) Мәртөк ауданында орналасқан Вознесеновка-VI қорғаны осы қаулыға </w:t>
      </w:r>
      <w:r>
        <w:rPr>
          <w:rFonts w:ascii="Times New Roman"/>
          <w:b w:val="false"/>
          <w:i w:val="false"/>
          <w:color w:val="000000"/>
          <w:sz w:val="28"/>
        </w:rPr>
        <w:t>335</w:t>
      </w:r>
      <w:r>
        <w:rPr>
          <w:rFonts w:ascii="Times New Roman"/>
          <w:b w:val="false"/>
          <w:i w:val="false"/>
          <w:color w:val="000000"/>
          <w:sz w:val="28"/>
        </w:rPr>
        <w:t xml:space="preserve">, </w:t>
      </w:r>
      <w:r>
        <w:rPr>
          <w:rFonts w:ascii="Times New Roman"/>
          <w:b w:val="false"/>
          <w:i w:val="false"/>
          <w:color w:val="000000"/>
          <w:sz w:val="28"/>
        </w:rPr>
        <w:t>336-қосымшаларға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169) Мәртөк ауданында орналасқан Вознесеновка-VII қорғаны осы қаулыға </w:t>
      </w:r>
      <w:r>
        <w:rPr>
          <w:rFonts w:ascii="Times New Roman"/>
          <w:b w:val="false"/>
          <w:i w:val="false"/>
          <w:color w:val="000000"/>
          <w:sz w:val="28"/>
        </w:rPr>
        <w:t>337</w:t>
      </w:r>
      <w:r>
        <w:rPr>
          <w:rFonts w:ascii="Times New Roman"/>
          <w:b w:val="false"/>
          <w:i w:val="false"/>
          <w:color w:val="000000"/>
          <w:sz w:val="28"/>
        </w:rPr>
        <w:t xml:space="preserve">, </w:t>
      </w:r>
      <w:r>
        <w:rPr>
          <w:rFonts w:ascii="Times New Roman"/>
          <w:b w:val="false"/>
          <w:i w:val="false"/>
          <w:color w:val="000000"/>
          <w:sz w:val="28"/>
        </w:rPr>
        <w:t>338-қосымшаларға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170) Мәртөк ауданында орналасқан Вознесеновка-VIII қорғаны осы қаулыға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340-қосымшаларға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171) Мәртөк ауданында орналасқан Вознесеновка-IX бейіті осы қаулыға </w:t>
      </w:r>
      <w:r>
        <w:rPr>
          <w:rFonts w:ascii="Times New Roman"/>
          <w:b w:val="false"/>
          <w:i w:val="false"/>
          <w:color w:val="000000"/>
          <w:sz w:val="28"/>
        </w:rPr>
        <w:t>341</w:t>
      </w:r>
      <w:r>
        <w:rPr>
          <w:rFonts w:ascii="Times New Roman"/>
          <w:b w:val="false"/>
          <w:i w:val="false"/>
          <w:color w:val="000000"/>
          <w:sz w:val="28"/>
        </w:rPr>
        <w:t xml:space="preserve">, </w:t>
      </w:r>
      <w:r>
        <w:rPr>
          <w:rFonts w:ascii="Times New Roman"/>
          <w:b w:val="false"/>
          <w:i w:val="false"/>
          <w:color w:val="000000"/>
          <w:sz w:val="28"/>
        </w:rPr>
        <w:t>342-қосымшаларға</w:t>
      </w:r>
      <w:r>
        <w:rPr>
          <w:rFonts w:ascii="Times New Roman"/>
          <w:b w:val="false"/>
          <w:i w:val="false"/>
          <w:color w:val="000000"/>
          <w:sz w:val="28"/>
        </w:rPr>
        <w:t xml:space="preserve"> сәйкес.".</w:t>
      </w:r>
    </w:p>
    <w:bookmarkStart w:name="z5" w:id="3"/>
    <w:p>
      <w:pPr>
        <w:spacing w:after="0"/>
        <w:ind w:left="0"/>
        <w:jc w:val="both"/>
      </w:pPr>
      <w:r>
        <w:rPr>
          <w:rFonts w:ascii="Times New Roman"/>
          <w:b w:val="false"/>
          <w:i w:val="false"/>
          <w:color w:val="000000"/>
          <w:sz w:val="28"/>
        </w:rPr>
        <w:t>
      осы қаулының қосымшалары мынадай қосымшалармен толықтырылсын:</w:t>
      </w:r>
    </w:p>
    <w:bookmarkEnd w:id="3"/>
    <w:p>
      <w:pPr>
        <w:spacing w:after="0"/>
        <w:ind w:left="0"/>
        <w:jc w:val="both"/>
      </w:pPr>
      <w:r>
        <w:rPr>
          <w:rFonts w:ascii="Times New Roman"/>
          <w:b w:val="false"/>
          <w:i w:val="false"/>
          <w:color w:val="000000"/>
          <w:sz w:val="28"/>
        </w:rPr>
        <w:t>
      "</w:t>
      </w:r>
      <w:r>
        <w:rPr>
          <w:rFonts w:ascii="Times New Roman"/>
          <w:b w:val="false"/>
          <w:i w:val="false"/>
          <w:color w:val="000000"/>
          <w:sz w:val="28"/>
        </w:rPr>
        <w:t>189</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w:t>
      </w:r>
      <w:r>
        <w:rPr>
          <w:rFonts w:ascii="Times New Roman"/>
          <w:b w:val="false"/>
          <w:i w:val="false"/>
          <w:color w:val="000000"/>
          <w:sz w:val="28"/>
        </w:rPr>
        <w:t>191</w:t>
      </w:r>
      <w:r>
        <w:rPr>
          <w:rFonts w:ascii="Times New Roman"/>
          <w:b w:val="false"/>
          <w:i w:val="false"/>
          <w:color w:val="000000"/>
          <w:sz w:val="28"/>
        </w:rPr>
        <w:t xml:space="preserve">, </w:t>
      </w:r>
      <w:r>
        <w:rPr>
          <w:rFonts w:ascii="Times New Roman"/>
          <w:b w:val="false"/>
          <w:i w:val="false"/>
          <w:color w:val="000000"/>
          <w:sz w:val="28"/>
        </w:rPr>
        <w:t>192</w:t>
      </w:r>
      <w:r>
        <w:rPr>
          <w:rFonts w:ascii="Times New Roman"/>
          <w:b w:val="false"/>
          <w:i w:val="false"/>
          <w:color w:val="000000"/>
          <w:sz w:val="28"/>
        </w:rPr>
        <w:t xml:space="preserve">, </w:t>
      </w:r>
      <w:r>
        <w:rPr>
          <w:rFonts w:ascii="Times New Roman"/>
          <w:b w:val="false"/>
          <w:i w:val="false"/>
          <w:color w:val="000000"/>
          <w:sz w:val="28"/>
        </w:rPr>
        <w:t>193</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195</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199</w:t>
      </w:r>
      <w:r>
        <w:rPr>
          <w:rFonts w:ascii="Times New Roman"/>
          <w:b w:val="false"/>
          <w:i w:val="false"/>
          <w:color w:val="000000"/>
          <w:sz w:val="28"/>
        </w:rPr>
        <w:t xml:space="preserve">, </w:t>
      </w:r>
      <w:r>
        <w:rPr>
          <w:rFonts w:ascii="Times New Roman"/>
          <w:b w:val="false"/>
          <w:i w:val="false"/>
          <w:color w:val="000000"/>
          <w:sz w:val="28"/>
        </w:rPr>
        <w:t>200</w:t>
      </w:r>
      <w:r>
        <w:rPr>
          <w:rFonts w:ascii="Times New Roman"/>
          <w:b w:val="false"/>
          <w:i w:val="false"/>
          <w:color w:val="000000"/>
          <w:sz w:val="28"/>
        </w:rPr>
        <w:t xml:space="preserve">, </w:t>
      </w:r>
      <w:r>
        <w:rPr>
          <w:rFonts w:ascii="Times New Roman"/>
          <w:b w:val="false"/>
          <w:i w:val="false"/>
          <w:color w:val="000000"/>
          <w:sz w:val="28"/>
        </w:rPr>
        <w:t>201</w:t>
      </w:r>
      <w:r>
        <w:rPr>
          <w:rFonts w:ascii="Times New Roman"/>
          <w:b w:val="false"/>
          <w:i w:val="false"/>
          <w:color w:val="000000"/>
          <w:sz w:val="28"/>
        </w:rPr>
        <w:t xml:space="preserve">, </w:t>
      </w:r>
      <w:r>
        <w:rPr>
          <w:rFonts w:ascii="Times New Roman"/>
          <w:b w:val="false"/>
          <w:i w:val="false"/>
          <w:color w:val="000000"/>
          <w:sz w:val="28"/>
        </w:rPr>
        <w:t>202</w:t>
      </w:r>
      <w:r>
        <w:rPr>
          <w:rFonts w:ascii="Times New Roman"/>
          <w:b w:val="false"/>
          <w:i w:val="false"/>
          <w:color w:val="000000"/>
          <w:sz w:val="28"/>
        </w:rPr>
        <w:t xml:space="preserve">, </w:t>
      </w:r>
      <w:r>
        <w:rPr>
          <w:rFonts w:ascii="Times New Roman"/>
          <w:b w:val="false"/>
          <w:i w:val="false"/>
          <w:color w:val="000000"/>
          <w:sz w:val="28"/>
        </w:rPr>
        <w:t>203</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205</w:t>
      </w:r>
      <w:r>
        <w:rPr>
          <w:rFonts w:ascii="Times New Roman"/>
          <w:b w:val="false"/>
          <w:i w:val="false"/>
          <w:color w:val="000000"/>
          <w:sz w:val="28"/>
        </w:rPr>
        <w:t xml:space="preserve">, </w:t>
      </w:r>
      <w:r>
        <w:rPr>
          <w:rFonts w:ascii="Times New Roman"/>
          <w:b w:val="false"/>
          <w:i w:val="false"/>
          <w:color w:val="000000"/>
          <w:sz w:val="28"/>
        </w:rPr>
        <w:t>206</w:t>
      </w:r>
      <w:r>
        <w:rPr>
          <w:rFonts w:ascii="Times New Roman"/>
          <w:b w:val="false"/>
          <w:i w:val="false"/>
          <w:color w:val="000000"/>
          <w:sz w:val="28"/>
        </w:rPr>
        <w:t xml:space="preserve">, </w:t>
      </w:r>
      <w:r>
        <w:rPr>
          <w:rFonts w:ascii="Times New Roman"/>
          <w:b w:val="false"/>
          <w:i w:val="false"/>
          <w:color w:val="000000"/>
          <w:sz w:val="28"/>
        </w:rPr>
        <w:t>207</w:t>
      </w:r>
      <w:r>
        <w:rPr>
          <w:rFonts w:ascii="Times New Roman"/>
          <w:b w:val="false"/>
          <w:i w:val="false"/>
          <w:color w:val="000000"/>
          <w:sz w:val="28"/>
        </w:rPr>
        <w:t xml:space="preserve">, </w:t>
      </w:r>
      <w:r>
        <w:rPr>
          <w:rFonts w:ascii="Times New Roman"/>
          <w:b w:val="false"/>
          <w:i w:val="false"/>
          <w:color w:val="000000"/>
          <w:sz w:val="28"/>
        </w:rPr>
        <w:t>208</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210</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215</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219</w:t>
      </w:r>
      <w:r>
        <w:rPr>
          <w:rFonts w:ascii="Times New Roman"/>
          <w:b w:val="false"/>
          <w:i w:val="false"/>
          <w:color w:val="000000"/>
          <w:sz w:val="28"/>
        </w:rPr>
        <w:t xml:space="preserve">, </w:t>
      </w:r>
      <w:r>
        <w:rPr>
          <w:rFonts w:ascii="Times New Roman"/>
          <w:b w:val="false"/>
          <w:i w:val="false"/>
          <w:color w:val="000000"/>
          <w:sz w:val="28"/>
        </w:rPr>
        <w:t>220</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w:t>
      </w:r>
      <w:r>
        <w:rPr>
          <w:rFonts w:ascii="Times New Roman"/>
          <w:b w:val="false"/>
          <w:i w:val="false"/>
          <w:color w:val="000000"/>
          <w:sz w:val="28"/>
        </w:rPr>
        <w:t>224</w:t>
      </w:r>
      <w:r>
        <w:rPr>
          <w:rFonts w:ascii="Times New Roman"/>
          <w:b w:val="false"/>
          <w:i w:val="false"/>
          <w:color w:val="000000"/>
          <w:sz w:val="28"/>
        </w:rPr>
        <w:t xml:space="preserve">, </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w:t>
      </w:r>
      <w:r>
        <w:rPr>
          <w:rFonts w:ascii="Times New Roman"/>
          <w:b w:val="false"/>
          <w:i w:val="false"/>
          <w:color w:val="000000"/>
          <w:sz w:val="28"/>
        </w:rPr>
        <w:t>240</w:t>
      </w:r>
      <w:r>
        <w:rPr>
          <w:rFonts w:ascii="Times New Roman"/>
          <w:b w:val="false"/>
          <w:i w:val="false"/>
          <w:color w:val="000000"/>
          <w:sz w:val="28"/>
        </w:rPr>
        <w:t xml:space="preserve">, </w:t>
      </w:r>
      <w:r>
        <w:rPr>
          <w:rFonts w:ascii="Times New Roman"/>
          <w:b w:val="false"/>
          <w:i w:val="false"/>
          <w:color w:val="000000"/>
          <w:sz w:val="28"/>
        </w:rPr>
        <w:t>241</w:t>
      </w: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243</w:t>
      </w:r>
      <w:r>
        <w:rPr>
          <w:rFonts w:ascii="Times New Roman"/>
          <w:b w:val="false"/>
          <w:i w:val="false"/>
          <w:color w:val="000000"/>
          <w:sz w:val="28"/>
        </w:rPr>
        <w:t xml:space="preserve">, </w:t>
      </w:r>
      <w:r>
        <w:rPr>
          <w:rFonts w:ascii="Times New Roman"/>
          <w:b w:val="false"/>
          <w:i w:val="false"/>
          <w:color w:val="000000"/>
          <w:sz w:val="28"/>
        </w:rPr>
        <w:t>244</w:t>
      </w: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246</w:t>
      </w:r>
      <w:r>
        <w:rPr>
          <w:rFonts w:ascii="Times New Roman"/>
          <w:b w:val="false"/>
          <w:i w:val="false"/>
          <w:color w:val="000000"/>
          <w:sz w:val="28"/>
        </w:rPr>
        <w:t xml:space="preserve">, </w:t>
      </w:r>
      <w:r>
        <w:rPr>
          <w:rFonts w:ascii="Times New Roman"/>
          <w:b w:val="false"/>
          <w:i w:val="false"/>
          <w:color w:val="000000"/>
          <w:sz w:val="28"/>
        </w:rPr>
        <w:t>247</w:t>
      </w:r>
      <w:r>
        <w:rPr>
          <w:rFonts w:ascii="Times New Roman"/>
          <w:b w:val="false"/>
          <w:i w:val="false"/>
          <w:color w:val="000000"/>
          <w:sz w:val="28"/>
        </w:rPr>
        <w:t xml:space="preserve">, </w:t>
      </w:r>
      <w:r>
        <w:rPr>
          <w:rFonts w:ascii="Times New Roman"/>
          <w:b w:val="false"/>
          <w:i w:val="false"/>
          <w:color w:val="000000"/>
          <w:sz w:val="28"/>
        </w:rPr>
        <w:t>248</w:t>
      </w:r>
      <w:r>
        <w:rPr>
          <w:rFonts w:ascii="Times New Roman"/>
          <w:b w:val="false"/>
          <w:i w:val="false"/>
          <w:color w:val="000000"/>
          <w:sz w:val="28"/>
        </w:rPr>
        <w:t xml:space="preserve">, </w:t>
      </w:r>
      <w:r>
        <w:rPr>
          <w:rFonts w:ascii="Times New Roman"/>
          <w:b w:val="false"/>
          <w:i w:val="false"/>
          <w:color w:val="000000"/>
          <w:sz w:val="28"/>
        </w:rPr>
        <w:t>249</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251</w:t>
      </w:r>
      <w:r>
        <w:rPr>
          <w:rFonts w:ascii="Times New Roman"/>
          <w:b w:val="false"/>
          <w:i w:val="false"/>
          <w:color w:val="000000"/>
          <w:sz w:val="28"/>
        </w:rPr>
        <w:t xml:space="preserve">, </w:t>
      </w:r>
      <w:r>
        <w:rPr>
          <w:rFonts w:ascii="Times New Roman"/>
          <w:b w:val="false"/>
          <w:i w:val="false"/>
          <w:color w:val="000000"/>
          <w:sz w:val="28"/>
        </w:rPr>
        <w:t>252</w:t>
      </w:r>
      <w:r>
        <w:rPr>
          <w:rFonts w:ascii="Times New Roman"/>
          <w:b w:val="false"/>
          <w:i w:val="false"/>
          <w:color w:val="000000"/>
          <w:sz w:val="28"/>
        </w:rPr>
        <w:t xml:space="preserve">, </w:t>
      </w:r>
      <w:r>
        <w:rPr>
          <w:rFonts w:ascii="Times New Roman"/>
          <w:b w:val="false"/>
          <w:i w:val="false"/>
          <w:color w:val="000000"/>
          <w:sz w:val="28"/>
        </w:rPr>
        <w:t>253</w:t>
      </w: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257</w:t>
      </w:r>
      <w:r>
        <w:rPr>
          <w:rFonts w:ascii="Times New Roman"/>
          <w:b w:val="false"/>
          <w:i w:val="false"/>
          <w:color w:val="000000"/>
          <w:sz w:val="28"/>
        </w:rPr>
        <w:t xml:space="preserve">,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w:t>
      </w:r>
      <w:r>
        <w:rPr>
          <w:rFonts w:ascii="Times New Roman"/>
          <w:b w:val="false"/>
          <w:i w:val="false"/>
          <w:color w:val="000000"/>
          <w:sz w:val="28"/>
        </w:rPr>
        <w:t>260</w:t>
      </w: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w:t>
      </w:r>
      <w:r>
        <w:rPr>
          <w:rFonts w:ascii="Times New Roman"/>
          <w:b w:val="false"/>
          <w:i w:val="false"/>
          <w:color w:val="000000"/>
          <w:sz w:val="28"/>
        </w:rPr>
        <w:t>262</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w:t>
      </w:r>
      <w:r>
        <w:rPr>
          <w:rFonts w:ascii="Times New Roman"/>
          <w:b w:val="false"/>
          <w:i w:val="false"/>
          <w:color w:val="000000"/>
          <w:sz w:val="28"/>
        </w:rPr>
        <w:t>264</w:t>
      </w: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w:t>
      </w:r>
      <w:r>
        <w:rPr>
          <w:rFonts w:ascii="Times New Roman"/>
          <w:b w:val="false"/>
          <w:i w:val="false"/>
          <w:color w:val="000000"/>
          <w:sz w:val="28"/>
        </w:rPr>
        <w:t>273</w:t>
      </w:r>
      <w:r>
        <w:rPr>
          <w:rFonts w:ascii="Times New Roman"/>
          <w:b w:val="false"/>
          <w:i w:val="false"/>
          <w:color w:val="000000"/>
          <w:sz w:val="28"/>
        </w:rPr>
        <w:t xml:space="preserve">, </w:t>
      </w:r>
      <w:r>
        <w:rPr>
          <w:rFonts w:ascii="Times New Roman"/>
          <w:b w:val="false"/>
          <w:i w:val="false"/>
          <w:color w:val="000000"/>
          <w:sz w:val="28"/>
        </w:rPr>
        <w:t>274</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w:t>
      </w:r>
      <w:r>
        <w:rPr>
          <w:rFonts w:ascii="Times New Roman"/>
          <w:b w:val="false"/>
          <w:i w:val="false"/>
          <w:color w:val="000000"/>
          <w:sz w:val="28"/>
        </w:rPr>
        <w:t>276</w:t>
      </w:r>
      <w:r>
        <w:rPr>
          <w:rFonts w:ascii="Times New Roman"/>
          <w:b w:val="false"/>
          <w:i w:val="false"/>
          <w:color w:val="000000"/>
          <w:sz w:val="28"/>
        </w:rPr>
        <w:t xml:space="preserve">, </w:t>
      </w:r>
      <w:r>
        <w:rPr>
          <w:rFonts w:ascii="Times New Roman"/>
          <w:b w:val="false"/>
          <w:i w:val="false"/>
          <w:color w:val="000000"/>
          <w:sz w:val="28"/>
        </w:rPr>
        <w:t>277</w:t>
      </w:r>
      <w:r>
        <w:rPr>
          <w:rFonts w:ascii="Times New Roman"/>
          <w:b w:val="false"/>
          <w:i w:val="false"/>
          <w:color w:val="000000"/>
          <w:sz w:val="28"/>
        </w:rPr>
        <w:t xml:space="preserve">, </w:t>
      </w:r>
      <w:r>
        <w:rPr>
          <w:rFonts w:ascii="Times New Roman"/>
          <w:b w:val="false"/>
          <w:i w:val="false"/>
          <w:color w:val="000000"/>
          <w:sz w:val="28"/>
        </w:rPr>
        <w:t>278</w:t>
      </w:r>
      <w:r>
        <w:rPr>
          <w:rFonts w:ascii="Times New Roman"/>
          <w:b w:val="false"/>
          <w:i w:val="false"/>
          <w:color w:val="000000"/>
          <w:sz w:val="28"/>
        </w:rPr>
        <w:t xml:space="preserve">, </w:t>
      </w:r>
      <w:r>
        <w:rPr>
          <w:rFonts w:ascii="Times New Roman"/>
          <w:b w:val="false"/>
          <w:i w:val="false"/>
          <w:color w:val="000000"/>
          <w:sz w:val="28"/>
        </w:rPr>
        <w:t>279</w:t>
      </w:r>
      <w:r>
        <w:rPr>
          <w:rFonts w:ascii="Times New Roman"/>
          <w:b w:val="false"/>
          <w:i w:val="false"/>
          <w:color w:val="000000"/>
          <w:sz w:val="28"/>
        </w:rPr>
        <w:t xml:space="preserve">, </w:t>
      </w:r>
      <w:r>
        <w:rPr>
          <w:rFonts w:ascii="Times New Roman"/>
          <w:b w:val="false"/>
          <w:i w:val="false"/>
          <w:color w:val="000000"/>
          <w:sz w:val="28"/>
        </w:rPr>
        <w:t>280</w:t>
      </w:r>
      <w:r>
        <w:rPr>
          <w:rFonts w:ascii="Times New Roman"/>
          <w:b w:val="false"/>
          <w:i w:val="false"/>
          <w:color w:val="000000"/>
          <w:sz w:val="28"/>
        </w:rPr>
        <w:t xml:space="preserve">, </w:t>
      </w:r>
      <w:r>
        <w:rPr>
          <w:rFonts w:ascii="Times New Roman"/>
          <w:b w:val="false"/>
          <w:i w:val="false"/>
          <w:color w:val="000000"/>
          <w:sz w:val="28"/>
        </w:rPr>
        <w:t>281</w:t>
      </w:r>
      <w:r>
        <w:rPr>
          <w:rFonts w:ascii="Times New Roman"/>
          <w:b w:val="false"/>
          <w:i w:val="false"/>
          <w:color w:val="000000"/>
          <w:sz w:val="28"/>
        </w:rPr>
        <w:t xml:space="preserve">, </w:t>
      </w:r>
      <w:r>
        <w:rPr>
          <w:rFonts w:ascii="Times New Roman"/>
          <w:b w:val="false"/>
          <w:i w:val="false"/>
          <w:color w:val="000000"/>
          <w:sz w:val="28"/>
        </w:rPr>
        <w:t>282</w:t>
      </w:r>
      <w:r>
        <w:rPr>
          <w:rFonts w:ascii="Times New Roman"/>
          <w:b w:val="false"/>
          <w:i w:val="false"/>
          <w:color w:val="000000"/>
          <w:sz w:val="28"/>
        </w:rPr>
        <w:t xml:space="preserve">, </w:t>
      </w:r>
      <w:r>
        <w:rPr>
          <w:rFonts w:ascii="Times New Roman"/>
          <w:b w:val="false"/>
          <w:i w:val="false"/>
          <w:color w:val="000000"/>
          <w:sz w:val="28"/>
        </w:rPr>
        <w:t>283</w:t>
      </w:r>
      <w:r>
        <w:rPr>
          <w:rFonts w:ascii="Times New Roman"/>
          <w:b w:val="false"/>
          <w:i w:val="false"/>
          <w:color w:val="000000"/>
          <w:sz w:val="28"/>
        </w:rPr>
        <w:t xml:space="preserve">, </w:t>
      </w:r>
      <w:r>
        <w:rPr>
          <w:rFonts w:ascii="Times New Roman"/>
          <w:b w:val="false"/>
          <w:i w:val="false"/>
          <w:color w:val="000000"/>
          <w:sz w:val="28"/>
        </w:rPr>
        <w:t>284</w:t>
      </w:r>
      <w:r>
        <w:rPr>
          <w:rFonts w:ascii="Times New Roman"/>
          <w:b w:val="false"/>
          <w:i w:val="false"/>
          <w:color w:val="000000"/>
          <w:sz w:val="28"/>
        </w:rPr>
        <w:t xml:space="preserve">, </w:t>
      </w:r>
      <w:r>
        <w:rPr>
          <w:rFonts w:ascii="Times New Roman"/>
          <w:b w:val="false"/>
          <w:i w:val="false"/>
          <w:color w:val="000000"/>
          <w:sz w:val="28"/>
        </w:rPr>
        <w:t>285</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287</w:t>
      </w:r>
      <w:r>
        <w:rPr>
          <w:rFonts w:ascii="Times New Roman"/>
          <w:b w:val="false"/>
          <w:i w:val="false"/>
          <w:color w:val="000000"/>
          <w:sz w:val="28"/>
        </w:rPr>
        <w:t xml:space="preserve">,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289</w:t>
      </w:r>
      <w:r>
        <w:rPr>
          <w:rFonts w:ascii="Times New Roman"/>
          <w:b w:val="false"/>
          <w:i w:val="false"/>
          <w:color w:val="000000"/>
          <w:sz w:val="28"/>
        </w:rPr>
        <w:t xml:space="preserve">, </w:t>
      </w:r>
      <w:r>
        <w:rPr>
          <w:rFonts w:ascii="Times New Roman"/>
          <w:b w:val="false"/>
          <w:i w:val="false"/>
          <w:color w:val="000000"/>
          <w:sz w:val="28"/>
        </w:rPr>
        <w:t>290</w:t>
      </w:r>
      <w:r>
        <w:rPr>
          <w:rFonts w:ascii="Times New Roman"/>
          <w:b w:val="false"/>
          <w:i w:val="false"/>
          <w:color w:val="000000"/>
          <w:sz w:val="28"/>
        </w:rPr>
        <w:t xml:space="preserve">, </w:t>
      </w:r>
      <w:r>
        <w:rPr>
          <w:rFonts w:ascii="Times New Roman"/>
          <w:b w:val="false"/>
          <w:i w:val="false"/>
          <w:color w:val="000000"/>
          <w:sz w:val="28"/>
        </w:rPr>
        <w:t>291</w:t>
      </w:r>
      <w:r>
        <w:rPr>
          <w:rFonts w:ascii="Times New Roman"/>
          <w:b w:val="false"/>
          <w:i w:val="false"/>
          <w:color w:val="000000"/>
          <w:sz w:val="28"/>
        </w:rPr>
        <w:t xml:space="preserve">, </w:t>
      </w:r>
      <w:r>
        <w:rPr>
          <w:rFonts w:ascii="Times New Roman"/>
          <w:b w:val="false"/>
          <w:i w:val="false"/>
          <w:color w:val="000000"/>
          <w:sz w:val="28"/>
        </w:rPr>
        <w:t>292</w:t>
      </w:r>
      <w:r>
        <w:rPr>
          <w:rFonts w:ascii="Times New Roman"/>
          <w:b w:val="false"/>
          <w:i w:val="false"/>
          <w:color w:val="000000"/>
          <w:sz w:val="28"/>
        </w:rPr>
        <w:t xml:space="preserve">, </w:t>
      </w:r>
      <w:r>
        <w:rPr>
          <w:rFonts w:ascii="Times New Roman"/>
          <w:b w:val="false"/>
          <w:i w:val="false"/>
          <w:color w:val="000000"/>
          <w:sz w:val="28"/>
        </w:rPr>
        <w:t>293</w:t>
      </w:r>
      <w:r>
        <w:rPr>
          <w:rFonts w:ascii="Times New Roman"/>
          <w:b w:val="false"/>
          <w:i w:val="false"/>
          <w:color w:val="000000"/>
          <w:sz w:val="28"/>
        </w:rPr>
        <w:t xml:space="preserve">, </w:t>
      </w:r>
      <w:r>
        <w:rPr>
          <w:rFonts w:ascii="Times New Roman"/>
          <w:b w:val="false"/>
          <w:i w:val="false"/>
          <w:color w:val="000000"/>
          <w:sz w:val="28"/>
        </w:rPr>
        <w:t>294</w:t>
      </w:r>
      <w:r>
        <w:rPr>
          <w:rFonts w:ascii="Times New Roman"/>
          <w:b w:val="false"/>
          <w:i w:val="false"/>
          <w:color w:val="000000"/>
          <w:sz w:val="28"/>
        </w:rPr>
        <w:t xml:space="preserve">, </w:t>
      </w:r>
      <w:r>
        <w:rPr>
          <w:rFonts w:ascii="Times New Roman"/>
          <w:b w:val="false"/>
          <w:i w:val="false"/>
          <w:color w:val="000000"/>
          <w:sz w:val="28"/>
        </w:rPr>
        <w:t>295</w:t>
      </w:r>
      <w:r>
        <w:rPr>
          <w:rFonts w:ascii="Times New Roman"/>
          <w:b w:val="false"/>
          <w:i w:val="false"/>
          <w:color w:val="000000"/>
          <w:sz w:val="28"/>
        </w:rPr>
        <w:t xml:space="preserve">, </w:t>
      </w:r>
      <w:r>
        <w:rPr>
          <w:rFonts w:ascii="Times New Roman"/>
          <w:b w:val="false"/>
          <w:i w:val="false"/>
          <w:color w:val="000000"/>
          <w:sz w:val="28"/>
        </w:rPr>
        <w:t>296</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298</w:t>
      </w:r>
      <w:r>
        <w:rPr>
          <w:rFonts w:ascii="Times New Roman"/>
          <w:b w:val="false"/>
          <w:i w:val="false"/>
          <w:color w:val="000000"/>
          <w:sz w:val="28"/>
        </w:rPr>
        <w:t xml:space="preserve">, </w:t>
      </w:r>
      <w:r>
        <w:rPr>
          <w:rFonts w:ascii="Times New Roman"/>
          <w:b w:val="false"/>
          <w:i w:val="false"/>
          <w:color w:val="000000"/>
          <w:sz w:val="28"/>
        </w:rPr>
        <w:t>299</w:t>
      </w:r>
      <w:r>
        <w:rPr>
          <w:rFonts w:ascii="Times New Roman"/>
          <w:b w:val="false"/>
          <w:i w:val="false"/>
          <w:color w:val="000000"/>
          <w:sz w:val="28"/>
        </w:rPr>
        <w:t xml:space="preserve">, </w:t>
      </w:r>
      <w:r>
        <w:rPr>
          <w:rFonts w:ascii="Times New Roman"/>
          <w:b w:val="false"/>
          <w:i w:val="false"/>
          <w:color w:val="000000"/>
          <w:sz w:val="28"/>
        </w:rPr>
        <w:t>300</w:t>
      </w:r>
      <w:r>
        <w:rPr>
          <w:rFonts w:ascii="Times New Roman"/>
          <w:b w:val="false"/>
          <w:i w:val="false"/>
          <w:color w:val="000000"/>
          <w:sz w:val="28"/>
        </w:rPr>
        <w:t xml:space="preserve">, </w:t>
      </w:r>
      <w:r>
        <w:rPr>
          <w:rFonts w:ascii="Times New Roman"/>
          <w:b w:val="false"/>
          <w:i w:val="false"/>
          <w:color w:val="000000"/>
          <w:sz w:val="28"/>
        </w:rPr>
        <w:t>301</w:t>
      </w:r>
      <w:r>
        <w:rPr>
          <w:rFonts w:ascii="Times New Roman"/>
          <w:b w:val="false"/>
          <w:i w:val="false"/>
          <w:color w:val="000000"/>
          <w:sz w:val="28"/>
        </w:rPr>
        <w:t xml:space="preserve">, </w:t>
      </w:r>
      <w:r>
        <w:rPr>
          <w:rFonts w:ascii="Times New Roman"/>
          <w:b w:val="false"/>
          <w:i w:val="false"/>
          <w:color w:val="000000"/>
          <w:sz w:val="28"/>
        </w:rPr>
        <w:t>302</w:t>
      </w:r>
      <w:r>
        <w:rPr>
          <w:rFonts w:ascii="Times New Roman"/>
          <w:b w:val="false"/>
          <w:i w:val="false"/>
          <w:color w:val="000000"/>
          <w:sz w:val="28"/>
        </w:rPr>
        <w:t xml:space="preserve">, </w:t>
      </w:r>
      <w:r>
        <w:rPr>
          <w:rFonts w:ascii="Times New Roman"/>
          <w:b w:val="false"/>
          <w:i w:val="false"/>
          <w:color w:val="000000"/>
          <w:sz w:val="28"/>
        </w:rPr>
        <w:t>303</w:t>
      </w:r>
      <w:r>
        <w:rPr>
          <w:rFonts w:ascii="Times New Roman"/>
          <w:b w:val="false"/>
          <w:i w:val="false"/>
          <w:color w:val="000000"/>
          <w:sz w:val="28"/>
        </w:rPr>
        <w:t xml:space="preserve">, </w:t>
      </w:r>
      <w:r>
        <w:rPr>
          <w:rFonts w:ascii="Times New Roman"/>
          <w:b w:val="false"/>
          <w:i w:val="false"/>
          <w:color w:val="000000"/>
          <w:sz w:val="28"/>
        </w:rPr>
        <w:t>304</w:t>
      </w:r>
      <w:r>
        <w:rPr>
          <w:rFonts w:ascii="Times New Roman"/>
          <w:b w:val="false"/>
          <w:i w:val="false"/>
          <w:color w:val="000000"/>
          <w:sz w:val="28"/>
        </w:rPr>
        <w:t xml:space="preserve">, </w:t>
      </w:r>
      <w:r>
        <w:rPr>
          <w:rFonts w:ascii="Times New Roman"/>
          <w:b w:val="false"/>
          <w:i w:val="false"/>
          <w:color w:val="000000"/>
          <w:sz w:val="28"/>
        </w:rPr>
        <w:t>305</w:t>
      </w:r>
      <w:r>
        <w:rPr>
          <w:rFonts w:ascii="Times New Roman"/>
          <w:b w:val="false"/>
          <w:i w:val="false"/>
          <w:color w:val="000000"/>
          <w:sz w:val="28"/>
        </w:rPr>
        <w:t xml:space="preserve">, </w:t>
      </w:r>
      <w:r>
        <w:rPr>
          <w:rFonts w:ascii="Times New Roman"/>
          <w:b w:val="false"/>
          <w:i w:val="false"/>
          <w:color w:val="000000"/>
          <w:sz w:val="28"/>
        </w:rPr>
        <w:t>306</w:t>
      </w:r>
      <w:r>
        <w:rPr>
          <w:rFonts w:ascii="Times New Roman"/>
          <w:b w:val="false"/>
          <w:i w:val="false"/>
          <w:color w:val="000000"/>
          <w:sz w:val="28"/>
        </w:rPr>
        <w:t xml:space="preserve">, </w:t>
      </w:r>
      <w:r>
        <w:rPr>
          <w:rFonts w:ascii="Times New Roman"/>
          <w:b w:val="false"/>
          <w:i w:val="false"/>
          <w:color w:val="000000"/>
          <w:sz w:val="28"/>
        </w:rPr>
        <w:t>307</w:t>
      </w:r>
      <w:r>
        <w:rPr>
          <w:rFonts w:ascii="Times New Roman"/>
          <w:b w:val="false"/>
          <w:i w:val="false"/>
          <w:color w:val="000000"/>
          <w:sz w:val="28"/>
        </w:rPr>
        <w:t xml:space="preserve">, </w:t>
      </w:r>
      <w:r>
        <w:rPr>
          <w:rFonts w:ascii="Times New Roman"/>
          <w:b w:val="false"/>
          <w:i w:val="false"/>
          <w:color w:val="000000"/>
          <w:sz w:val="28"/>
        </w:rPr>
        <w:t>308</w:t>
      </w:r>
      <w:r>
        <w:rPr>
          <w:rFonts w:ascii="Times New Roman"/>
          <w:b w:val="false"/>
          <w:i w:val="false"/>
          <w:color w:val="000000"/>
          <w:sz w:val="28"/>
        </w:rPr>
        <w:t xml:space="preserve">, </w:t>
      </w:r>
      <w:r>
        <w:rPr>
          <w:rFonts w:ascii="Times New Roman"/>
          <w:b w:val="false"/>
          <w:i w:val="false"/>
          <w:color w:val="000000"/>
          <w:sz w:val="28"/>
        </w:rPr>
        <w:t>309</w:t>
      </w:r>
      <w:r>
        <w:rPr>
          <w:rFonts w:ascii="Times New Roman"/>
          <w:b w:val="false"/>
          <w:i w:val="false"/>
          <w:color w:val="000000"/>
          <w:sz w:val="28"/>
        </w:rPr>
        <w:t xml:space="preserve">, </w:t>
      </w:r>
      <w:r>
        <w:rPr>
          <w:rFonts w:ascii="Times New Roman"/>
          <w:b w:val="false"/>
          <w:i w:val="false"/>
          <w:color w:val="000000"/>
          <w:sz w:val="28"/>
        </w:rPr>
        <w:t>310</w:t>
      </w:r>
      <w:r>
        <w:rPr>
          <w:rFonts w:ascii="Times New Roman"/>
          <w:b w:val="false"/>
          <w:i w:val="false"/>
          <w:color w:val="000000"/>
          <w:sz w:val="28"/>
        </w:rPr>
        <w:t xml:space="preserve">, </w:t>
      </w:r>
      <w:r>
        <w:rPr>
          <w:rFonts w:ascii="Times New Roman"/>
          <w:b w:val="false"/>
          <w:i w:val="false"/>
          <w:color w:val="000000"/>
          <w:sz w:val="28"/>
        </w:rPr>
        <w:t>311</w:t>
      </w:r>
      <w:r>
        <w:rPr>
          <w:rFonts w:ascii="Times New Roman"/>
          <w:b w:val="false"/>
          <w:i w:val="false"/>
          <w:color w:val="000000"/>
          <w:sz w:val="28"/>
        </w:rPr>
        <w:t xml:space="preserve">, </w:t>
      </w:r>
      <w:r>
        <w:rPr>
          <w:rFonts w:ascii="Times New Roman"/>
          <w:b w:val="false"/>
          <w:i w:val="false"/>
          <w:color w:val="000000"/>
          <w:sz w:val="28"/>
        </w:rPr>
        <w:t>312</w:t>
      </w:r>
      <w:r>
        <w:rPr>
          <w:rFonts w:ascii="Times New Roman"/>
          <w:b w:val="false"/>
          <w:i w:val="false"/>
          <w:color w:val="000000"/>
          <w:sz w:val="28"/>
        </w:rPr>
        <w:t xml:space="preserve">, </w:t>
      </w:r>
      <w:r>
        <w:rPr>
          <w:rFonts w:ascii="Times New Roman"/>
          <w:b w:val="false"/>
          <w:i w:val="false"/>
          <w:color w:val="000000"/>
          <w:sz w:val="28"/>
        </w:rPr>
        <w:t>313</w:t>
      </w:r>
      <w:r>
        <w:rPr>
          <w:rFonts w:ascii="Times New Roman"/>
          <w:b w:val="false"/>
          <w:i w:val="false"/>
          <w:color w:val="000000"/>
          <w:sz w:val="28"/>
        </w:rPr>
        <w:t xml:space="preserve">, </w:t>
      </w:r>
      <w:r>
        <w:rPr>
          <w:rFonts w:ascii="Times New Roman"/>
          <w:b w:val="false"/>
          <w:i w:val="false"/>
          <w:color w:val="000000"/>
          <w:sz w:val="28"/>
        </w:rPr>
        <w:t>314</w:t>
      </w:r>
      <w:r>
        <w:rPr>
          <w:rFonts w:ascii="Times New Roman"/>
          <w:b w:val="false"/>
          <w:i w:val="false"/>
          <w:color w:val="000000"/>
          <w:sz w:val="28"/>
        </w:rPr>
        <w:t xml:space="preserve">, </w:t>
      </w:r>
      <w:r>
        <w:rPr>
          <w:rFonts w:ascii="Times New Roman"/>
          <w:b w:val="false"/>
          <w:i w:val="false"/>
          <w:color w:val="000000"/>
          <w:sz w:val="28"/>
        </w:rPr>
        <w:t>315</w:t>
      </w:r>
      <w:r>
        <w:rPr>
          <w:rFonts w:ascii="Times New Roman"/>
          <w:b w:val="false"/>
          <w:i w:val="false"/>
          <w:color w:val="000000"/>
          <w:sz w:val="28"/>
        </w:rPr>
        <w:t xml:space="preserve">, </w:t>
      </w:r>
      <w:r>
        <w:rPr>
          <w:rFonts w:ascii="Times New Roman"/>
          <w:b w:val="false"/>
          <w:i w:val="false"/>
          <w:color w:val="000000"/>
          <w:sz w:val="28"/>
        </w:rPr>
        <w:t>316</w:t>
      </w:r>
      <w:r>
        <w:rPr>
          <w:rFonts w:ascii="Times New Roman"/>
          <w:b w:val="false"/>
          <w:i w:val="false"/>
          <w:color w:val="000000"/>
          <w:sz w:val="28"/>
        </w:rPr>
        <w:t xml:space="preserve">, </w:t>
      </w:r>
      <w:r>
        <w:rPr>
          <w:rFonts w:ascii="Times New Roman"/>
          <w:b w:val="false"/>
          <w:i w:val="false"/>
          <w:color w:val="000000"/>
          <w:sz w:val="28"/>
        </w:rPr>
        <w:t>317</w:t>
      </w:r>
      <w:r>
        <w:rPr>
          <w:rFonts w:ascii="Times New Roman"/>
          <w:b w:val="false"/>
          <w:i w:val="false"/>
          <w:color w:val="000000"/>
          <w:sz w:val="28"/>
        </w:rPr>
        <w:t xml:space="preserve">, </w:t>
      </w:r>
      <w:r>
        <w:rPr>
          <w:rFonts w:ascii="Times New Roman"/>
          <w:b w:val="false"/>
          <w:i w:val="false"/>
          <w:color w:val="000000"/>
          <w:sz w:val="28"/>
        </w:rPr>
        <w:t>318</w:t>
      </w:r>
      <w:r>
        <w:rPr>
          <w:rFonts w:ascii="Times New Roman"/>
          <w:b w:val="false"/>
          <w:i w:val="false"/>
          <w:color w:val="000000"/>
          <w:sz w:val="28"/>
        </w:rPr>
        <w:t xml:space="preserve">, </w:t>
      </w:r>
      <w:r>
        <w:rPr>
          <w:rFonts w:ascii="Times New Roman"/>
          <w:b w:val="false"/>
          <w:i w:val="false"/>
          <w:color w:val="000000"/>
          <w:sz w:val="28"/>
        </w:rPr>
        <w:t>319</w:t>
      </w:r>
      <w:r>
        <w:rPr>
          <w:rFonts w:ascii="Times New Roman"/>
          <w:b w:val="false"/>
          <w:i w:val="false"/>
          <w:color w:val="000000"/>
          <w:sz w:val="28"/>
        </w:rPr>
        <w:t xml:space="preserve">, </w:t>
      </w:r>
      <w:r>
        <w:rPr>
          <w:rFonts w:ascii="Times New Roman"/>
          <w:b w:val="false"/>
          <w:i w:val="false"/>
          <w:color w:val="000000"/>
          <w:sz w:val="28"/>
        </w:rPr>
        <w:t>320</w:t>
      </w:r>
      <w:r>
        <w:rPr>
          <w:rFonts w:ascii="Times New Roman"/>
          <w:b w:val="false"/>
          <w:i w:val="false"/>
          <w:color w:val="000000"/>
          <w:sz w:val="28"/>
        </w:rPr>
        <w:t xml:space="preserve">, </w:t>
      </w:r>
      <w:r>
        <w:rPr>
          <w:rFonts w:ascii="Times New Roman"/>
          <w:b w:val="false"/>
          <w:i w:val="false"/>
          <w:color w:val="000000"/>
          <w:sz w:val="28"/>
        </w:rPr>
        <w:t>321</w:t>
      </w:r>
      <w:r>
        <w:rPr>
          <w:rFonts w:ascii="Times New Roman"/>
          <w:b w:val="false"/>
          <w:i w:val="false"/>
          <w:color w:val="000000"/>
          <w:sz w:val="28"/>
        </w:rPr>
        <w:t xml:space="preserve">, </w:t>
      </w:r>
      <w:r>
        <w:rPr>
          <w:rFonts w:ascii="Times New Roman"/>
          <w:b w:val="false"/>
          <w:i w:val="false"/>
          <w:color w:val="000000"/>
          <w:sz w:val="28"/>
        </w:rPr>
        <w:t>322</w:t>
      </w:r>
      <w:r>
        <w:rPr>
          <w:rFonts w:ascii="Times New Roman"/>
          <w:b w:val="false"/>
          <w:i w:val="false"/>
          <w:color w:val="000000"/>
          <w:sz w:val="28"/>
        </w:rPr>
        <w:t xml:space="preserve">, </w:t>
      </w:r>
      <w:r>
        <w:rPr>
          <w:rFonts w:ascii="Times New Roman"/>
          <w:b w:val="false"/>
          <w:i w:val="false"/>
          <w:color w:val="000000"/>
          <w:sz w:val="28"/>
        </w:rPr>
        <w:t>323</w:t>
      </w:r>
      <w:r>
        <w:rPr>
          <w:rFonts w:ascii="Times New Roman"/>
          <w:b w:val="false"/>
          <w:i w:val="false"/>
          <w:color w:val="000000"/>
          <w:sz w:val="28"/>
        </w:rPr>
        <w:t xml:space="preserve">, </w:t>
      </w:r>
      <w:r>
        <w:rPr>
          <w:rFonts w:ascii="Times New Roman"/>
          <w:b w:val="false"/>
          <w:i w:val="false"/>
          <w:color w:val="000000"/>
          <w:sz w:val="28"/>
        </w:rPr>
        <w:t>324</w:t>
      </w:r>
      <w:r>
        <w:rPr>
          <w:rFonts w:ascii="Times New Roman"/>
          <w:b w:val="false"/>
          <w:i w:val="false"/>
          <w:color w:val="000000"/>
          <w:sz w:val="28"/>
        </w:rPr>
        <w:t xml:space="preserve">, </w:t>
      </w:r>
      <w:r>
        <w:rPr>
          <w:rFonts w:ascii="Times New Roman"/>
          <w:b w:val="false"/>
          <w:i w:val="false"/>
          <w:color w:val="000000"/>
          <w:sz w:val="28"/>
        </w:rPr>
        <w:t>325</w:t>
      </w:r>
      <w:r>
        <w:rPr>
          <w:rFonts w:ascii="Times New Roman"/>
          <w:b w:val="false"/>
          <w:i w:val="false"/>
          <w:color w:val="000000"/>
          <w:sz w:val="28"/>
        </w:rPr>
        <w:t xml:space="preserve">, </w:t>
      </w:r>
      <w:r>
        <w:rPr>
          <w:rFonts w:ascii="Times New Roman"/>
          <w:b w:val="false"/>
          <w:i w:val="false"/>
          <w:color w:val="000000"/>
          <w:sz w:val="28"/>
        </w:rPr>
        <w:t>326</w:t>
      </w:r>
      <w:r>
        <w:rPr>
          <w:rFonts w:ascii="Times New Roman"/>
          <w:b w:val="false"/>
          <w:i w:val="false"/>
          <w:color w:val="000000"/>
          <w:sz w:val="28"/>
        </w:rPr>
        <w:t xml:space="preserve">, </w:t>
      </w:r>
      <w:r>
        <w:rPr>
          <w:rFonts w:ascii="Times New Roman"/>
          <w:b w:val="false"/>
          <w:i w:val="false"/>
          <w:color w:val="000000"/>
          <w:sz w:val="28"/>
        </w:rPr>
        <w:t>327</w:t>
      </w:r>
      <w:r>
        <w:rPr>
          <w:rFonts w:ascii="Times New Roman"/>
          <w:b w:val="false"/>
          <w:i w:val="false"/>
          <w:color w:val="000000"/>
          <w:sz w:val="28"/>
        </w:rPr>
        <w:t xml:space="preserve">, </w:t>
      </w:r>
      <w:r>
        <w:rPr>
          <w:rFonts w:ascii="Times New Roman"/>
          <w:b w:val="false"/>
          <w:i w:val="false"/>
          <w:color w:val="000000"/>
          <w:sz w:val="28"/>
        </w:rPr>
        <w:t>328</w:t>
      </w:r>
      <w:r>
        <w:rPr>
          <w:rFonts w:ascii="Times New Roman"/>
          <w:b w:val="false"/>
          <w:i w:val="false"/>
          <w:color w:val="000000"/>
          <w:sz w:val="28"/>
        </w:rPr>
        <w:t xml:space="preserve">, </w:t>
      </w:r>
      <w:r>
        <w:rPr>
          <w:rFonts w:ascii="Times New Roman"/>
          <w:b w:val="false"/>
          <w:i w:val="false"/>
          <w:color w:val="000000"/>
          <w:sz w:val="28"/>
        </w:rPr>
        <w:t>329</w:t>
      </w:r>
      <w:r>
        <w:rPr>
          <w:rFonts w:ascii="Times New Roman"/>
          <w:b w:val="false"/>
          <w:i w:val="false"/>
          <w:color w:val="000000"/>
          <w:sz w:val="28"/>
        </w:rPr>
        <w:t xml:space="preserve">, </w:t>
      </w:r>
      <w:r>
        <w:rPr>
          <w:rFonts w:ascii="Times New Roman"/>
          <w:b w:val="false"/>
          <w:i w:val="false"/>
          <w:color w:val="000000"/>
          <w:sz w:val="28"/>
        </w:rPr>
        <w:t>330</w:t>
      </w:r>
      <w:r>
        <w:rPr>
          <w:rFonts w:ascii="Times New Roman"/>
          <w:b w:val="false"/>
          <w:i w:val="false"/>
          <w:color w:val="000000"/>
          <w:sz w:val="28"/>
        </w:rPr>
        <w:t xml:space="preserve">, </w:t>
      </w:r>
      <w:r>
        <w:rPr>
          <w:rFonts w:ascii="Times New Roman"/>
          <w:b w:val="false"/>
          <w:i w:val="false"/>
          <w:color w:val="000000"/>
          <w:sz w:val="28"/>
        </w:rPr>
        <w:t>331</w:t>
      </w:r>
      <w:r>
        <w:rPr>
          <w:rFonts w:ascii="Times New Roman"/>
          <w:b w:val="false"/>
          <w:i w:val="false"/>
          <w:color w:val="000000"/>
          <w:sz w:val="28"/>
        </w:rPr>
        <w:t xml:space="preserve">, </w:t>
      </w:r>
      <w:r>
        <w:rPr>
          <w:rFonts w:ascii="Times New Roman"/>
          <w:b w:val="false"/>
          <w:i w:val="false"/>
          <w:color w:val="000000"/>
          <w:sz w:val="28"/>
        </w:rPr>
        <w:t>332</w:t>
      </w:r>
      <w:r>
        <w:rPr>
          <w:rFonts w:ascii="Times New Roman"/>
          <w:b w:val="false"/>
          <w:i w:val="false"/>
          <w:color w:val="000000"/>
          <w:sz w:val="28"/>
        </w:rPr>
        <w:t xml:space="preserve">, </w:t>
      </w:r>
      <w:r>
        <w:rPr>
          <w:rFonts w:ascii="Times New Roman"/>
          <w:b w:val="false"/>
          <w:i w:val="false"/>
          <w:color w:val="000000"/>
          <w:sz w:val="28"/>
        </w:rPr>
        <w:t>333</w:t>
      </w:r>
      <w:r>
        <w:rPr>
          <w:rFonts w:ascii="Times New Roman"/>
          <w:b w:val="false"/>
          <w:i w:val="false"/>
          <w:color w:val="000000"/>
          <w:sz w:val="28"/>
        </w:rPr>
        <w:t xml:space="preserve">,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335</w:t>
      </w:r>
      <w:r>
        <w:rPr>
          <w:rFonts w:ascii="Times New Roman"/>
          <w:b w:val="false"/>
          <w:i w:val="false"/>
          <w:color w:val="000000"/>
          <w:sz w:val="28"/>
        </w:rPr>
        <w:t xml:space="preserve">, </w:t>
      </w:r>
      <w:r>
        <w:rPr>
          <w:rFonts w:ascii="Times New Roman"/>
          <w:b w:val="false"/>
          <w:i w:val="false"/>
          <w:color w:val="000000"/>
          <w:sz w:val="28"/>
        </w:rPr>
        <w:t>336</w:t>
      </w:r>
      <w:r>
        <w:rPr>
          <w:rFonts w:ascii="Times New Roman"/>
          <w:b w:val="false"/>
          <w:i w:val="false"/>
          <w:color w:val="000000"/>
          <w:sz w:val="28"/>
        </w:rPr>
        <w:t xml:space="preserve">, </w:t>
      </w:r>
      <w:r>
        <w:rPr>
          <w:rFonts w:ascii="Times New Roman"/>
          <w:b w:val="false"/>
          <w:i w:val="false"/>
          <w:color w:val="000000"/>
          <w:sz w:val="28"/>
        </w:rPr>
        <w:t>337</w:t>
      </w:r>
      <w:r>
        <w:rPr>
          <w:rFonts w:ascii="Times New Roman"/>
          <w:b w:val="false"/>
          <w:i w:val="false"/>
          <w:color w:val="000000"/>
          <w:sz w:val="28"/>
        </w:rPr>
        <w:t xml:space="preserve">, </w:t>
      </w:r>
      <w:r>
        <w:rPr>
          <w:rFonts w:ascii="Times New Roman"/>
          <w:b w:val="false"/>
          <w:i w:val="false"/>
          <w:color w:val="000000"/>
          <w:sz w:val="28"/>
        </w:rPr>
        <w:t>338</w:t>
      </w:r>
      <w:r>
        <w:rPr>
          <w:rFonts w:ascii="Times New Roman"/>
          <w:b w:val="false"/>
          <w:i w:val="false"/>
          <w:color w:val="000000"/>
          <w:sz w:val="28"/>
        </w:rPr>
        <w:t xml:space="preserve">,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340</w:t>
      </w:r>
      <w:r>
        <w:rPr>
          <w:rFonts w:ascii="Times New Roman"/>
          <w:b w:val="false"/>
          <w:i w:val="false"/>
          <w:color w:val="000000"/>
          <w:sz w:val="28"/>
        </w:rPr>
        <w:t xml:space="preserve">, </w:t>
      </w:r>
      <w:r>
        <w:rPr>
          <w:rFonts w:ascii="Times New Roman"/>
          <w:b w:val="false"/>
          <w:i w:val="false"/>
          <w:color w:val="000000"/>
          <w:sz w:val="28"/>
        </w:rPr>
        <w:t>341</w:t>
      </w:r>
      <w:r>
        <w:rPr>
          <w:rFonts w:ascii="Times New Roman"/>
          <w:b w:val="false"/>
          <w:i w:val="false"/>
          <w:color w:val="000000"/>
          <w:sz w:val="28"/>
        </w:rPr>
        <w:t xml:space="preserve">, </w:t>
      </w:r>
      <w:r>
        <w:rPr>
          <w:rFonts w:ascii="Times New Roman"/>
          <w:b w:val="false"/>
          <w:i w:val="false"/>
          <w:color w:val="000000"/>
          <w:sz w:val="28"/>
        </w:rPr>
        <w:t>342</w:t>
      </w:r>
      <w:r>
        <w:rPr>
          <w:rFonts w:ascii="Times New Roman"/>
          <w:b w:val="false"/>
          <w:i w:val="false"/>
          <w:color w:val="000000"/>
          <w:sz w:val="28"/>
        </w:rPr>
        <w:t>.".</w:t>
      </w:r>
    </w:p>
    <w:bookmarkStart w:name="z6" w:id="4"/>
    <w:p>
      <w:pPr>
        <w:spacing w:after="0"/>
        <w:ind w:left="0"/>
        <w:jc w:val="both"/>
      </w:pPr>
      <w:r>
        <w:rPr>
          <w:rFonts w:ascii="Times New Roman"/>
          <w:b w:val="false"/>
          <w:i w:val="false"/>
          <w:color w:val="000000"/>
          <w:sz w:val="28"/>
        </w:rPr>
        <w:t>
      2. "Ақтөбе облысының мәдениет, архивтер және құжаттама басқармасы" мемлекеттік мекемесі заңнамада белгіленген тәртіппен:</w:t>
      </w:r>
    </w:p>
    <w:bookmarkEnd w:id="4"/>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Ақтөбе облысы әкімдігінің интернет-ресурсында орналастыруды қамтамасыз етсін.</w:t>
      </w:r>
    </w:p>
    <w:bookmarkStart w:name="z7" w:id="5"/>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5"/>
    <w:bookmarkStart w:name="z8"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189-қосымша</w:t>
            </w:r>
          </w:p>
        </w:tc>
      </w:tr>
    </w:tbl>
    <w:p>
      <w:pPr>
        <w:spacing w:after="0"/>
        <w:ind w:left="0"/>
        <w:jc w:val="left"/>
      </w:pPr>
      <w:r>
        <w:rPr>
          <w:rFonts w:ascii="Times New Roman"/>
          <w:b/>
          <w:i w:val="false"/>
          <w:color w:val="000000"/>
        </w:rPr>
        <w:t xml:space="preserve"> Альджан-І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қаласынан оңтүстік шығысқа қарай 9,2 шақырым жерде орналасқан Альджан-І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Төрт қорғаннан тұратын бейіт Елек өзенінің оң жағалауындағы суайрықта орналасқан. 1 және 2-жер қорғандар, бейіттің солтүстік бөлігінде орналасқан. Тасты-топырақ үйіндісі бар 3-қорған 1-қорғаннан оңтүстік шығысқа қарай 222 метр жерде орналасқан. Қорғандардың периметрі бойынша орлар, 1-қорғанның жоғарғы жағында шағын ойыстар байқалады. Олардың өлшемдері: 1-қорған – 0,4х13 метр; 2 – 0,5х11 метр; 3 – 0,5х14 метр.</w:t>
      </w:r>
    </w:p>
    <w:p>
      <w:pPr>
        <w:spacing w:after="0"/>
        <w:ind w:left="0"/>
        <w:jc w:val="both"/>
      </w:pPr>
      <w:r>
        <w:rPr>
          <w:rFonts w:ascii="Times New Roman"/>
          <w:b w:val="false"/>
          <w:i w:val="false"/>
          <w:color w:val="000000"/>
          <w:sz w:val="28"/>
        </w:rPr>
        <w:t>
      Қорғау аймақтары кіретін кешен аумағының жалпы ауданы – 10,862 гектарды құрайды. Оның ішінде:</w:t>
      </w:r>
    </w:p>
    <w:p>
      <w:pPr>
        <w:spacing w:after="0"/>
        <w:ind w:left="0"/>
        <w:jc w:val="both"/>
      </w:pPr>
      <w:r>
        <w:rPr>
          <w:rFonts w:ascii="Times New Roman"/>
          <w:b w:val="false"/>
          <w:i w:val="false"/>
          <w:color w:val="000000"/>
          <w:sz w:val="28"/>
        </w:rPr>
        <w:t>
      ескерткіштің ауданы – 0,702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2,48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3,39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4,29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190-қосымша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191-қосымша</w:t>
            </w:r>
          </w:p>
        </w:tc>
      </w:tr>
    </w:tbl>
    <w:p>
      <w:pPr>
        <w:spacing w:after="0"/>
        <w:ind w:left="0"/>
        <w:jc w:val="left"/>
      </w:pPr>
      <w:r>
        <w:rPr>
          <w:rFonts w:ascii="Times New Roman"/>
          <w:b/>
          <w:i w:val="false"/>
          <w:color w:val="000000"/>
        </w:rPr>
        <w:t xml:space="preserve"> Ащысай-І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Бекқұл баба тұрғын үй алабының оңтүстік-оңтүстік шығысқа қарай 13,2 шақырым жерде орналасқан Ащысай-І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Үш қорған Есет өзенінің (Табантал өзенінің саласы) оң жағалауында, оның бастауынан солтүстік батысқа қарай орналасқан. Жер қорғандар жоспарда үшбұрыш құрайды. 1-қорған диаметрі 29 метр, биіктігі 1,5 метр. 2-қорған 1-қорғаннан батысқа қарай 36 метр жерде, 3-қорған оңтүстік батысқа қарай 37 метр жерде орналасқан. Олардың өлшемдері: 2-қорған – 1,0х17 метр, 3-қорған — 1,2х25 метр. Ескерткіш аумағы және қорғандар бұрын жыртылған.</w:t>
      </w:r>
    </w:p>
    <w:p>
      <w:pPr>
        <w:spacing w:after="0"/>
        <w:ind w:left="0"/>
        <w:jc w:val="both"/>
      </w:pPr>
      <w:r>
        <w:rPr>
          <w:rFonts w:ascii="Times New Roman"/>
          <w:b w:val="false"/>
          <w:i w:val="false"/>
          <w:color w:val="000000"/>
          <w:sz w:val="28"/>
        </w:rPr>
        <w:t>
      Қорғау аймақтары кіретін кешен аумағының жалпы ауданы – 6,634 гектарды құрайды. Оның ішінде:</w:t>
      </w:r>
    </w:p>
    <w:p>
      <w:pPr>
        <w:spacing w:after="0"/>
        <w:ind w:left="0"/>
        <w:jc w:val="both"/>
      </w:pPr>
      <w:r>
        <w:rPr>
          <w:rFonts w:ascii="Times New Roman"/>
          <w:b w:val="false"/>
          <w:i w:val="false"/>
          <w:color w:val="000000"/>
          <w:sz w:val="28"/>
        </w:rPr>
        <w:t>
      ескерткіштің ауданы – 0,284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1,21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2,12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3,02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192-қосымша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193-қосымша</w:t>
            </w:r>
          </w:p>
        </w:tc>
      </w:tr>
    </w:tbl>
    <w:p>
      <w:pPr>
        <w:spacing w:after="0"/>
        <w:ind w:left="0"/>
        <w:jc w:val="left"/>
      </w:pPr>
      <w:r>
        <w:rPr>
          <w:rFonts w:ascii="Times New Roman"/>
          <w:b/>
          <w:i w:val="false"/>
          <w:color w:val="000000"/>
        </w:rPr>
        <w:t xml:space="preserve"> Ащысай-ІV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Бекқұл баба тұрғын үй алабынан оңтүстік батысқа қарай 6 шақырым жерде орналасқан Ащысай-ІV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Жер қорған Ащысай сайынан батысқа қарай суайрықтың шыңында орналасқан. Қорғанның диаметрі 10 метр, биіктігі 0,4 метр. Қорғанның шыңында бұрын триангуляциялық белгі тұрған.</w:t>
      </w:r>
    </w:p>
    <w:p>
      <w:pPr>
        <w:spacing w:after="0"/>
        <w:ind w:left="0"/>
        <w:jc w:val="both"/>
      </w:pPr>
      <w:r>
        <w:rPr>
          <w:rFonts w:ascii="Times New Roman"/>
          <w:b w:val="false"/>
          <w:i w:val="false"/>
          <w:color w:val="000000"/>
          <w:sz w:val="28"/>
        </w:rPr>
        <w:t>
      Қорғау аймақтары кіретін кешен аумағының жалпы ауданы – 5,765 гектарды құрайды. Оның ішінде:</w:t>
      </w:r>
    </w:p>
    <w:p>
      <w:pPr>
        <w:spacing w:after="0"/>
        <w:ind w:left="0"/>
        <w:jc w:val="both"/>
      </w:pPr>
      <w:r>
        <w:rPr>
          <w:rFonts w:ascii="Times New Roman"/>
          <w:b w:val="false"/>
          <w:i w:val="false"/>
          <w:color w:val="000000"/>
          <w:sz w:val="28"/>
        </w:rPr>
        <w:t>
      ескерткіштің ауданы – 0,025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0,89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2,16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2,69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194-қосымша</w:t>
            </w:r>
          </w:p>
        </w:tc>
      </w:tr>
    </w:tbl>
    <w:p>
      <w:pPr>
        <w:spacing w:after="0"/>
        <w:ind w:left="0"/>
        <w:jc w:val="left"/>
      </w:pPr>
      <w:r>
        <w:br/>
      </w:r>
    </w:p>
    <w:p>
      <w:pPr>
        <w:spacing w:after="0"/>
        <w:ind w:left="0"/>
        <w:jc w:val="both"/>
      </w:pPr>
      <w:r>
        <w:drawing>
          <wp:inline distT="0" distB="0" distL="0" distR="0">
            <wp:extent cx="7810500" cy="1131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31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195-қосымша</w:t>
            </w:r>
          </w:p>
        </w:tc>
      </w:tr>
    </w:tbl>
    <w:p>
      <w:pPr>
        <w:spacing w:after="0"/>
        <w:ind w:left="0"/>
        <w:jc w:val="left"/>
      </w:pPr>
      <w:r>
        <w:rPr>
          <w:rFonts w:ascii="Times New Roman"/>
          <w:b/>
          <w:i w:val="false"/>
          <w:color w:val="000000"/>
        </w:rPr>
        <w:t xml:space="preserve"> Ащысай-VІ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Бекқұл баба тұрғын үй алабынан оңтүстік батысқа қарай 2,4 шақырым жерде орналасқан Ащысай-VІ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Екі тасты-топырақ қорғаннан тұратын бейіт Жаман-Қарғалы өзенінің сол жағалауындағы суайрықта орналасқан. 1-қорғанның диаметрі 16 метр, биіктігі 0,3 метр. 2-қорған батысқа қарай 19 метр жерде орналасқан. Оның өлшемі: 0,3x14 метр. Қорған үйінділері бұрын жыртылған.</w:t>
      </w:r>
    </w:p>
    <w:p>
      <w:pPr>
        <w:spacing w:after="0"/>
        <w:ind w:left="0"/>
        <w:jc w:val="both"/>
      </w:pPr>
      <w:r>
        <w:rPr>
          <w:rFonts w:ascii="Times New Roman"/>
          <w:b w:val="false"/>
          <w:i w:val="false"/>
          <w:color w:val="000000"/>
          <w:sz w:val="28"/>
        </w:rPr>
        <w:t>
      Қорғау аймақтары кіретін кешен аумағының жалпы ауданы – 5,28 гектарды құрайды. Оның ішінде:</w:t>
      </w:r>
    </w:p>
    <w:p>
      <w:pPr>
        <w:spacing w:after="0"/>
        <w:ind w:left="0"/>
        <w:jc w:val="both"/>
      </w:pPr>
      <w:r>
        <w:rPr>
          <w:rFonts w:ascii="Times New Roman"/>
          <w:b w:val="false"/>
          <w:i w:val="false"/>
          <w:color w:val="000000"/>
          <w:sz w:val="28"/>
        </w:rPr>
        <w:t>
      ескерткіштің ауданы – 0,070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0,83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1,74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2,64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196-қосымша</w:t>
            </w:r>
          </w:p>
        </w:tc>
      </w:tr>
    </w:tbl>
    <w:p>
      <w:pPr>
        <w:spacing w:after="0"/>
        <w:ind w:left="0"/>
        <w:jc w:val="left"/>
      </w:pPr>
      <w:r>
        <w:br/>
      </w:r>
    </w:p>
    <w:p>
      <w:pPr>
        <w:spacing w:after="0"/>
        <w:ind w:left="0"/>
        <w:jc w:val="both"/>
      </w:pPr>
      <w:r>
        <w:drawing>
          <wp:inline distT="0" distB="0" distL="0" distR="0">
            <wp:extent cx="7810500" cy="1123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23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197-қосымша</w:t>
            </w:r>
          </w:p>
        </w:tc>
      </w:tr>
    </w:tbl>
    <w:p>
      <w:pPr>
        <w:spacing w:after="0"/>
        <w:ind w:left="0"/>
        <w:jc w:val="left"/>
      </w:pPr>
      <w:r>
        <w:rPr>
          <w:rFonts w:ascii="Times New Roman"/>
          <w:b/>
          <w:i w:val="false"/>
          <w:color w:val="000000"/>
        </w:rPr>
        <w:t xml:space="preserve"> Белогорка-ІІ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Белогор тұрғын үй алабынан солтүстік шығысқа қарай 6,4 шақырым жерде орналасқан Белогорка-ІІ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Жаман-Қарғалы өзенінің оң жағалауындағы суайрық үстірттің басында ендік тізбекпен созылған алты жер қорғаннан тұрады. Ірі орталық қорғанға (1,7х38 метр) триангуляциялық белгі орнатылған. Оның батысына қарай 120 метр қашықтықта жартышар тәрізді үйіндісі бар қорған (1,2х22 метр) орналасқан. Басқа қорғандар орталық қорғанның шығысында, егістікте орналасқан. Олардың ішіндегі ең ірісі шығыс шеткі қорған болып табылады: биіктігі 1,0 метр, диаметрі 30 метр. Қалғандарының өлшемі 0,2х10-0,4х16 метр. Қазіргі уақытта қорымнан тек үш қорған ғана сақталған, қалғандары жер жырту салдарынан жойылған.</w:t>
      </w:r>
    </w:p>
    <w:p>
      <w:pPr>
        <w:spacing w:after="0"/>
        <w:ind w:left="0"/>
        <w:jc w:val="both"/>
      </w:pPr>
      <w:r>
        <w:rPr>
          <w:rFonts w:ascii="Times New Roman"/>
          <w:b w:val="false"/>
          <w:i w:val="false"/>
          <w:color w:val="000000"/>
          <w:sz w:val="28"/>
        </w:rPr>
        <w:t>
      Қорғау аймақтары кіретін кешен аумағының жалпы ауданы – 9,779 гектарды құрайды. Оның ішінде:</w:t>
      </w:r>
    </w:p>
    <w:p>
      <w:pPr>
        <w:spacing w:after="0"/>
        <w:ind w:left="0"/>
        <w:jc w:val="both"/>
      </w:pPr>
      <w:r>
        <w:rPr>
          <w:rFonts w:ascii="Times New Roman"/>
          <w:b w:val="false"/>
          <w:i w:val="false"/>
          <w:color w:val="000000"/>
          <w:sz w:val="28"/>
        </w:rPr>
        <w:t>
      ескерткіштің ауданы – 0,789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2,09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3,0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3,9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198-қосымша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199-қосымша</w:t>
            </w:r>
          </w:p>
        </w:tc>
      </w:tr>
    </w:tbl>
    <w:p>
      <w:pPr>
        <w:spacing w:after="0"/>
        <w:ind w:left="0"/>
        <w:jc w:val="left"/>
      </w:pPr>
      <w:r>
        <w:rPr>
          <w:rFonts w:ascii="Times New Roman"/>
          <w:b/>
          <w:i w:val="false"/>
          <w:color w:val="000000"/>
        </w:rPr>
        <w:t xml:space="preserve"> Белогорка-ІІІ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Белогор тұрғын үй алабынан солтүстік шығысқа қарай 7,1 шақырым жерде орналасқан Белогорка-ІІІ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Жаман-Қарғалы өзенінің оң жағалауындағы суайрық үстіртінің басында батыстан шығысқа қарай 100 метр қашықтықта тізбектеле орналасқан төрт жер қорғаннан тұрған. Барлық қорғандар бұрын жыртылған. Олардың көлемі 0,4х10 метр, 0,6х12 метр, 0,8х17 метр шегінде болып келеді, бейіттен диаметрі 10 метр, биіктігі 0,4 метр болатын бір ғана қорған сақталған.</w:t>
      </w:r>
    </w:p>
    <w:p>
      <w:pPr>
        <w:spacing w:after="0"/>
        <w:ind w:left="0"/>
        <w:jc w:val="both"/>
      </w:pPr>
      <w:r>
        <w:rPr>
          <w:rFonts w:ascii="Times New Roman"/>
          <w:b w:val="false"/>
          <w:i w:val="false"/>
          <w:color w:val="000000"/>
          <w:sz w:val="28"/>
        </w:rPr>
        <w:t>
      Қорғау аймақтары кіретін кешен аумағының жалпы ауданы – 6,435 гектарды құрайды. Оның ішінде:</w:t>
      </w:r>
    </w:p>
    <w:p>
      <w:pPr>
        <w:spacing w:after="0"/>
        <w:ind w:left="0"/>
        <w:jc w:val="both"/>
      </w:pPr>
      <w:r>
        <w:rPr>
          <w:rFonts w:ascii="Times New Roman"/>
          <w:b w:val="false"/>
          <w:i w:val="false"/>
          <w:color w:val="000000"/>
          <w:sz w:val="28"/>
        </w:rPr>
        <w:t>
      ескерткіштің ауданы – 0,025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0,89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2,17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3,44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200-қосымша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201-қосымша</w:t>
            </w:r>
          </w:p>
        </w:tc>
      </w:tr>
    </w:tbl>
    <w:p>
      <w:pPr>
        <w:spacing w:after="0"/>
        <w:ind w:left="0"/>
        <w:jc w:val="left"/>
      </w:pPr>
      <w:r>
        <w:rPr>
          <w:rFonts w:ascii="Times New Roman"/>
          <w:b/>
          <w:i w:val="false"/>
          <w:color w:val="000000"/>
        </w:rPr>
        <w:t xml:space="preserve"> Белогорка-IV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xml:space="preserve">
      Ескерткіштің қорғау аймағы Белогор тұрғын үй алабынан шығыс-солтүстік шығысқа қарай 7,6 шақырым жерде орналасқан Белогорка-IV бейітінің бөлінбес функционалдық бөлігі болып табылатын ландшафттың шекаралары бойынша өтеді. </w:t>
      </w:r>
    </w:p>
    <w:p>
      <w:pPr>
        <w:spacing w:after="0"/>
        <w:ind w:left="0"/>
        <w:jc w:val="both"/>
      </w:pPr>
      <w:r>
        <w:rPr>
          <w:rFonts w:ascii="Times New Roman"/>
          <w:b w:val="false"/>
          <w:i w:val="false"/>
          <w:color w:val="000000"/>
          <w:sz w:val="28"/>
        </w:rPr>
        <w:t>
      Бейіт Жаман-Қарғалы өзенінің оң жағалауындағы суайрық үстіртінің шетінде, 200 метр ендік тізбекпен созылған. Биіктігі 0,3-0,5 метр және диаметрі 12-14 метр болатын төрт жер қорғанынан тұрады. Одан шығысқа қарай 1,5 шақырым жерде – Терексай тоғайлы сайы орналасқан.</w:t>
      </w:r>
    </w:p>
    <w:p>
      <w:pPr>
        <w:spacing w:after="0"/>
        <w:ind w:left="0"/>
        <w:jc w:val="both"/>
      </w:pPr>
      <w:r>
        <w:rPr>
          <w:rFonts w:ascii="Times New Roman"/>
          <w:b w:val="false"/>
          <w:i w:val="false"/>
          <w:color w:val="000000"/>
          <w:sz w:val="28"/>
        </w:rPr>
        <w:t>
      Қорғау аймақтары кіретін кешен аумағының жалпы ауданы – 8,707 гектарды құрайды. Оның ішінде:</w:t>
      </w:r>
    </w:p>
    <w:p>
      <w:pPr>
        <w:spacing w:after="0"/>
        <w:ind w:left="0"/>
        <w:jc w:val="both"/>
      </w:pPr>
      <w:r>
        <w:rPr>
          <w:rFonts w:ascii="Times New Roman"/>
          <w:b w:val="false"/>
          <w:i w:val="false"/>
          <w:color w:val="000000"/>
          <w:sz w:val="28"/>
        </w:rPr>
        <w:t>
      ескерткіштің ауданы – 0,317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1,89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2,80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3,70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202-қосымша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203-қосымша</w:t>
            </w:r>
          </w:p>
        </w:tc>
      </w:tr>
    </w:tbl>
    <w:p>
      <w:pPr>
        <w:spacing w:after="0"/>
        <w:ind w:left="0"/>
        <w:jc w:val="left"/>
      </w:pPr>
      <w:r>
        <w:rPr>
          <w:rFonts w:ascii="Times New Roman"/>
          <w:b/>
          <w:i w:val="false"/>
          <w:color w:val="000000"/>
        </w:rPr>
        <w:t xml:space="preserve"> Белогорка-V бейітінің қорғау аймағының, құрылыс салуды реттеу аймағының және қорғалатын табиғат ландшафты аймағының шекаралары  (қола дәуірі)</w:t>
      </w:r>
    </w:p>
    <w:p>
      <w:pPr>
        <w:spacing w:after="0"/>
        <w:ind w:left="0"/>
        <w:jc w:val="both"/>
      </w:pPr>
      <w:r>
        <w:rPr>
          <w:rFonts w:ascii="Times New Roman"/>
          <w:b w:val="false"/>
          <w:i w:val="false"/>
          <w:color w:val="000000"/>
          <w:sz w:val="28"/>
        </w:rPr>
        <w:t>
      Ескерткіштің қорғау аймағы Белогор тұрғын үй алабынан оңтүстік шығысқа қарай 0,5 шақырым жерде орналасқан Белогорка-V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Ақтасты өзенінің арнасынан (Жаман-Қарғалы өзенінің оң саласы) 300 метр жерде орналасқан үйіндісі тас аралас төрт жалпақ қорғаннан тұрады. Ең ірі үйінді (0,3х12 метр) қалғандарынан шығысқа қарай 25 метр жерде орналасқан. Басқа қорғандар шағын көлемді, биіктігі 0,1 метрден 0,2 метрге дейін және диаметрі 3-5 метр.</w:t>
      </w:r>
    </w:p>
    <w:p>
      <w:pPr>
        <w:spacing w:after="0"/>
        <w:ind w:left="0"/>
        <w:jc w:val="both"/>
      </w:pPr>
      <w:r>
        <w:rPr>
          <w:rFonts w:ascii="Times New Roman"/>
          <w:b w:val="false"/>
          <w:i w:val="false"/>
          <w:color w:val="000000"/>
          <w:sz w:val="28"/>
        </w:rPr>
        <w:t>
      Қорғау аймақтары кіретін кешен аумағының жалпы ауданы – 5,773 гектарды құрайды. Оның ішінде:</w:t>
      </w:r>
    </w:p>
    <w:p>
      <w:pPr>
        <w:spacing w:after="0"/>
        <w:ind w:left="0"/>
        <w:jc w:val="both"/>
      </w:pPr>
      <w:r>
        <w:rPr>
          <w:rFonts w:ascii="Times New Roman"/>
          <w:b w:val="false"/>
          <w:i w:val="false"/>
          <w:color w:val="000000"/>
          <w:sz w:val="28"/>
        </w:rPr>
        <w:t>
      ескерткіштің ауданы – 0,083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0,99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1,90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2,80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204-қосымша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205-қосымша</w:t>
            </w:r>
          </w:p>
        </w:tc>
      </w:tr>
    </w:tbl>
    <w:p>
      <w:pPr>
        <w:spacing w:after="0"/>
        <w:ind w:left="0"/>
        <w:jc w:val="left"/>
      </w:pPr>
      <w:r>
        <w:rPr>
          <w:rFonts w:ascii="Times New Roman"/>
          <w:b/>
          <w:i w:val="false"/>
          <w:color w:val="000000"/>
        </w:rPr>
        <w:t xml:space="preserve"> Белогорка-VІ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Белогор тұрғын үй алабынан оңтүстік шығысқа қарай 3,4 шақырым жерде орналасқан Белогорка-VІ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Ақтасты өзенінің саласы – Терексай сайының сол жағалауындағы жайпақ суайрық шыңында 241 метр тізбекпен созылған үш қорғаннан тұрады. Батысындағы ең үлкен қорғанның шыңында триангуляциялық белгі орнатылған. Оның өлшемі: диаметрі 14 метр, биіктігі 1,0 метр. Қалған қорғандардың өлшемдері: 2-0,5х14 метр,3 – 0,4х12 метр.</w:t>
      </w:r>
    </w:p>
    <w:p>
      <w:pPr>
        <w:spacing w:after="0"/>
        <w:ind w:left="0"/>
        <w:jc w:val="both"/>
      </w:pPr>
      <w:r>
        <w:rPr>
          <w:rFonts w:ascii="Times New Roman"/>
          <w:b w:val="false"/>
          <w:i w:val="false"/>
          <w:color w:val="000000"/>
          <w:sz w:val="28"/>
        </w:rPr>
        <w:t>
      Қорғау аймақтары кіретін кешен аумағының жалпы ауданы – 10,95 гектарды құрайды. Оның ішінде:</w:t>
      </w:r>
    </w:p>
    <w:p>
      <w:pPr>
        <w:spacing w:after="0"/>
        <w:ind w:left="0"/>
        <w:jc w:val="both"/>
      </w:pPr>
      <w:r>
        <w:rPr>
          <w:rFonts w:ascii="Times New Roman"/>
          <w:b w:val="false"/>
          <w:i w:val="false"/>
          <w:color w:val="000000"/>
          <w:sz w:val="28"/>
        </w:rPr>
        <w:t>
      ескерткіштің ауданы – 0,50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2,58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3,49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4,38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206-қосымша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207-қосымша</w:t>
            </w:r>
          </w:p>
        </w:tc>
      </w:tr>
    </w:tbl>
    <w:p>
      <w:pPr>
        <w:spacing w:after="0"/>
        <w:ind w:left="0"/>
        <w:jc w:val="left"/>
      </w:pPr>
      <w:r>
        <w:rPr>
          <w:rFonts w:ascii="Times New Roman"/>
          <w:b/>
          <w:i w:val="false"/>
          <w:color w:val="000000"/>
        </w:rPr>
        <w:t xml:space="preserve"> Белогорка-VIІ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Белогор тұрғын үй алабынан оңтүстік шығысқа қарай 4,1 шақырым жерде орналасқан Белогорка-VІІ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Ақтасты өзенінің саласы – Терексай сайының оңтүстігіндегі үстірттің басында орналасқан төрт жер қорғаннан тұрады. Ең үлкен қорған (биіктігі 0,9 метр, диаметрі 20 метр) ортасында орналасқан. Қалғандары батысқа, шығысқа және оңтүстікке қарай 25-42 метр жерде орналасқан. Олардың өлшемдері: 2 – 0,5х12 метр, 3 – 0,4х10 метр, 4 – 0,4х14 метр.</w:t>
      </w:r>
    </w:p>
    <w:p>
      <w:pPr>
        <w:spacing w:after="0"/>
        <w:ind w:left="0"/>
        <w:jc w:val="both"/>
      </w:pPr>
      <w:r>
        <w:rPr>
          <w:rFonts w:ascii="Times New Roman"/>
          <w:b w:val="false"/>
          <w:i w:val="false"/>
          <w:color w:val="000000"/>
          <w:sz w:val="28"/>
        </w:rPr>
        <w:t>
      Қорғау аймақтары кіретін кешен аумағының жалпы ауданы – 6,84 гектарды құрайды. Оның ішінде:</w:t>
      </w:r>
    </w:p>
    <w:p>
      <w:pPr>
        <w:spacing w:after="0"/>
        <w:ind w:left="0"/>
        <w:jc w:val="both"/>
      </w:pPr>
      <w:r>
        <w:rPr>
          <w:rFonts w:ascii="Times New Roman"/>
          <w:b w:val="false"/>
          <w:i w:val="false"/>
          <w:color w:val="000000"/>
          <w:sz w:val="28"/>
        </w:rPr>
        <w:t>
      ескерткіштің ауданы – 0,27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1,29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2,19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3,09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208-қосымша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209-қосымша</w:t>
            </w:r>
          </w:p>
        </w:tc>
      </w:tr>
    </w:tbl>
    <w:p>
      <w:pPr>
        <w:spacing w:after="0"/>
        <w:ind w:left="0"/>
        <w:jc w:val="left"/>
      </w:pPr>
      <w:r>
        <w:rPr>
          <w:rFonts w:ascii="Times New Roman"/>
          <w:b/>
          <w:i w:val="false"/>
          <w:color w:val="000000"/>
        </w:rPr>
        <w:t xml:space="preserve"> Белогорка-VІІІ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Белогорка тұрғын үй алабынан оңтүстік шығысқа қарай 4,3 шақырым жерде орналасқан Белогорка-VIII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Жаман-Қарғалы өзенінің саласы – Ақшат өзенінің оң жағалауындағы суайрық үстіртінің беткейінде 283 метр ендік тізбегімен созылған бес жер қорғанынан тұрады. Қорымның ортасын диаметрі 30 метр, биіктігі 1,2 метр ең үлкен қорған алып жатыр, оның ортасында тонау шұңқыры, іргесінде ор байқалады. Қалған қорғандар батыс-оңтүстік-батысқа және шығыс-солтүстік-шығысқа қарай орналасқан. Олардың өлшемдері: 2 – 0,4х15 метр, 3 – 0,3х12 метр, 4 – 0,2х12 метр, 5-0,4х10 метр.</w:t>
      </w:r>
    </w:p>
    <w:p>
      <w:pPr>
        <w:spacing w:after="0"/>
        <w:ind w:left="0"/>
        <w:jc w:val="both"/>
      </w:pPr>
      <w:r>
        <w:rPr>
          <w:rFonts w:ascii="Times New Roman"/>
          <w:b w:val="false"/>
          <w:i w:val="false"/>
          <w:color w:val="000000"/>
          <w:sz w:val="28"/>
        </w:rPr>
        <w:t>
      Қорғау аймақтары кіретін кешен аумағының жалпы ауданы – 12,208 гектарды құрайды. Оның ішінде:</w:t>
      </w:r>
    </w:p>
    <w:p>
      <w:pPr>
        <w:spacing w:after="0"/>
        <w:ind w:left="0"/>
        <w:jc w:val="both"/>
      </w:pPr>
      <w:r>
        <w:rPr>
          <w:rFonts w:ascii="Times New Roman"/>
          <w:b w:val="false"/>
          <w:i w:val="false"/>
          <w:color w:val="000000"/>
          <w:sz w:val="28"/>
        </w:rPr>
        <w:t>
      ескерткіштің ауданы – 1,078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2,81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3,71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4,61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210-қосымша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211-қосымша</w:t>
            </w:r>
          </w:p>
        </w:tc>
      </w:tr>
    </w:tbl>
    <w:p>
      <w:pPr>
        <w:spacing w:after="0"/>
        <w:ind w:left="0"/>
        <w:jc w:val="left"/>
      </w:pPr>
      <w:r>
        <w:rPr>
          <w:rFonts w:ascii="Times New Roman"/>
          <w:b/>
          <w:i w:val="false"/>
          <w:color w:val="000000"/>
        </w:rPr>
        <w:t xml:space="preserve"> Белогорка-ІX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Белогор тұрғын үй алабының шығыс-оңтүстік шығысқа қарай 7 шақырым жерде орналасқан Белогорка-ІX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xml:space="preserve">
      Бейіт Жаман-Қарғалы өзенінің оң жағалауындағы суайрық үстіртінің трапеция тәрізді шығыңқы жиегінде 250 метр ендік тізбекпен созылған алты жер қорғаннан тұрады. Топтың шығысындағы ең үлкен қорғанның шыңында (0,8х16 метр) геодезиялық белгі орнатылған. Қалған үйінділердің өлшемдері 0,3х12 метрден 0,6х16 метрге дейін. Бейіттің солтүстігінде диаметрі шамамен 6 метр және биіктігі 0,3 метр болатын тас үйіндісі бар тағы бір қорған тіркелген. </w:t>
      </w:r>
    </w:p>
    <w:p>
      <w:pPr>
        <w:spacing w:after="0"/>
        <w:ind w:left="0"/>
        <w:jc w:val="both"/>
      </w:pPr>
      <w:r>
        <w:rPr>
          <w:rFonts w:ascii="Times New Roman"/>
          <w:b w:val="false"/>
          <w:i w:val="false"/>
          <w:color w:val="000000"/>
          <w:sz w:val="28"/>
        </w:rPr>
        <w:t>
      Қорғандардың өлшемдері: 1-қорған – 0,8х16 метр, 2-қорған – 0,35х12 метр, 3-қорған – 0,3х12 метр, 4-қорған – 0,5х16 метр, 5-қорған – 0,6х16 метр, 6-қорған– 0,3х9 метр.</w:t>
      </w:r>
    </w:p>
    <w:p>
      <w:pPr>
        <w:spacing w:after="0"/>
        <w:ind w:left="0"/>
        <w:jc w:val="both"/>
      </w:pPr>
      <w:r>
        <w:rPr>
          <w:rFonts w:ascii="Times New Roman"/>
          <w:b w:val="false"/>
          <w:i w:val="false"/>
          <w:color w:val="000000"/>
          <w:sz w:val="28"/>
        </w:rPr>
        <w:t>
      Қорғау аймақтары кіретін кешен аумағының жалпы ауданы – 21,23 гектарды құрайды. Оның ішінде:</w:t>
      </w:r>
    </w:p>
    <w:p>
      <w:pPr>
        <w:spacing w:after="0"/>
        <w:ind w:left="0"/>
        <w:jc w:val="both"/>
      </w:pPr>
      <w:r>
        <w:rPr>
          <w:rFonts w:ascii="Times New Roman"/>
          <w:b w:val="false"/>
          <w:i w:val="false"/>
          <w:color w:val="000000"/>
          <w:sz w:val="28"/>
        </w:rPr>
        <w:t>
      ескерткіштің ауданы – 4,55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4,65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5,54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6,49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212-қосымша</w:t>
            </w:r>
          </w:p>
        </w:tc>
      </w:tr>
    </w:tbl>
    <w:p>
      <w:pPr>
        <w:spacing w:after="0"/>
        <w:ind w:left="0"/>
        <w:jc w:val="left"/>
      </w:pPr>
      <w:r>
        <w:br/>
      </w:r>
    </w:p>
    <w:p>
      <w:pPr>
        <w:spacing w:after="0"/>
        <w:ind w:left="0"/>
        <w:jc w:val="both"/>
      </w:pPr>
      <w:r>
        <w:drawing>
          <wp:inline distT="0" distB="0" distL="0" distR="0">
            <wp:extent cx="7810500" cy="1109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109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213-қосымша</w:t>
            </w:r>
          </w:p>
        </w:tc>
      </w:tr>
    </w:tbl>
    <w:p>
      <w:pPr>
        <w:spacing w:after="0"/>
        <w:ind w:left="0"/>
        <w:jc w:val="left"/>
      </w:pPr>
      <w:r>
        <w:rPr>
          <w:rFonts w:ascii="Times New Roman"/>
          <w:b/>
          <w:i w:val="false"/>
          <w:color w:val="000000"/>
        </w:rPr>
        <w:t xml:space="preserve"> Белогорка-X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Белогор тұрғын үй алабының шығыс-оңтүстік шығысқа қарай 5 шақырым жерде орналасқан Белогорка-X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xml:space="preserve">
      Өлшемдері 0,6х20 метр және 0,4х8 метр болатын екі жер қорған Жаман-Қарғалы өзенінің саласы – Ақшат өзенінің оң жағалауындағы суайрық үстіртінде орналасқан. Қорғандардың арақашықтығы 50 метр. </w:t>
      </w:r>
    </w:p>
    <w:p>
      <w:pPr>
        <w:spacing w:after="0"/>
        <w:ind w:left="0"/>
        <w:jc w:val="both"/>
      </w:pPr>
      <w:r>
        <w:rPr>
          <w:rFonts w:ascii="Times New Roman"/>
          <w:b w:val="false"/>
          <w:i w:val="false"/>
          <w:color w:val="000000"/>
          <w:sz w:val="28"/>
        </w:rPr>
        <w:t>
      Қорғау аймақтары кіретін кешен аумағының жалпы ауданы – 6,08 гектарды құрайды. Оның ішінде:</w:t>
      </w:r>
    </w:p>
    <w:p>
      <w:pPr>
        <w:spacing w:after="0"/>
        <w:ind w:left="0"/>
        <w:jc w:val="both"/>
      </w:pPr>
      <w:r>
        <w:rPr>
          <w:rFonts w:ascii="Times New Roman"/>
          <w:b w:val="false"/>
          <w:i w:val="false"/>
          <w:color w:val="000000"/>
          <w:sz w:val="28"/>
        </w:rPr>
        <w:t>
      ескерткіштің ауданы – 0,12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1,09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1,98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2,89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214-қосымша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215-қосымша</w:t>
            </w:r>
          </w:p>
        </w:tc>
      </w:tr>
    </w:tbl>
    <w:p>
      <w:pPr>
        <w:spacing w:after="0"/>
        <w:ind w:left="0"/>
        <w:jc w:val="left"/>
      </w:pPr>
      <w:r>
        <w:rPr>
          <w:rFonts w:ascii="Times New Roman"/>
          <w:b/>
          <w:i w:val="false"/>
          <w:color w:val="000000"/>
        </w:rPr>
        <w:t xml:space="preserve"> Белогорка-XIII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Белогор тұрғын үй алабынан шығыс-оңтүстік шығысқа қарай 8,1 шақырым жерде орналасқан Белогорка-XIII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Ескерткіш суайрық шыңының бойымен тізбектеле созылған төрт қорғаннан тұрады. Тастан салынған 3-қорғаннан басқа қорғандардың негізгі массасы – топырақ үйінді. Қорған үйіндісінде ұзындығы шамамен 8х8 метр болатын төртбұрышты бейітүсті құрылыстың тастары байқалады. Қорған үйіндісінің іргесі айнала орлармен қоршалған. Қорған өлшемдері: 1-қорған – 1,5х16 метр, 2-қорған – 1,2х21 метр, 3-қорған – 0, 4х10 метр, 4-қорған – 0,3х11 метр.</w:t>
      </w:r>
    </w:p>
    <w:p>
      <w:pPr>
        <w:spacing w:after="0"/>
        <w:ind w:left="0"/>
        <w:jc w:val="both"/>
      </w:pPr>
      <w:r>
        <w:rPr>
          <w:rFonts w:ascii="Times New Roman"/>
          <w:b w:val="false"/>
          <w:i w:val="false"/>
          <w:color w:val="000000"/>
          <w:sz w:val="28"/>
        </w:rPr>
        <w:t>
      Қорғау аймақтары кіретін кешен аумағының жалпы ауданы – 15,65 гектарды құрайды. Оның ішінде:</w:t>
      </w:r>
    </w:p>
    <w:p>
      <w:pPr>
        <w:spacing w:after="0"/>
        <w:ind w:left="0"/>
        <w:jc w:val="both"/>
      </w:pPr>
      <w:r>
        <w:rPr>
          <w:rFonts w:ascii="Times New Roman"/>
          <w:b w:val="false"/>
          <w:i w:val="false"/>
          <w:color w:val="000000"/>
          <w:sz w:val="28"/>
        </w:rPr>
        <w:t>
      ескерткіштің ауданы – 2,48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3,49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4,38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5,30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216-қосымша</w:t>
            </w:r>
          </w:p>
        </w:tc>
      </w:tr>
    </w:tbl>
    <w:p>
      <w:pPr>
        <w:spacing w:after="0"/>
        <w:ind w:left="0"/>
        <w:jc w:val="left"/>
      </w:pPr>
      <w:r>
        <w:br/>
      </w:r>
    </w:p>
    <w:p>
      <w:pPr>
        <w:spacing w:after="0"/>
        <w:ind w:left="0"/>
        <w:jc w:val="both"/>
      </w:pPr>
      <w:r>
        <w:drawing>
          <wp:inline distT="0" distB="0" distL="0" distR="0">
            <wp:extent cx="7810500" cy="1131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131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217-қосымша</w:t>
            </w:r>
          </w:p>
        </w:tc>
      </w:tr>
    </w:tbl>
    <w:p>
      <w:pPr>
        <w:spacing w:after="0"/>
        <w:ind w:left="0"/>
        <w:jc w:val="left"/>
      </w:pPr>
      <w:r>
        <w:rPr>
          <w:rFonts w:ascii="Times New Roman"/>
          <w:b/>
          <w:i w:val="false"/>
          <w:color w:val="000000"/>
        </w:rPr>
        <w:t xml:space="preserve"> Бекқұл баба-I қорғанының қорғау аймағының, құрылыс салуды реттеу аймағының және қорғалатын табиғат ландшафты аймағының шекаралары  (қола дәуірі)</w:t>
      </w:r>
    </w:p>
    <w:p>
      <w:pPr>
        <w:spacing w:after="0"/>
        <w:ind w:left="0"/>
        <w:jc w:val="both"/>
      </w:pPr>
      <w:r>
        <w:rPr>
          <w:rFonts w:ascii="Times New Roman"/>
          <w:b w:val="false"/>
          <w:i w:val="false"/>
          <w:color w:val="000000"/>
          <w:sz w:val="28"/>
        </w:rPr>
        <w:t>
      Ескерткіштің қорғау аймағы Бекқұл баба тұрғын үй алабынан батыс-оңтүстік батысқа қарай 2,6 шақырым жерде орналасқан Бекқұл баба-I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Жалғыз қорған Жаман-Қарғалы өзенінің сол жағалауындағы екінші жайылма үсті террасасында орналасқан. Үйіндісі тасты-топырақ қорғанның диаметрі 16 метр, биіктігі 0,4 метр. Ескерткіштің аумағы бұрын жыртылған.</w:t>
      </w:r>
    </w:p>
    <w:p>
      <w:pPr>
        <w:spacing w:after="0"/>
        <w:ind w:left="0"/>
        <w:jc w:val="both"/>
      </w:pPr>
      <w:r>
        <w:rPr>
          <w:rFonts w:ascii="Times New Roman"/>
          <w:b w:val="false"/>
          <w:i w:val="false"/>
          <w:color w:val="000000"/>
          <w:sz w:val="28"/>
        </w:rPr>
        <w:t>
      Қорғау аймақтары кіретін кешен аумағының жалпы ауданы – 6,848 гектарды құрайды. Оның ішінде:</w:t>
      </w:r>
    </w:p>
    <w:p>
      <w:pPr>
        <w:spacing w:after="0"/>
        <w:ind w:left="0"/>
        <w:jc w:val="both"/>
      </w:pPr>
      <w:r>
        <w:rPr>
          <w:rFonts w:ascii="Times New Roman"/>
          <w:b w:val="false"/>
          <w:i w:val="false"/>
          <w:color w:val="000000"/>
          <w:sz w:val="28"/>
        </w:rPr>
        <w:t>
      ескерткіштің ауданы – 0,048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0,99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2,27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3,54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218-қосымша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219-қосымша</w:t>
            </w:r>
          </w:p>
        </w:tc>
      </w:tr>
    </w:tbl>
    <w:p>
      <w:pPr>
        <w:spacing w:after="0"/>
        <w:ind w:left="0"/>
        <w:jc w:val="left"/>
      </w:pPr>
      <w:r>
        <w:rPr>
          <w:rFonts w:ascii="Times New Roman"/>
          <w:b/>
          <w:i w:val="false"/>
          <w:color w:val="000000"/>
        </w:rPr>
        <w:t xml:space="preserve"> Жамбыл-I бейітінің қорғау аймағының, құрылыс салуды реттеу аймағының және қорғалатын табиғат ландшафты аймағының шекаралары  (қола-ерте темір дәуірі)</w:t>
      </w:r>
    </w:p>
    <w:p>
      <w:pPr>
        <w:spacing w:after="0"/>
        <w:ind w:left="0"/>
        <w:jc w:val="both"/>
      </w:pPr>
      <w:r>
        <w:rPr>
          <w:rFonts w:ascii="Times New Roman"/>
          <w:b w:val="false"/>
          <w:i w:val="false"/>
          <w:color w:val="000000"/>
          <w:sz w:val="28"/>
        </w:rPr>
        <w:t>
      Ескерткіштің қорғау аймағы Бекқұл баба тұрғын үй алабынан батысқа қарай 6,5 шақырым жерде орналасқан Жамбыл-I бейітінің бөлінбес функционалдық бөлігі болып табылатын ландшафттың шекарасымен өтеді.</w:t>
      </w:r>
    </w:p>
    <w:p>
      <w:pPr>
        <w:spacing w:after="0"/>
        <w:ind w:left="0"/>
        <w:jc w:val="both"/>
      </w:pPr>
      <w:r>
        <w:rPr>
          <w:rFonts w:ascii="Times New Roman"/>
          <w:b w:val="false"/>
          <w:i w:val="false"/>
          <w:color w:val="000000"/>
          <w:sz w:val="28"/>
        </w:rPr>
        <w:t>
      Екі тасты-жер қорғаннан тұратын бейіт Жаман-Қарғалы өзенінің сол жағалауындағы бірінші жайылма үсті террасада орналасқан. 1-қорғанның диаметрі 13,5 метр, биіктігі 0,5 метр. Қорғанға екі жағынан ойыстар түйіседі. Оның оңтүстік негізімен траншея өтеді. 2-қорған 1-қорғаннан солтүстік-солтүстік шығысқа қарай 191 метр жерде орналасқан. Оның өлшемдері 0,4х17 метр. Ескерткіштің аумағы бақша дақылдарына жыртылады.</w:t>
      </w:r>
    </w:p>
    <w:p>
      <w:pPr>
        <w:spacing w:after="0"/>
        <w:ind w:left="0"/>
        <w:jc w:val="both"/>
      </w:pPr>
      <w:r>
        <w:rPr>
          <w:rFonts w:ascii="Times New Roman"/>
          <w:b w:val="false"/>
          <w:i w:val="false"/>
          <w:color w:val="000000"/>
          <w:sz w:val="28"/>
        </w:rPr>
        <w:t>
      Қорғау аймақтары кіретін кешен аумағының жалпы ауданы – 9,374 гектарды құрайды. Оның ішінде:</w:t>
      </w:r>
    </w:p>
    <w:p>
      <w:pPr>
        <w:spacing w:after="0"/>
        <w:ind w:left="0"/>
        <w:jc w:val="both"/>
      </w:pPr>
      <w:r>
        <w:rPr>
          <w:rFonts w:ascii="Times New Roman"/>
          <w:b w:val="false"/>
          <w:i w:val="false"/>
          <w:color w:val="000000"/>
          <w:sz w:val="28"/>
        </w:rPr>
        <w:t>
      ескерткіштің ауданы – 0,404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2,09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2,99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3,89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220-қосымша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221-қосымша</w:t>
            </w:r>
          </w:p>
        </w:tc>
      </w:tr>
    </w:tbl>
    <w:p>
      <w:pPr>
        <w:spacing w:after="0"/>
        <w:ind w:left="0"/>
        <w:jc w:val="left"/>
      </w:pPr>
      <w:r>
        <w:rPr>
          <w:rFonts w:ascii="Times New Roman"/>
          <w:b/>
          <w:i w:val="false"/>
          <w:color w:val="000000"/>
        </w:rPr>
        <w:t xml:space="preserve"> Жамбыл-ІI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Бекқұл баба тұрғын үй алабынан батысқа қарай 5,7 шақырым жерде орналасқан Жамбыл-ІІ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Жалғыз қорған Жаман-Қарғалы өзенінің сол жағалауындағы бірінші террасада өзен арнасынан оңтүстікке қарай 290 метр жерде орналасқан. Қорған үйіндісінің диаметрі 16 метр, биіктігі 1,6 метр. Ғарыштық түсіруден қорғанның жанында төрт дақ байқалады, олар қираған қорғандар болуы мүмкін. Ескерткіштің аумағы бұрын жыртылған.</w:t>
      </w:r>
    </w:p>
    <w:p>
      <w:pPr>
        <w:spacing w:after="0"/>
        <w:ind w:left="0"/>
        <w:jc w:val="both"/>
      </w:pPr>
      <w:r>
        <w:rPr>
          <w:rFonts w:ascii="Times New Roman"/>
          <w:b w:val="false"/>
          <w:i w:val="false"/>
          <w:color w:val="000000"/>
          <w:sz w:val="28"/>
        </w:rPr>
        <w:t>
      Қорғау аймақтары кіретін кешен аумағының жалпы ауданы – 6,838 гектарды құрайды. Оның ішінде:</w:t>
      </w:r>
    </w:p>
    <w:p>
      <w:pPr>
        <w:spacing w:after="0"/>
        <w:ind w:left="0"/>
        <w:jc w:val="both"/>
      </w:pPr>
      <w:r>
        <w:rPr>
          <w:rFonts w:ascii="Times New Roman"/>
          <w:b w:val="false"/>
          <w:i w:val="false"/>
          <w:color w:val="000000"/>
          <w:sz w:val="28"/>
        </w:rPr>
        <w:t>
      ескерткіштің ауданы – 0,048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0,98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2,27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3,54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222-қосымша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223-қосымша</w:t>
            </w:r>
          </w:p>
        </w:tc>
      </w:tr>
    </w:tbl>
    <w:p>
      <w:pPr>
        <w:spacing w:after="0"/>
        <w:ind w:left="0"/>
        <w:jc w:val="left"/>
      </w:pPr>
      <w:r>
        <w:rPr>
          <w:rFonts w:ascii="Times New Roman"/>
          <w:b/>
          <w:i w:val="false"/>
          <w:color w:val="000000"/>
        </w:rPr>
        <w:t xml:space="preserve"> Жаңақоныс-IІ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Жаңақоныс тұрғын үй алабынан солтүстікке қарай 0,8 шақырым жерде орналасқан Жаңақоныс-ІІ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Жалғыз қорған Жіңішке өзенінің сол жағалауындағы суайрықта орналасқан. Топырақ үйіндісінің диаметрі 8 метр, биіктігі 0,2 метр.</w:t>
      </w:r>
    </w:p>
    <w:p>
      <w:pPr>
        <w:spacing w:after="0"/>
        <w:ind w:left="0"/>
        <w:jc w:val="both"/>
      </w:pPr>
      <w:r>
        <w:rPr>
          <w:rFonts w:ascii="Times New Roman"/>
          <w:b w:val="false"/>
          <w:i w:val="false"/>
          <w:color w:val="000000"/>
          <w:sz w:val="28"/>
        </w:rPr>
        <w:t>
      Қорғау аймақтары кіретін кешен аумағының жалпы ауданы – 6,44 гектарды құрайды. Оның ішінде:</w:t>
      </w:r>
    </w:p>
    <w:p>
      <w:pPr>
        <w:spacing w:after="0"/>
        <w:ind w:left="0"/>
        <w:jc w:val="both"/>
      </w:pPr>
      <w:r>
        <w:rPr>
          <w:rFonts w:ascii="Times New Roman"/>
          <w:b w:val="false"/>
          <w:i w:val="false"/>
          <w:color w:val="000000"/>
          <w:sz w:val="28"/>
        </w:rPr>
        <w:t>
      ескерткіштің ауданы – 0,01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0,87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2,13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3,43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224-қосымша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225-қосымша</w:t>
            </w:r>
          </w:p>
        </w:tc>
      </w:tr>
    </w:tbl>
    <w:p>
      <w:pPr>
        <w:spacing w:after="0"/>
        <w:ind w:left="0"/>
        <w:jc w:val="left"/>
      </w:pPr>
      <w:r>
        <w:rPr>
          <w:rFonts w:ascii="Times New Roman"/>
          <w:b/>
          <w:i w:val="false"/>
          <w:color w:val="000000"/>
        </w:rPr>
        <w:t xml:space="preserve"> Жіңішке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xml:space="preserve">
      Ескерткіштің қорғау аймағы Ақтөбе хром қосындылары зауытынан батысқа қарай 3 шақырым жерде, Жіңішке өзенінің сол жағалауында, асфальт жолдың жанында орналасқан Жіңішке қорымының бөлінбес функционалдық бөлігі болып табылатын ландшафттың шекаралары бойынша өтеді. </w:t>
      </w:r>
    </w:p>
    <w:p>
      <w:pPr>
        <w:spacing w:after="0"/>
        <w:ind w:left="0"/>
        <w:jc w:val="both"/>
      </w:pPr>
      <w:r>
        <w:rPr>
          <w:rFonts w:ascii="Times New Roman"/>
          <w:b w:val="false"/>
          <w:i w:val="false"/>
          <w:color w:val="000000"/>
          <w:sz w:val="28"/>
        </w:rPr>
        <w:t>
      Ақтөбе педагогикалық институтының археологиялық экспедициясының деректері бойынша ескерткіш диаметрлері 14-20 метр, биіктігі 0,8-1 метр болатын, жайпақ төбеде меридиандық бағытта орналасқан үш жер қорғаннан тұрған. Қорғандардың біреуінде триангуляциялық белгі орнатылған, ал біреуі әлдеқашан И.А.Кастанье жүргізген қазба жұмыстары кезінде қазылған болуы мүмкін. Бейіттен 1-қорған ғана сақталған.</w:t>
      </w:r>
    </w:p>
    <w:p>
      <w:pPr>
        <w:spacing w:after="0"/>
        <w:ind w:left="0"/>
        <w:jc w:val="both"/>
      </w:pPr>
      <w:r>
        <w:rPr>
          <w:rFonts w:ascii="Times New Roman"/>
          <w:b w:val="false"/>
          <w:i w:val="false"/>
          <w:color w:val="000000"/>
          <w:sz w:val="28"/>
        </w:rPr>
        <w:t>
      Қорғау аймақтары кіретін кешен аумағының жалпы ауданы – 6,52 гектарды құрайды. Оның ішінде:</w:t>
      </w:r>
    </w:p>
    <w:p>
      <w:pPr>
        <w:spacing w:after="0"/>
        <w:ind w:left="0"/>
        <w:jc w:val="both"/>
      </w:pPr>
      <w:r>
        <w:rPr>
          <w:rFonts w:ascii="Times New Roman"/>
          <w:b w:val="false"/>
          <w:i w:val="false"/>
          <w:color w:val="000000"/>
          <w:sz w:val="28"/>
        </w:rPr>
        <w:t>
      ескерткіштің ауданы – 0,025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0,89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2,16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3,45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226-қосымша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227-қосымша</w:t>
            </w:r>
          </w:p>
        </w:tc>
      </w:tr>
    </w:tbl>
    <w:p>
      <w:pPr>
        <w:spacing w:after="0"/>
        <w:ind w:left="0"/>
        <w:jc w:val="left"/>
      </w:pPr>
      <w:r>
        <w:rPr>
          <w:rFonts w:ascii="Times New Roman"/>
          <w:b/>
          <w:i w:val="false"/>
          <w:color w:val="000000"/>
        </w:rPr>
        <w:t xml:space="preserve"> Қарағансай-I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қаласынан оңтүстік шығысқа қарай 12,6 шақырым жерде орналасқан Қарағансай-І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1983 жылғы деректер бойынша Елек өзенінің оң жағалауындағы шағын төбеде тұрғызылған бес қорғаннан тұрды. Триангуляциялық белгісі бар 1-қорғанның биіктігі 1,6 метр, диаметрі 26 метр. Солтүстіктен оған диаметрі 14 метр болатын 2-қорған жанасқан. Осы екі қорғанның айналасында тереңдігі 0,5 метрге дейінгі орлар бар. 1-қорғаннан солтүстікке қарай 31метр жерде 3-қорған (диаметрі 7 метр, биіктігі 0,3 метр), шығысқа қарай 21 метр жерде 4-қорған (диаметрі 13 метр, биіктігі 0,6 метр) және батысқа қарай 21 метр жерде 5-қорған (диаметрі 5 метр, биіктігі 0,2 метр) табылған.</w:t>
      </w:r>
    </w:p>
    <w:p>
      <w:pPr>
        <w:spacing w:after="0"/>
        <w:ind w:left="0"/>
        <w:jc w:val="both"/>
      </w:pPr>
      <w:r>
        <w:rPr>
          <w:rFonts w:ascii="Times New Roman"/>
          <w:b w:val="false"/>
          <w:i w:val="false"/>
          <w:color w:val="000000"/>
          <w:sz w:val="28"/>
        </w:rPr>
        <w:t>
      Қазіргі уақытта ескерткіштің аумағы антропогендік әсерге ұшыраған. 3 және 5-қорғандар табылмаған, ауыл шаруашылық қызметі барысында қираған болуы мүмкін. 4-қорғанның орнында төбешік байқалады.</w:t>
      </w:r>
    </w:p>
    <w:p>
      <w:pPr>
        <w:spacing w:after="0"/>
        <w:ind w:left="0"/>
        <w:jc w:val="both"/>
      </w:pPr>
      <w:r>
        <w:rPr>
          <w:rFonts w:ascii="Times New Roman"/>
          <w:b w:val="false"/>
          <w:i w:val="false"/>
          <w:color w:val="000000"/>
          <w:sz w:val="28"/>
        </w:rPr>
        <w:t xml:space="preserve">
      2020 жылы 1-қорғаннан шығысқа қарай 687 метр қашықтықта тағы үш қорған анықталды. Олардың өлшемдері: 6-қорған – 0,4х18 метр, 7 – 0,4х11 метр, 8 – 0,5х16 метр. Барлық үш қорған жер жырту салдарынан қатты бұзылған. </w:t>
      </w:r>
    </w:p>
    <w:p>
      <w:pPr>
        <w:spacing w:after="0"/>
        <w:ind w:left="0"/>
        <w:jc w:val="both"/>
      </w:pPr>
      <w:r>
        <w:rPr>
          <w:rFonts w:ascii="Times New Roman"/>
          <w:b w:val="false"/>
          <w:i w:val="false"/>
          <w:color w:val="000000"/>
          <w:sz w:val="28"/>
        </w:rPr>
        <w:t>
      Қорғау аймақтары кіретін кешен аумағының жалпы ауданы – 24,996 гектарды құрайды. Оның ішінде:</w:t>
      </w:r>
    </w:p>
    <w:p>
      <w:pPr>
        <w:spacing w:after="0"/>
        <w:ind w:left="0"/>
        <w:jc w:val="both"/>
      </w:pPr>
      <w:r>
        <w:rPr>
          <w:rFonts w:ascii="Times New Roman"/>
          <w:b w:val="false"/>
          <w:i w:val="false"/>
          <w:color w:val="000000"/>
          <w:sz w:val="28"/>
        </w:rPr>
        <w:t>
      ескерткіштің ауданы – 3,716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6,19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7,10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7,99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228-қосымша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229-қосымша</w:t>
            </w:r>
          </w:p>
        </w:tc>
      </w:tr>
    </w:tbl>
    <w:p>
      <w:pPr>
        <w:spacing w:after="0"/>
        <w:ind w:left="0"/>
        <w:jc w:val="left"/>
      </w:pPr>
      <w:r>
        <w:rPr>
          <w:rFonts w:ascii="Times New Roman"/>
          <w:b/>
          <w:i w:val="false"/>
          <w:color w:val="000000"/>
        </w:rPr>
        <w:t xml:space="preserve"> Қарағансай-ІI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қаласынан оңтүстік шығысқа қарай 14 шақырым жерде орналасқан Қарағансай-ІІ қорғанының бөлінбес функционалды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Жер қорған (0,4х14 метр) – Елек өзенінің оң жағалауындағы суайрық үстіртінің басында орналасқан, жартышар тәрізді ірі тас плиталар қосылған үйінді болып табылады. Қорғанда триангуляциялық белгі орнатылған.</w:t>
      </w:r>
    </w:p>
    <w:p>
      <w:pPr>
        <w:spacing w:after="0"/>
        <w:ind w:left="0"/>
        <w:jc w:val="both"/>
      </w:pPr>
      <w:r>
        <w:rPr>
          <w:rFonts w:ascii="Times New Roman"/>
          <w:b w:val="false"/>
          <w:i w:val="false"/>
          <w:color w:val="000000"/>
          <w:sz w:val="28"/>
        </w:rPr>
        <w:t>
      Қорғау аймақтары кіретін кешен аумағының жалпы ауданы – 6,74 гектарды құрайды. Оның ішінде:</w:t>
      </w:r>
    </w:p>
    <w:p>
      <w:pPr>
        <w:spacing w:after="0"/>
        <w:ind w:left="0"/>
        <w:jc w:val="both"/>
      </w:pPr>
      <w:r>
        <w:rPr>
          <w:rFonts w:ascii="Times New Roman"/>
          <w:b w:val="false"/>
          <w:i w:val="false"/>
          <w:color w:val="000000"/>
          <w:sz w:val="28"/>
        </w:rPr>
        <w:t>
      ескерткіштің ауданы – 0,04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0,95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2,23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3,52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230-қосымша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231-қосымша</w:t>
            </w:r>
          </w:p>
        </w:tc>
      </w:tr>
    </w:tbl>
    <w:p>
      <w:pPr>
        <w:spacing w:after="0"/>
        <w:ind w:left="0"/>
        <w:jc w:val="left"/>
      </w:pPr>
      <w:r>
        <w:rPr>
          <w:rFonts w:ascii="Times New Roman"/>
          <w:b/>
          <w:i w:val="false"/>
          <w:color w:val="000000"/>
        </w:rPr>
        <w:t xml:space="preserve"> Құрашасай-І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Құрашасай тұрғын үй алабынан батыс-солтүстік батысқа қарай 4,5 шақырым жерде орналасқан Құрашасай-І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Елек өзенінің сол жағалауындағы үстірттің жоғарғы жағында орналасқан үш қорғаннан тұрады. 1-қорған (2х22 метр) және 2-қорған (0,5х24 метр) тас аралас топырақтан тұрғызылған. Олар бір-бірінен 40 метр қашықтықта батыс-шығыс сызығында орналасқан. 1-қорған үйіндісі жартышар тәрізді, ал 2-қорған тегістелген. Олардың арасында солтүстікке қарай 20 метр жерде үйіндісі тегістелген 3-қорған орналасқан. Оның параметрлері: диаметрі 12, биіктігі 0,2 метр.</w:t>
      </w:r>
    </w:p>
    <w:p>
      <w:pPr>
        <w:spacing w:after="0"/>
        <w:ind w:left="0"/>
        <w:jc w:val="both"/>
      </w:pPr>
      <w:r>
        <w:rPr>
          <w:rFonts w:ascii="Times New Roman"/>
          <w:b w:val="false"/>
          <w:i w:val="false"/>
          <w:color w:val="000000"/>
          <w:sz w:val="28"/>
        </w:rPr>
        <w:t>
      Қорғау аймақтары кіретін кешен аумағының жалпы ауданы – 5,76 гектарды құрайды. Оның ішінде:</w:t>
      </w:r>
    </w:p>
    <w:p>
      <w:pPr>
        <w:spacing w:after="0"/>
        <w:ind w:left="0"/>
        <w:jc w:val="both"/>
      </w:pPr>
      <w:r>
        <w:rPr>
          <w:rFonts w:ascii="Times New Roman"/>
          <w:b w:val="false"/>
          <w:i w:val="false"/>
          <w:color w:val="000000"/>
          <w:sz w:val="28"/>
        </w:rPr>
        <w:t>
      ескерткіштің ауданы – 0,14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0,97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1,87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2,78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232-қосымша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233-қосымша</w:t>
            </w:r>
          </w:p>
        </w:tc>
      </w:tr>
    </w:tbl>
    <w:p>
      <w:pPr>
        <w:spacing w:after="0"/>
        <w:ind w:left="0"/>
        <w:jc w:val="left"/>
      </w:pPr>
      <w:r>
        <w:rPr>
          <w:rFonts w:ascii="Times New Roman"/>
          <w:b/>
          <w:i w:val="false"/>
          <w:color w:val="000000"/>
        </w:rPr>
        <w:t xml:space="preserve"> Құрашасай-II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Құрашасай тұрғын үй алабынан батыс-солтүстік батысқа қарай 4,3 шақырым жерде орналасқан Құрашасай-ІІ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суайрық үстіртінің шетінде, солтүстік шығыс-оңтүстік батыс сызығы бойынша бір-бірінен 230 метр жерде орналасқан екі қорғаннан тұрады. Оңтүстіктегі 1-қорғанның диаметрі 12 метр, биіктігі 0,7 метр. Оның жоғарғы жағында жабайы тастардан сақина көрінеді. 2-қорғанның үйіндісі топырақ, оның диаметрі 14 метр, биіктігі 0,3 метр.</w:t>
      </w:r>
    </w:p>
    <w:p>
      <w:pPr>
        <w:spacing w:after="0"/>
        <w:ind w:left="0"/>
        <w:jc w:val="both"/>
      </w:pPr>
      <w:r>
        <w:rPr>
          <w:rFonts w:ascii="Times New Roman"/>
          <w:b w:val="false"/>
          <w:i w:val="false"/>
          <w:color w:val="000000"/>
          <w:sz w:val="28"/>
        </w:rPr>
        <w:t>
      Қорғау аймақтары кіретін кешен аумағының жалпы ауданы – 9,8 гектарды құрайды. Оның ішінде:</w:t>
      </w:r>
    </w:p>
    <w:p>
      <w:pPr>
        <w:spacing w:after="0"/>
        <w:ind w:left="0"/>
        <w:jc w:val="both"/>
      </w:pPr>
      <w:r>
        <w:rPr>
          <w:rFonts w:ascii="Times New Roman"/>
          <w:b w:val="false"/>
          <w:i w:val="false"/>
          <w:color w:val="000000"/>
          <w:sz w:val="28"/>
        </w:rPr>
        <w:t>
      ескерткіштің ауданы – 0,38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2,24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3,15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4,03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234-қосымша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235-қосымша</w:t>
            </w:r>
          </w:p>
        </w:tc>
      </w:tr>
    </w:tbl>
    <w:p>
      <w:pPr>
        <w:spacing w:after="0"/>
        <w:ind w:left="0"/>
        <w:jc w:val="left"/>
      </w:pPr>
      <w:r>
        <w:rPr>
          <w:rFonts w:ascii="Times New Roman"/>
          <w:b/>
          <w:i w:val="false"/>
          <w:color w:val="000000"/>
        </w:rPr>
        <w:t xml:space="preserve"> Құрашасай-IIІ бейітінің қорғау аймағының, құрылыс салуды ретте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Құрашасай тұрғын үй алабынан батыс-солтүстік батысқа қарай 3,8 шақырым жерде орналасқан Құрашасай-III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Елек өзенінің сол жағалауындағы суайрық үстіртінің басында оңтүстік батыстан солтүстік шығысқа қарай тізбектеле созылып жатқан жеті қорғаннан тұрады. Шеткі қорғандар арасындағы қашықтық 550 метр. Барлық қорғандардың үйінділері тасты-топырақ, жартышар тәрізді. Ең ірі 4-қорған (1,2х19 метр), тізбектің солтүстік шетінде орналасқан. Қалған қорғандардың өлшемі 0,4-13 метрден 0,5-16 метрге дейін.</w:t>
      </w:r>
    </w:p>
    <w:p>
      <w:pPr>
        <w:spacing w:after="0"/>
        <w:ind w:left="0"/>
        <w:jc w:val="both"/>
      </w:pPr>
      <w:r>
        <w:rPr>
          <w:rFonts w:ascii="Times New Roman"/>
          <w:b w:val="false"/>
          <w:i w:val="false"/>
          <w:color w:val="000000"/>
          <w:sz w:val="28"/>
        </w:rPr>
        <w:t>
      Қорғау аймақтары кіретін кешен аумағының жалпы ауданы – 22,71 гектарды құрайды. Оның ішінде:</w:t>
      </w:r>
    </w:p>
    <w:p>
      <w:pPr>
        <w:spacing w:after="0"/>
        <w:ind w:left="0"/>
        <w:jc w:val="both"/>
      </w:pPr>
      <w:r>
        <w:rPr>
          <w:rFonts w:ascii="Times New Roman"/>
          <w:b w:val="false"/>
          <w:i w:val="false"/>
          <w:color w:val="000000"/>
          <w:sz w:val="28"/>
        </w:rPr>
        <w:t>
      ескерткіштің ауданы – 4,58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5,82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5,7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6,61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236-қосымша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237-қосымша</w:t>
            </w:r>
          </w:p>
        </w:tc>
      </w:tr>
    </w:tbl>
    <w:p>
      <w:pPr>
        <w:spacing w:after="0"/>
        <w:ind w:left="0"/>
        <w:jc w:val="left"/>
      </w:pPr>
      <w:r>
        <w:rPr>
          <w:rFonts w:ascii="Times New Roman"/>
          <w:b/>
          <w:i w:val="false"/>
          <w:color w:val="000000"/>
        </w:rPr>
        <w:t xml:space="preserve"> Құрашасай-IV бейітінің қорғау аймағының, құрылыс салуды реттеуаймағының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Құрашасай тұрғын үй алабынан солтүстік батысқа қарай 3,8 шақырым жерде орналасқан Құрашасай-IV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Жартышар тәрізді, барлығы үш жер қорғаннан тұратын бейіт Елек өзенінің сол жағалауындағы суайрық үстірттің басында орналасқан. Ең үлкен 1-қорған (1,7х22 метр), топтың солтүстік шетінде орналасқан, оның үйіндісінің айналасында жайпақ ор байқалады. Одан оңтүстік-оңтүстік батысқа қарай 440 метр жерде 2-қорған орналасқан. Оның диаметрі 28 метр, биіктігі 2 метр. Соңғысынан шығысқа қарай 70 метр жерде, диаметрі 12 метр, биіктігі 0,3 метр 3-қорған анықталған.</w:t>
      </w:r>
    </w:p>
    <w:p>
      <w:pPr>
        <w:spacing w:after="0"/>
        <w:ind w:left="0"/>
        <w:jc w:val="both"/>
      </w:pPr>
      <w:r>
        <w:rPr>
          <w:rFonts w:ascii="Times New Roman"/>
          <w:b w:val="false"/>
          <w:i w:val="false"/>
          <w:color w:val="000000"/>
          <w:sz w:val="28"/>
        </w:rPr>
        <w:t>
      Қорғау аймақтары кіретін кешен аумағының жалпы ауданы – 16,92 гектарды құрайды. Оның ішінде:</w:t>
      </w:r>
    </w:p>
    <w:p>
      <w:pPr>
        <w:spacing w:after="0"/>
        <w:ind w:left="0"/>
        <w:jc w:val="both"/>
      </w:pPr>
      <w:r>
        <w:rPr>
          <w:rFonts w:ascii="Times New Roman"/>
          <w:b w:val="false"/>
          <w:i w:val="false"/>
          <w:color w:val="000000"/>
          <w:sz w:val="28"/>
        </w:rPr>
        <w:t>
      ескерткіштің ауданы – 2,51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3,9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4,8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5,71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238-қосымша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239-қосымша</w:t>
            </w:r>
          </w:p>
        </w:tc>
      </w:tr>
    </w:tbl>
    <w:p>
      <w:pPr>
        <w:spacing w:after="0"/>
        <w:ind w:left="0"/>
        <w:jc w:val="left"/>
      </w:pPr>
      <w:r>
        <w:rPr>
          <w:rFonts w:ascii="Times New Roman"/>
          <w:b/>
          <w:i w:val="false"/>
          <w:color w:val="000000"/>
        </w:rPr>
        <w:t xml:space="preserve"> Құрашасай-V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Құрашасай тұрғын үй алабынан солтүстік батысқа қарай 4,5 шақырым жерде орналасқан Құрашасай-V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батыс-шығыс сызығы бойынша 185 метр қашықтықта орналасқан үш қорғаннан тұрады. 1-қорғанның (2,2х30 метр) жоғарғы жағында триангуляциялық белгі орнатылған. Басқа қорғандардың биіктігі 2 метр, диаметрі 22-30 метр. Үйінділері жартышар тәрізді, топырақ.</w:t>
      </w:r>
    </w:p>
    <w:p>
      <w:pPr>
        <w:spacing w:after="0"/>
        <w:ind w:left="0"/>
        <w:jc w:val="both"/>
      </w:pPr>
      <w:r>
        <w:rPr>
          <w:rFonts w:ascii="Times New Roman"/>
          <w:b w:val="false"/>
          <w:i w:val="false"/>
          <w:color w:val="000000"/>
          <w:sz w:val="28"/>
        </w:rPr>
        <w:t>
      Қорғау аймақтары кіретін кешен аумағының жалпы ауданы – 9,44 гектарды құрайды. Оның ішінде:</w:t>
      </w:r>
    </w:p>
    <w:p>
      <w:pPr>
        <w:spacing w:after="0"/>
        <w:ind w:left="0"/>
        <w:jc w:val="both"/>
      </w:pPr>
      <w:r>
        <w:rPr>
          <w:rFonts w:ascii="Times New Roman"/>
          <w:b w:val="false"/>
          <w:i w:val="false"/>
          <w:color w:val="000000"/>
          <w:sz w:val="28"/>
        </w:rPr>
        <w:t>
      ескерткіштің ауданы – 0,84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1,96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2,87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3,77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240-қосымша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241-қосымша</w:t>
            </w:r>
          </w:p>
        </w:tc>
      </w:tr>
    </w:tbl>
    <w:p>
      <w:pPr>
        <w:spacing w:after="0"/>
        <w:ind w:left="0"/>
        <w:jc w:val="left"/>
      </w:pPr>
      <w:r>
        <w:rPr>
          <w:rFonts w:ascii="Times New Roman"/>
          <w:b/>
          <w:i w:val="false"/>
          <w:color w:val="000000"/>
        </w:rPr>
        <w:t xml:space="preserve"> Құрашасай-VI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Құрашасай тұрғын үй алабы солтүстікке қарай 0,5-0,6 шақырым жерде орналасқан Құрашасай-VI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Жіңішке өзенінің сол жағалауы, қазақ зиратының солтүстігіндегі суайрықта орналасқан төрт қорғаннан тұрады. Қорғандар батыстан шығысқа қарай 55 метрге созылған тізбек құрайды.</w:t>
      </w:r>
    </w:p>
    <w:p>
      <w:pPr>
        <w:spacing w:after="0"/>
        <w:ind w:left="0"/>
        <w:jc w:val="both"/>
      </w:pPr>
      <w:r>
        <w:rPr>
          <w:rFonts w:ascii="Times New Roman"/>
          <w:b w:val="false"/>
          <w:i w:val="false"/>
          <w:color w:val="000000"/>
          <w:sz w:val="28"/>
        </w:rPr>
        <w:t>
      Қорғау аймақтары кіретін кешен аумағының жалпы ауданы – 5,9 гектарды құрайды. Оның ішінде:</w:t>
      </w:r>
    </w:p>
    <w:p>
      <w:pPr>
        <w:spacing w:after="0"/>
        <w:ind w:left="0"/>
        <w:jc w:val="both"/>
      </w:pPr>
      <w:r>
        <w:rPr>
          <w:rFonts w:ascii="Times New Roman"/>
          <w:b w:val="false"/>
          <w:i w:val="false"/>
          <w:color w:val="000000"/>
          <w:sz w:val="28"/>
        </w:rPr>
        <w:t>
      ескерткіштің ауданы – 0,10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1,46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1,54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2,8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242-қосымша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243-қосымша</w:t>
            </w:r>
          </w:p>
        </w:tc>
      </w:tr>
    </w:tbl>
    <w:p>
      <w:pPr>
        <w:spacing w:after="0"/>
        <w:ind w:left="0"/>
        <w:jc w:val="left"/>
      </w:pPr>
      <w:r>
        <w:rPr>
          <w:rFonts w:ascii="Times New Roman"/>
          <w:b/>
          <w:i w:val="false"/>
          <w:color w:val="000000"/>
        </w:rPr>
        <w:t xml:space="preserve"> Құрашасай-VIII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Құрашасай тұрғын үй алабынан солтүстік-солтүстік батысқа қарай 11,4 шақырым жерде орналасқан Құрашасай-VIII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Екі қорған Жіңішке өзенінің сол жағалауындағы суайрықтың жоғарғы жағында, Қурайлы жырасы мен Шолақсай сайының арасында орналасқан. 1-жер қорғанның бетінде бөлек тастар байқалады. Қорғанның диаметрі 13 метр, биіктігі – 0,3 метр. Оның төбесінде орнатылған триангуляциялық белгінің іздері байқалады. 2-қорған батысқа қарай 14 метр жерде орналасқан. Бұл диаметрі 5 метр, биіктігі 0,1 метр болатын кішкентай үйінді.</w:t>
      </w:r>
    </w:p>
    <w:p>
      <w:pPr>
        <w:spacing w:after="0"/>
        <w:ind w:left="0"/>
        <w:jc w:val="both"/>
      </w:pPr>
      <w:r>
        <w:rPr>
          <w:rFonts w:ascii="Times New Roman"/>
          <w:b w:val="false"/>
          <w:i w:val="false"/>
          <w:color w:val="000000"/>
          <w:sz w:val="28"/>
        </w:rPr>
        <w:t>
      Қорғау аймақтары кіретін кешен аумағының жалпы ауданы – 4,95 гектарды құрайды. Оның ішінде:</w:t>
      </w:r>
    </w:p>
    <w:p>
      <w:pPr>
        <w:spacing w:after="0"/>
        <w:ind w:left="0"/>
        <w:jc w:val="both"/>
      </w:pPr>
      <w:r>
        <w:rPr>
          <w:rFonts w:ascii="Times New Roman"/>
          <w:b w:val="false"/>
          <w:i w:val="false"/>
          <w:color w:val="000000"/>
          <w:sz w:val="28"/>
        </w:rPr>
        <w:t>
      ескерткіштің ауданы – 0,03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0,74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1,64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2,54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244-қосымша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245-қосымша</w:t>
            </w:r>
          </w:p>
        </w:tc>
      </w:tr>
    </w:tbl>
    <w:p>
      <w:pPr>
        <w:spacing w:after="0"/>
        <w:ind w:left="0"/>
        <w:jc w:val="left"/>
      </w:pPr>
      <w:r>
        <w:rPr>
          <w:rFonts w:ascii="Times New Roman"/>
          <w:b/>
          <w:i w:val="false"/>
          <w:color w:val="000000"/>
        </w:rPr>
        <w:t xml:space="preserve"> Қызылжар-I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Есет батыр шағын ауданынан оңтүстік шығысқа қарай 6,7 шақырым жерде орналасқан Қызылжар-I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Песчанка және Жаман-Қарғалы өзендерінің аралығында бір-бірінен 228 метр қашықтықта орналасқан екі жер қорғаннан тұрады. 1-қорғанның диаметрі 19-20 метр, биіктігі 1,0 метрден асады, оның үстіне орнатылған триангуляция белгісінің негізі сақталған. 2-қорған 1-қорғанның солтүстік-солтүстік батысында табылды. Оның диаметрі шамамен 19 метр, биіктігі 0,4 метр. 2-қорғанның орналасқан жерде электр желілері тартылған.</w:t>
      </w:r>
    </w:p>
    <w:p>
      <w:pPr>
        <w:spacing w:after="0"/>
        <w:ind w:left="0"/>
        <w:jc w:val="both"/>
      </w:pPr>
      <w:r>
        <w:rPr>
          <w:rFonts w:ascii="Times New Roman"/>
          <w:b w:val="false"/>
          <w:i w:val="false"/>
          <w:color w:val="000000"/>
          <w:sz w:val="28"/>
        </w:rPr>
        <w:t>
      Қорғау аймақтары кіретін кешен аумағының жалпы ауданы – 10,52 гектарды құрайды. Оның ішінде:</w:t>
      </w:r>
    </w:p>
    <w:p>
      <w:pPr>
        <w:spacing w:after="0"/>
        <w:ind w:left="0"/>
        <w:jc w:val="both"/>
      </w:pPr>
      <w:r>
        <w:rPr>
          <w:rFonts w:ascii="Times New Roman"/>
          <w:b w:val="false"/>
          <w:i w:val="false"/>
          <w:color w:val="000000"/>
          <w:sz w:val="28"/>
        </w:rPr>
        <w:t>
      ескерткіштің ауданы – 0,57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2,42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3,31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4,22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246-қосымша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247-қосымша</w:t>
            </w:r>
          </w:p>
        </w:tc>
      </w:tr>
    </w:tbl>
    <w:p>
      <w:pPr>
        <w:spacing w:after="0"/>
        <w:ind w:left="0"/>
        <w:jc w:val="left"/>
      </w:pPr>
      <w:r>
        <w:rPr>
          <w:rFonts w:ascii="Times New Roman"/>
          <w:b/>
          <w:i w:val="false"/>
          <w:color w:val="000000"/>
        </w:rPr>
        <w:t xml:space="preserve"> Өлке тұрғын үй алабының жанындағы тас қорғанның қорғау аймағының, құрылыс салуды реттеу аймағының және қорғалатын табиғат ландшафты аймағының шекаралары  (қола дәуірі)</w:t>
      </w:r>
    </w:p>
    <w:p>
      <w:pPr>
        <w:spacing w:after="0"/>
        <w:ind w:left="0"/>
        <w:jc w:val="both"/>
      </w:pPr>
      <w:r>
        <w:rPr>
          <w:rFonts w:ascii="Times New Roman"/>
          <w:b w:val="false"/>
          <w:i w:val="false"/>
          <w:color w:val="000000"/>
          <w:sz w:val="28"/>
        </w:rPr>
        <w:t>
      Ескерткіштің қорғау аймағы Өлке тұрғын үй алабынан шығысқа қарай 1,8 метр жерде, Жаман-Қарғалы өзенінің сол жағалауындағы аласа төбеде орналасқан Өлке тұрғын үй алабы жанындағы тас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Сыртқы шеңбері бойынша диаметрі 8,5 метр, ішкі жағынан 2 метр болатын тақтатастардан қаланған сақиналы қоршау болып табылады. Биіктігі 04 метр.</w:t>
      </w:r>
    </w:p>
    <w:p>
      <w:pPr>
        <w:spacing w:after="0"/>
        <w:ind w:left="0"/>
        <w:jc w:val="both"/>
      </w:pPr>
      <w:r>
        <w:rPr>
          <w:rFonts w:ascii="Times New Roman"/>
          <w:b w:val="false"/>
          <w:i w:val="false"/>
          <w:color w:val="000000"/>
          <w:sz w:val="28"/>
        </w:rPr>
        <w:t>
      Қорғау аймақтары кіретін кешен аумағының жалпы ауданы – 6,46 гектарды құрайды. Оның ішінде:</w:t>
      </w:r>
    </w:p>
    <w:p>
      <w:pPr>
        <w:spacing w:after="0"/>
        <w:ind w:left="0"/>
        <w:jc w:val="both"/>
      </w:pPr>
      <w:r>
        <w:rPr>
          <w:rFonts w:ascii="Times New Roman"/>
          <w:b w:val="false"/>
          <w:i w:val="false"/>
          <w:color w:val="000000"/>
          <w:sz w:val="28"/>
        </w:rPr>
        <w:t>
      ескерткіштің ауданы – 0,02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0,87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2,15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3,42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248-қосымша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249-қосымша</w:t>
            </w:r>
          </w:p>
        </w:tc>
      </w:tr>
    </w:tbl>
    <w:p>
      <w:pPr>
        <w:spacing w:after="0"/>
        <w:ind w:left="0"/>
        <w:jc w:val="left"/>
      </w:pPr>
      <w:r>
        <w:rPr>
          <w:rFonts w:ascii="Times New Roman"/>
          <w:b/>
          <w:i w:val="false"/>
          <w:color w:val="000000"/>
        </w:rPr>
        <w:t xml:space="preserve"> Өлке-ІI бейітінің қорғау аймағының, құрылыс салуды реттеу аймағының және қорғалатын табиғат ландшафты аймағының шекаралары  (ерте темір дәуірі-орта ғасыр)</w:t>
      </w:r>
    </w:p>
    <w:p>
      <w:pPr>
        <w:spacing w:after="0"/>
        <w:ind w:left="0"/>
        <w:jc w:val="both"/>
      </w:pPr>
      <w:r>
        <w:rPr>
          <w:rFonts w:ascii="Times New Roman"/>
          <w:b w:val="false"/>
          <w:i w:val="false"/>
          <w:color w:val="000000"/>
          <w:sz w:val="28"/>
        </w:rPr>
        <w:t>
      Ескерткіштің қорғау аймағы Өлке тұрғын үй алабынан шығысқа қарай 1 шақырым жерде орналасқан Өлке-II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35 қорғаннан және гантель тәрізді құрылыстан тұратын бейіт Жаман-Қарғалы өзенінің оң жағалауының байырғы жағалауында орналасқан. Жоспардағы объектілер солтүстік шығыстан оңтүстік батысқа қарай 452 метр тегіс учаскеде созылған тізбекті құрайды. 5, 22-қорғандар тасты-топырақ, тас үйінділері бар 18-20,21 және 31-қорғандардан басқа көптеген объектілердің үйінділері топырақ. Қорғандардың ішіндегі ең үлкен қорғанның диаметрі 18 метр, биіктігі 1,6 метр. Қалған қорғандардың өлшемдері: диаметрі 5-14 метрге дейін, биіктігі 0,1-0,8 метр. Бейіттің ортасында орналасқан гантелевидті құрылымның жалпы ұзындығы 65 метр, біліктің ені 12 метр, "қалпақшалардың" диаметрі 11-12 метр, биіктігі 0,4 метр. Бейіт қорғандарының кішкене бөлігі негізімен бірге айнала ойыстармен және орлармен қоршалған. Қорғандардың бір бөлігі, әсіресе тізбектің батыс бөлігі тоналған. 2-қорған үйіндісі жер жолмен деформацияланған. Бейіттің оңтүстік батыс бөлігінен электр беру желісі өтеді.</w:t>
      </w:r>
    </w:p>
    <w:p>
      <w:pPr>
        <w:spacing w:after="0"/>
        <w:ind w:left="0"/>
        <w:jc w:val="both"/>
      </w:pPr>
      <w:r>
        <w:rPr>
          <w:rFonts w:ascii="Times New Roman"/>
          <w:b w:val="false"/>
          <w:i w:val="false"/>
          <w:color w:val="000000"/>
          <w:sz w:val="28"/>
        </w:rPr>
        <w:t>
      Қорғандардың өлшемдері: 1 – 1,6х18 метр, 2 – 0,2х9 метр, 3 – 0,2х9 мет, 4 – 0,8х10 метр, 5 – 0,5х10 метр, 6 – 0,1х5 метр, 7 – 0,5х7 метр, 8 – 0,7х10 метр, 9 – 0,6х6 метр, 10 – 0,4х8 метр, 11 – 0,5х8 метр, 12 – 0,3х5 метр, 13 –0,6х8 метр, 14 – 0,4х14 метр, 15 – 0,3х8 метр, 16 – 0,3х7 метр, 17 – 12-65х6-12 метр, 18 – 0,3х7 метр, 19 – 0,3х9 метр, 20 – 0,2х7 метр, 21 – 0,3х8 метр, 22 – 0,2х8 метр, 23 – 0,3х8 метр, 24 – 0,4х7 метр, 25 – 0,3х8 метр, 26 – 0,2х6 метр, 27 – 0,4х9 метр, 28 – 0,5х9 метр, 29 – 0,2х9 метр, 30 – 0,2х6 метр, 31 – 0,2х8 метр, 32 – 0,1х7 метр, 33 – 0,3х11 метр, 34 – 0,1х6 метр, 35 – 0,4х10 метр.</w:t>
      </w:r>
    </w:p>
    <w:p>
      <w:pPr>
        <w:spacing w:after="0"/>
        <w:ind w:left="0"/>
        <w:jc w:val="both"/>
      </w:pPr>
      <w:r>
        <w:rPr>
          <w:rFonts w:ascii="Times New Roman"/>
          <w:b w:val="false"/>
          <w:i w:val="false"/>
          <w:color w:val="000000"/>
          <w:sz w:val="28"/>
        </w:rPr>
        <w:t>
      Қорғау аймақтары кіретін кешен аумағының жалпы ауданы – 17,42 гектарды құрайды. Оның ішінде:</w:t>
      </w:r>
    </w:p>
    <w:p>
      <w:pPr>
        <w:spacing w:after="0"/>
        <w:ind w:left="0"/>
        <w:jc w:val="both"/>
      </w:pPr>
      <w:r>
        <w:rPr>
          <w:rFonts w:ascii="Times New Roman"/>
          <w:b w:val="false"/>
          <w:i w:val="false"/>
          <w:color w:val="000000"/>
          <w:sz w:val="28"/>
        </w:rPr>
        <w:t>
      ескерткіштің ауданы – 2,20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4,17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5,07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5,98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250-қосымша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251-қосымша</w:t>
            </w:r>
          </w:p>
        </w:tc>
      </w:tr>
    </w:tbl>
    <w:p>
      <w:pPr>
        <w:spacing w:after="0"/>
        <w:ind w:left="0"/>
        <w:jc w:val="left"/>
      </w:pPr>
      <w:r>
        <w:rPr>
          <w:rFonts w:ascii="Times New Roman"/>
          <w:b/>
          <w:i w:val="false"/>
          <w:color w:val="000000"/>
        </w:rPr>
        <w:t xml:space="preserve"> Пригородный-II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Пригородный тұрғын үй алабынан солтүстік шығысқа қарай 0,6 шақырым жерде орналасқан Пригородный-II қорғанының функционалдық бөлігі болып табылатын ландшафт шекаралары бойынша өтеді.</w:t>
      </w:r>
    </w:p>
    <w:p>
      <w:pPr>
        <w:spacing w:after="0"/>
        <w:ind w:left="0"/>
        <w:jc w:val="both"/>
      </w:pPr>
      <w:r>
        <w:rPr>
          <w:rFonts w:ascii="Times New Roman"/>
          <w:b w:val="false"/>
          <w:i w:val="false"/>
          <w:color w:val="000000"/>
          <w:sz w:val="28"/>
        </w:rPr>
        <w:t xml:space="preserve">
      Жалғыз қорған Жақсы-Қарғалы өзенінің сол жағалауындағы қазақ зиратының жанында орналасқан. Қорғанның топырақ үйіндісінің диаметрі 27 метр, биіктігі 0,4 метр. </w:t>
      </w:r>
    </w:p>
    <w:p>
      <w:pPr>
        <w:spacing w:after="0"/>
        <w:ind w:left="0"/>
        <w:jc w:val="both"/>
      </w:pPr>
      <w:r>
        <w:rPr>
          <w:rFonts w:ascii="Times New Roman"/>
          <w:b w:val="false"/>
          <w:i w:val="false"/>
          <w:color w:val="000000"/>
          <w:sz w:val="28"/>
        </w:rPr>
        <w:t>
      Қорғау аймақтары кіретін кешен аумағының жалпы ауданы – 7,44 гектарды құрайды. Оның ішінде:</w:t>
      </w:r>
    </w:p>
    <w:p>
      <w:pPr>
        <w:spacing w:after="0"/>
        <w:ind w:left="0"/>
        <w:jc w:val="both"/>
      </w:pPr>
      <w:r>
        <w:rPr>
          <w:rFonts w:ascii="Times New Roman"/>
          <w:b w:val="false"/>
          <w:i w:val="false"/>
          <w:color w:val="000000"/>
          <w:sz w:val="28"/>
        </w:rPr>
        <w:t>
      ескерткіштің ауданы – 0,10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1,17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2,45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3,72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252-қосымша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253-қосымша</w:t>
            </w:r>
          </w:p>
        </w:tc>
      </w:tr>
    </w:tbl>
    <w:p>
      <w:pPr>
        <w:spacing w:after="0"/>
        <w:ind w:left="0"/>
        <w:jc w:val="left"/>
      </w:pPr>
      <w:r>
        <w:rPr>
          <w:rFonts w:ascii="Times New Roman"/>
          <w:b/>
          <w:i w:val="false"/>
          <w:color w:val="000000"/>
        </w:rPr>
        <w:t xml:space="preserve"> Рауан-I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Ақшат тұрғын үй алабынан солтүстік батысқа қарай 5 шақырым жерде орналасқан Рауан-I бейітінің бөлінбес функционалды бөлігі болып табылатын ландшафттың шекарасымен өтеді.</w:t>
      </w:r>
    </w:p>
    <w:p>
      <w:pPr>
        <w:spacing w:after="0"/>
        <w:ind w:left="0"/>
        <w:jc w:val="both"/>
      </w:pPr>
      <w:r>
        <w:rPr>
          <w:rFonts w:ascii="Times New Roman"/>
          <w:b w:val="false"/>
          <w:i w:val="false"/>
          <w:color w:val="000000"/>
          <w:sz w:val="28"/>
        </w:rPr>
        <w:t>
      Бейіт Бұтақ және Елек өзендері аралығындағы суайрықтың жоғарғы жағында орналасқан үш жер қорғаннан тұрады. Бейіттегі ең ірі 1-қорғанның диаметрі 17 метр, биіктігі 0,8 метр. Қорған үйіндісі периметрі бойынша ойыстармен қоршалған. Одан оңтүстік батысқа қарай 122 және 129 метр қашықтықта үйінділерінің ортасында ойыстары бар екі қорған орналасқан. Олардың өлшемдері: 2-қорған – 0,2х8 метр, 3-қорған – 0,4х14 метр. Бейіттің оңтүстік шығысында жер жол өтіп жатыр.</w:t>
      </w:r>
    </w:p>
    <w:p>
      <w:pPr>
        <w:spacing w:after="0"/>
        <w:ind w:left="0"/>
        <w:jc w:val="both"/>
      </w:pPr>
      <w:r>
        <w:rPr>
          <w:rFonts w:ascii="Times New Roman"/>
          <w:b w:val="false"/>
          <w:i w:val="false"/>
          <w:color w:val="000000"/>
          <w:sz w:val="28"/>
        </w:rPr>
        <w:t>
      Қорғау аймақтары кіретін кешен аумағының жалпы ауданы – 8,53 гектарды құрайды. Оның ішінде:</w:t>
      </w:r>
    </w:p>
    <w:p>
      <w:pPr>
        <w:spacing w:after="0"/>
        <w:ind w:left="0"/>
        <w:jc w:val="both"/>
      </w:pPr>
      <w:r>
        <w:rPr>
          <w:rFonts w:ascii="Times New Roman"/>
          <w:b w:val="false"/>
          <w:i w:val="false"/>
          <w:color w:val="000000"/>
          <w:sz w:val="28"/>
        </w:rPr>
        <w:t>
      ескерткіштің ауданы – 0,48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1,78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2,68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3,59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254-қосымша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255-қосымша</w:t>
            </w:r>
          </w:p>
        </w:tc>
      </w:tr>
    </w:tbl>
    <w:p>
      <w:pPr>
        <w:spacing w:after="0"/>
        <w:ind w:left="0"/>
        <w:jc w:val="left"/>
      </w:pPr>
      <w:r>
        <w:rPr>
          <w:rFonts w:ascii="Times New Roman"/>
          <w:b/>
          <w:i w:val="false"/>
          <w:color w:val="000000"/>
        </w:rPr>
        <w:t xml:space="preserve"> Рогачевские қорғандарының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Құрайлы тұрғын үй алабынан оңтүстік батысқа қарай 5,2 шақырым жерде орналасқан Рогачевские қорғандарының бөлінбес функционалды бөлігі болып табылатын ландшафттың шекарасымен өтеді.</w:t>
      </w:r>
    </w:p>
    <w:p>
      <w:pPr>
        <w:spacing w:after="0"/>
        <w:ind w:left="0"/>
        <w:jc w:val="both"/>
      </w:pPr>
      <w:r>
        <w:rPr>
          <w:rFonts w:ascii="Times New Roman"/>
          <w:b w:val="false"/>
          <w:i w:val="false"/>
          <w:color w:val="000000"/>
          <w:sz w:val="28"/>
        </w:rPr>
        <w:t>
      Ескерткіш егістікте төрт жер қорғаннан тұрды, олардың үшеуі жыртылған. Ең үлкенінің жоғарғы жағында бұрын триангуляциялық белгі болған. Диаметрі 24-46 метр, биіктігі 0,3-3 метр. Қазіргі уақытта қорғандардың бірі толығымен жыртылған.</w:t>
      </w:r>
    </w:p>
    <w:p>
      <w:pPr>
        <w:spacing w:after="0"/>
        <w:ind w:left="0"/>
        <w:jc w:val="both"/>
      </w:pPr>
      <w:r>
        <w:rPr>
          <w:rFonts w:ascii="Times New Roman"/>
          <w:b w:val="false"/>
          <w:i w:val="false"/>
          <w:color w:val="000000"/>
          <w:sz w:val="28"/>
        </w:rPr>
        <w:t>
      Қорғау аймақтары кіретін кешен аумағының жалпы ауданы – 7,54 гектарды құрайды. Оның ішінде:</w:t>
      </w:r>
    </w:p>
    <w:p>
      <w:pPr>
        <w:spacing w:after="0"/>
        <w:ind w:left="0"/>
        <w:jc w:val="both"/>
      </w:pPr>
      <w:r>
        <w:rPr>
          <w:rFonts w:ascii="Times New Roman"/>
          <w:b w:val="false"/>
          <w:i w:val="false"/>
          <w:color w:val="000000"/>
          <w:sz w:val="28"/>
        </w:rPr>
        <w:t>
      ескерткіштің ауданы – 0,41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1,47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2,38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3,28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256-қосымша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257-қосымша</w:t>
            </w:r>
          </w:p>
        </w:tc>
      </w:tr>
    </w:tbl>
    <w:p>
      <w:pPr>
        <w:spacing w:after="0"/>
        <w:ind w:left="0"/>
        <w:jc w:val="left"/>
      </w:pPr>
      <w:r>
        <w:rPr>
          <w:rFonts w:ascii="Times New Roman"/>
          <w:b/>
          <w:i w:val="false"/>
          <w:color w:val="000000"/>
        </w:rPr>
        <w:t xml:space="preserve"> Россовхоз-І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айналма жолдың жанында, Ақшат тұрғын үй алабынан батысқа қарай 7,2 шақырым, Елек өзені арқылы өтетін көпірден шығысқа қарай 1,4 шақырым жерде орналасқан Россовхоз-І бейітінің бөлінбес функционалдық бөлігі болып табылатын ландшафттың шекарасымен өтеді.</w:t>
      </w:r>
    </w:p>
    <w:p>
      <w:pPr>
        <w:spacing w:after="0"/>
        <w:ind w:left="0"/>
        <w:jc w:val="both"/>
      </w:pPr>
      <w:r>
        <w:rPr>
          <w:rFonts w:ascii="Times New Roman"/>
          <w:b w:val="false"/>
          <w:i w:val="false"/>
          <w:color w:val="000000"/>
          <w:sz w:val="28"/>
        </w:rPr>
        <w:t>
      Диаметрі 5-20 метр, биіктігі 0,3-1,1 метр болатын үйінділері тас аралас алты қорғаннан құралған бейіт Елек өзенінің оң жағалауындағы дөңгелек қыратта, ескі қазақ зиратының шегінде меридиандық тізбекпен орналасқан. Қорғандардың өлшемдері: 1-қорған – 11х20 метр, 2-қорған – 0,4х13 метр, 3-қорған – 0,3х6 метр, 4-қорған – 0,4х6 метр, 5-қорған – 0,6х10 метр, 6-қорған – 0,3х5 метр. 5-қорғанының тас үйіндісі бар.</w:t>
      </w:r>
    </w:p>
    <w:p>
      <w:pPr>
        <w:spacing w:after="0"/>
        <w:ind w:left="0"/>
        <w:jc w:val="both"/>
      </w:pPr>
      <w:r>
        <w:rPr>
          <w:rFonts w:ascii="Times New Roman"/>
          <w:b w:val="false"/>
          <w:i w:val="false"/>
          <w:color w:val="000000"/>
          <w:sz w:val="28"/>
        </w:rPr>
        <w:t>
      Қорғау аймақтары кіретін кешен аумағының жалпы ауданы – 6,72 гектарды құрайды. Оның ішінде:</w:t>
      </w:r>
    </w:p>
    <w:p>
      <w:pPr>
        <w:spacing w:after="0"/>
        <w:ind w:left="0"/>
        <w:jc w:val="both"/>
      </w:pPr>
      <w:r>
        <w:rPr>
          <w:rFonts w:ascii="Times New Roman"/>
          <w:b w:val="false"/>
          <w:i w:val="false"/>
          <w:color w:val="000000"/>
          <w:sz w:val="28"/>
        </w:rPr>
        <w:t>
      ескерткіштің ауданы – 0,24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1,26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2,15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3,07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258-қосымша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259-қосымша</w:t>
            </w:r>
          </w:p>
        </w:tc>
      </w:tr>
    </w:tbl>
    <w:p>
      <w:pPr>
        <w:spacing w:after="0"/>
        <w:ind w:left="0"/>
        <w:jc w:val="left"/>
      </w:pPr>
      <w:r>
        <w:rPr>
          <w:rFonts w:ascii="Times New Roman"/>
          <w:b/>
          <w:i w:val="false"/>
          <w:color w:val="000000"/>
        </w:rPr>
        <w:t xml:space="preserve"> Сазды-II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Сазды тұрғын үй алабынан оңтүстік шығысқа қарай 2,6 шақырым жерде орналасқан Сазды-II бейітінің бөлінбес функционалды бөлігі болып табылатын ландшафттың шекарасымен өтеді.</w:t>
      </w:r>
    </w:p>
    <w:p>
      <w:pPr>
        <w:spacing w:after="0"/>
        <w:ind w:left="0"/>
        <w:jc w:val="both"/>
      </w:pPr>
      <w:r>
        <w:rPr>
          <w:rFonts w:ascii="Times New Roman"/>
          <w:b w:val="false"/>
          <w:i w:val="false"/>
          <w:color w:val="000000"/>
          <w:sz w:val="28"/>
        </w:rPr>
        <w:t>
      Бейіт Сазды тұрғын үй алабынан оңтүстік шығысқа қарай 2,6 шақырым жердегі Сазды өзенінің оң жағалауындағы суайрықта орналасқан. Бес қорғаннан тұрады. 1-4 қорғандар ең үлкен 1-қорғанның (0,4х12 метр) айналасында, диаметрі 25 метр болатын алаңда орналасқан. Оның батысы мен шығысында шағын орлар қазылған. Қалған үйінділерінің көлемі 0,2х3-0,2х5 метрге дейінгі аралықта болып келеді. 2,4-қорғандардың үйінділері ұсақталған тастан жасалған. Оңтүстік батысқа қарай 130 метр жерде диаметрі 10 метр, биіктігі 0,3 метр болатын жер қорған орналасқан.</w:t>
      </w:r>
    </w:p>
    <w:p>
      <w:pPr>
        <w:spacing w:after="0"/>
        <w:ind w:left="0"/>
        <w:jc w:val="both"/>
      </w:pPr>
      <w:r>
        <w:rPr>
          <w:rFonts w:ascii="Times New Roman"/>
          <w:b w:val="false"/>
          <w:i w:val="false"/>
          <w:color w:val="000000"/>
          <w:sz w:val="28"/>
        </w:rPr>
        <w:t>
      Қорғау аймақтары кіретін кешен аумағының жалпы ауданы – 8,88 гектарды құрайды. Оның ішінде:</w:t>
      </w:r>
    </w:p>
    <w:p>
      <w:pPr>
        <w:spacing w:after="0"/>
        <w:ind w:left="0"/>
        <w:jc w:val="both"/>
      </w:pPr>
      <w:r>
        <w:rPr>
          <w:rFonts w:ascii="Times New Roman"/>
          <w:b w:val="false"/>
          <w:i w:val="false"/>
          <w:color w:val="000000"/>
          <w:sz w:val="28"/>
        </w:rPr>
        <w:t>
      ескерткіштің ауданы – 0,36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1,93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2,85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3,74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260-қосымша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261-қосымша</w:t>
            </w:r>
          </w:p>
        </w:tc>
      </w:tr>
    </w:tbl>
    <w:p>
      <w:pPr>
        <w:spacing w:after="0"/>
        <w:ind w:left="0"/>
        <w:jc w:val="left"/>
      </w:pPr>
      <w:r>
        <w:rPr>
          <w:rFonts w:ascii="Times New Roman"/>
          <w:b/>
          <w:i w:val="false"/>
          <w:color w:val="000000"/>
        </w:rPr>
        <w:t xml:space="preserve"> Сазды-III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Сазды тұрғын үй алабынан оңтүстік шығысқа қарай 3 шақырым жерде орналасқан Сазды-III бейітінің бөлінбес функционалды бөлігі болып табылатын ландшафттың шекарасымен өтеді.</w:t>
      </w:r>
    </w:p>
    <w:p>
      <w:pPr>
        <w:spacing w:after="0"/>
        <w:ind w:left="0"/>
        <w:jc w:val="both"/>
      </w:pPr>
      <w:r>
        <w:rPr>
          <w:rFonts w:ascii="Times New Roman"/>
          <w:b w:val="false"/>
          <w:i w:val="false"/>
          <w:color w:val="000000"/>
          <w:sz w:val="28"/>
        </w:rPr>
        <w:t>
      Бейіт Сазды өзенінің оң жағалауындағы суайрық үстірттің шетінде, Сазды тұрғын үй алабынан оңтүстік шығысқа қарай 3 шақырым жерде орналасқан. Солтүстік-оңтүстік осі бойынша 30 метр жерде орналасқан екі жер қорғаннан тұрады. Топырақ үйінділері жазық (0,3-0,4х12 метр). Олардың айналасында жазық орлар қазылған.</w:t>
      </w:r>
    </w:p>
    <w:p>
      <w:pPr>
        <w:spacing w:after="0"/>
        <w:ind w:left="0"/>
        <w:jc w:val="both"/>
      </w:pPr>
      <w:r>
        <w:rPr>
          <w:rFonts w:ascii="Times New Roman"/>
          <w:b w:val="false"/>
          <w:i w:val="false"/>
          <w:color w:val="000000"/>
          <w:sz w:val="28"/>
        </w:rPr>
        <w:t>
      Қорғау аймақтары кіретін кешен аумағының жалпы ауданы – 6 гектарды құрайды. Оның ішінде:</w:t>
      </w:r>
    </w:p>
    <w:p>
      <w:pPr>
        <w:spacing w:after="0"/>
        <w:ind w:left="0"/>
        <w:jc w:val="both"/>
      </w:pPr>
      <w:r>
        <w:rPr>
          <w:rFonts w:ascii="Times New Roman"/>
          <w:b w:val="false"/>
          <w:i w:val="false"/>
          <w:color w:val="000000"/>
          <w:sz w:val="28"/>
        </w:rPr>
        <w:t>
      ескерткіштің ауданы – 0,71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0,87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1,77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2,65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262-қосымша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263-қосымша</w:t>
            </w:r>
          </w:p>
        </w:tc>
      </w:tr>
    </w:tbl>
    <w:p>
      <w:pPr>
        <w:spacing w:after="0"/>
        <w:ind w:left="0"/>
        <w:jc w:val="left"/>
      </w:pPr>
      <w:r>
        <w:rPr>
          <w:rFonts w:ascii="Times New Roman"/>
          <w:b/>
          <w:i w:val="false"/>
          <w:color w:val="000000"/>
        </w:rPr>
        <w:t xml:space="preserve"> Сазды-IV қорғаның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Сазды тұрғын үй алабынан оңтүстік шығысқа қарай 5,5 шақырым жерде орналасқан Сазды-IV қорғанының бөлінбес функционалды бөлігі болып табылатын ландшафттың шекарасымен өтеді.</w:t>
      </w:r>
    </w:p>
    <w:p>
      <w:pPr>
        <w:spacing w:after="0"/>
        <w:ind w:left="0"/>
        <w:jc w:val="both"/>
      </w:pPr>
      <w:r>
        <w:rPr>
          <w:rFonts w:ascii="Times New Roman"/>
          <w:b w:val="false"/>
          <w:i w:val="false"/>
          <w:color w:val="000000"/>
          <w:sz w:val="28"/>
        </w:rPr>
        <w:t>
      Жер қорған Сазды және Тамды өзенаралығында (Елек өзенінің сол жағалауы) орналасқан. Периметрі бойынша қорған ойыстармен қоршалған. Оның диаметрі 17 метр, биіктігі 0,6 метр.</w:t>
      </w:r>
    </w:p>
    <w:p>
      <w:pPr>
        <w:spacing w:after="0"/>
        <w:ind w:left="0"/>
        <w:jc w:val="both"/>
      </w:pPr>
      <w:r>
        <w:rPr>
          <w:rFonts w:ascii="Times New Roman"/>
          <w:b w:val="false"/>
          <w:i w:val="false"/>
          <w:color w:val="000000"/>
          <w:sz w:val="28"/>
        </w:rPr>
        <w:t>
      Қорғау аймақтары кіретін кешен аумағының жалпы ауданы – 6,598 гектарды құрайды. Оның ішінде:</w:t>
      </w:r>
    </w:p>
    <w:p>
      <w:pPr>
        <w:spacing w:after="0"/>
        <w:ind w:left="0"/>
        <w:jc w:val="both"/>
      </w:pPr>
      <w:r>
        <w:rPr>
          <w:rFonts w:ascii="Times New Roman"/>
          <w:b w:val="false"/>
          <w:i w:val="false"/>
          <w:color w:val="000000"/>
          <w:sz w:val="28"/>
        </w:rPr>
        <w:t>
      ескерткіштің ауданы – 0,028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0,91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2,19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3,47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264-қосымша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265-қосымша</w:t>
            </w:r>
          </w:p>
        </w:tc>
      </w:tr>
    </w:tbl>
    <w:p>
      <w:pPr>
        <w:spacing w:after="0"/>
        <w:ind w:left="0"/>
        <w:jc w:val="left"/>
      </w:pPr>
      <w:r>
        <w:rPr>
          <w:rFonts w:ascii="Times New Roman"/>
          <w:b/>
          <w:i w:val="false"/>
          <w:color w:val="000000"/>
        </w:rPr>
        <w:t xml:space="preserve"> Сазды-V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Сазды тұрғын үй алабынан оңтүстік шығысқа қарай 2,5 шақырым жерде орналасқан Сазды-V бейітінің бөлінбес функционалдық бөлігі болып табылатын ландшафттың шекарасымен өтеді.</w:t>
      </w:r>
    </w:p>
    <w:p>
      <w:pPr>
        <w:spacing w:after="0"/>
        <w:ind w:left="0"/>
        <w:jc w:val="both"/>
      </w:pPr>
      <w:r>
        <w:rPr>
          <w:rFonts w:ascii="Times New Roman"/>
          <w:b w:val="false"/>
          <w:i w:val="false"/>
          <w:color w:val="000000"/>
          <w:sz w:val="28"/>
        </w:rPr>
        <w:t>
      Бейіт Сазды және Тамды өзенаралығындағы суайрықта орналасқан екі қорғаннан тұрады. Қорғандардың периметрі бойынша нашар көрінетін орлар байқалады. Нысандардың өлшемі: 1-қорған – 18х0,6 метр, 2-қорған – 18х0,3 метр. Қорғандар арасында жер жол өтеді.</w:t>
      </w:r>
    </w:p>
    <w:p>
      <w:pPr>
        <w:spacing w:after="0"/>
        <w:ind w:left="0"/>
        <w:jc w:val="both"/>
      </w:pPr>
      <w:r>
        <w:rPr>
          <w:rFonts w:ascii="Times New Roman"/>
          <w:b w:val="false"/>
          <w:i w:val="false"/>
          <w:color w:val="000000"/>
          <w:sz w:val="28"/>
        </w:rPr>
        <w:t>
      Қорғау аймақтары кіретін кешен аумағының жалпы ауданы – 17,19 гектарды құрайды. Оның ішінде:</w:t>
      </w:r>
    </w:p>
    <w:p>
      <w:pPr>
        <w:spacing w:after="0"/>
        <w:ind w:left="0"/>
        <w:jc w:val="both"/>
      </w:pPr>
      <w:r>
        <w:rPr>
          <w:rFonts w:ascii="Times New Roman"/>
          <w:b w:val="false"/>
          <w:i w:val="false"/>
          <w:color w:val="000000"/>
          <w:sz w:val="28"/>
        </w:rPr>
        <w:t>
      ескерткіштің ауданы – 1,15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4,44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5,35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6,25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266-қосымша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267-қосымша</w:t>
            </w:r>
          </w:p>
        </w:tc>
      </w:tr>
    </w:tbl>
    <w:p>
      <w:pPr>
        <w:spacing w:after="0"/>
        <w:ind w:left="0"/>
        <w:jc w:val="left"/>
      </w:pPr>
      <w:r>
        <w:rPr>
          <w:rFonts w:ascii="Times New Roman"/>
          <w:b/>
          <w:i w:val="false"/>
          <w:color w:val="000000"/>
        </w:rPr>
        <w:t xml:space="preserve"> Сазды-VI қорғанның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Сазды тұрғын үй алабынан шығыс-оңтүстік шығысқа қарай 4,9 шақырым жерде орналасқан Сазды-VI қорғанының бөлінбес функционалдық бөлігі болып табылатын ландшафттың шекарасымен өтеді.</w:t>
      </w:r>
    </w:p>
    <w:p>
      <w:pPr>
        <w:spacing w:after="0"/>
        <w:ind w:left="0"/>
        <w:jc w:val="both"/>
      </w:pPr>
      <w:r>
        <w:rPr>
          <w:rFonts w:ascii="Times New Roman"/>
          <w:b w:val="false"/>
          <w:i w:val="false"/>
          <w:color w:val="000000"/>
          <w:sz w:val="28"/>
        </w:rPr>
        <w:t>
      Диаметрі 19 метр, биіктігі 0,3 метр болатын тасты-топырақ қорған Сазды және Тамды өзендерінің аралығындағы суайрықта орналасқан.</w:t>
      </w:r>
    </w:p>
    <w:p>
      <w:pPr>
        <w:spacing w:after="0"/>
        <w:ind w:left="0"/>
        <w:jc w:val="both"/>
      </w:pPr>
      <w:r>
        <w:rPr>
          <w:rFonts w:ascii="Times New Roman"/>
          <w:b w:val="false"/>
          <w:i w:val="false"/>
          <w:color w:val="000000"/>
          <w:sz w:val="28"/>
        </w:rPr>
        <w:t>
      Қорғау аймақтары кіретін кешен аумағының жалпы ауданы – 7,14 гектарды құрайды. Оның ішінде:</w:t>
      </w:r>
    </w:p>
    <w:p>
      <w:pPr>
        <w:spacing w:after="0"/>
        <w:ind w:left="0"/>
        <w:jc w:val="both"/>
      </w:pPr>
      <w:r>
        <w:rPr>
          <w:rFonts w:ascii="Times New Roman"/>
          <w:b w:val="false"/>
          <w:i w:val="false"/>
          <w:color w:val="000000"/>
          <w:sz w:val="28"/>
        </w:rPr>
        <w:t>
      ескерткіштің ауданы – 0,06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1,09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2,36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3,63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268-қосымша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269-қосымша</w:t>
            </w:r>
          </w:p>
        </w:tc>
      </w:tr>
    </w:tbl>
    <w:p>
      <w:pPr>
        <w:spacing w:after="0"/>
        <w:ind w:left="0"/>
        <w:jc w:val="left"/>
      </w:pPr>
      <w:r>
        <w:rPr>
          <w:rFonts w:ascii="Times New Roman"/>
          <w:b/>
          <w:i w:val="false"/>
          <w:color w:val="000000"/>
        </w:rPr>
        <w:t xml:space="preserve"> Сазды-VII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Сазды тұрғын үй алабынан шығысқа қарай 4,8 шақырым жерде орналасқан Сазды-VII бейітінің бөлінбес функционалдық бөлігі болып табылатын ландшафттың шекарасымен өтеді.</w:t>
      </w:r>
    </w:p>
    <w:p>
      <w:pPr>
        <w:spacing w:after="0"/>
        <w:ind w:left="0"/>
        <w:jc w:val="both"/>
      </w:pPr>
      <w:r>
        <w:rPr>
          <w:rFonts w:ascii="Times New Roman"/>
          <w:b w:val="false"/>
          <w:i w:val="false"/>
          <w:color w:val="000000"/>
          <w:sz w:val="28"/>
        </w:rPr>
        <w:t>
      Бейіт Сазды және Тамды өзенаралығындағы суайрықта орналасқан екі жер қорғаннан тұрады. 1-қорған периметрі бойынша айнала ормен қоршалған. Оның шыңында триангуляциялық белгінің негізі сақталған. Оның диаметрі 22 метр, биіктігі 0,8 метр. Көлемі 26х0,3 метр болатын 2-қорған 1-қорғаннан батыс-оңтүстік-батысқа қарай 250 метр жерде орналасқан.</w:t>
      </w:r>
    </w:p>
    <w:p>
      <w:pPr>
        <w:spacing w:after="0"/>
        <w:ind w:left="0"/>
        <w:jc w:val="both"/>
      </w:pPr>
      <w:r>
        <w:rPr>
          <w:rFonts w:ascii="Times New Roman"/>
          <w:b w:val="false"/>
          <w:i w:val="false"/>
          <w:color w:val="000000"/>
          <w:sz w:val="28"/>
        </w:rPr>
        <w:t>
      Қорғау аймақтары кіретін кешен аумағының жалпы ауданы – 11,77 гектарды құрайды. Оның ішінде:</w:t>
      </w:r>
    </w:p>
    <w:p>
      <w:pPr>
        <w:spacing w:after="0"/>
        <w:ind w:left="0"/>
        <w:jc w:val="both"/>
      </w:pPr>
      <w:r>
        <w:rPr>
          <w:rFonts w:ascii="Times New Roman"/>
          <w:b w:val="false"/>
          <w:i w:val="false"/>
          <w:color w:val="000000"/>
          <w:sz w:val="28"/>
        </w:rPr>
        <w:t>
      ескерткіштің ауданы – 0,82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2,75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3,65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4,55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270-қосымша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271-қосымша</w:t>
            </w:r>
          </w:p>
        </w:tc>
      </w:tr>
    </w:tbl>
    <w:p>
      <w:pPr>
        <w:spacing w:after="0"/>
        <w:ind w:left="0"/>
        <w:jc w:val="left"/>
      </w:pPr>
      <w:r>
        <w:rPr>
          <w:rFonts w:ascii="Times New Roman"/>
          <w:b/>
          <w:i w:val="false"/>
          <w:color w:val="000000"/>
        </w:rPr>
        <w:t xml:space="preserve"> Сазды-VIII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Сазды тұрғын үй алабынан шығыс-солтүстік шығысқа қарай 3,4 шақырым жерде орналасқан Сазды-VIII қорғанының бөлінбес функционалдық бөлігі болып табылатын ландшафттың шекарасымен өтеді.</w:t>
      </w:r>
    </w:p>
    <w:p>
      <w:pPr>
        <w:spacing w:after="0"/>
        <w:ind w:left="0"/>
        <w:jc w:val="both"/>
      </w:pPr>
      <w:r>
        <w:rPr>
          <w:rFonts w:ascii="Times New Roman"/>
          <w:b w:val="false"/>
          <w:i w:val="false"/>
          <w:color w:val="000000"/>
          <w:sz w:val="28"/>
        </w:rPr>
        <w:t>
      Тасты-топырақ қорған Сазды және Тамды өзенаралығының суайрығында орналасқан. Қорғанның өлшемі: 22х0,3 м. Қорғанның негізінде ойыстар байқалады.</w:t>
      </w:r>
    </w:p>
    <w:p>
      <w:pPr>
        <w:spacing w:after="0"/>
        <w:ind w:left="0"/>
        <w:jc w:val="both"/>
      </w:pPr>
      <w:r>
        <w:rPr>
          <w:rFonts w:ascii="Times New Roman"/>
          <w:b w:val="false"/>
          <w:i w:val="false"/>
          <w:color w:val="000000"/>
          <w:sz w:val="28"/>
        </w:rPr>
        <w:t>
      Қорғау аймақтары кіретін кешен аумағының жалпы ауданы – 7,17 гектарды құрайды. Оның ішінде:</w:t>
      </w:r>
    </w:p>
    <w:p>
      <w:pPr>
        <w:spacing w:after="0"/>
        <w:ind w:left="0"/>
        <w:jc w:val="both"/>
      </w:pPr>
      <w:r>
        <w:rPr>
          <w:rFonts w:ascii="Times New Roman"/>
          <w:b w:val="false"/>
          <w:i w:val="false"/>
          <w:color w:val="000000"/>
          <w:sz w:val="28"/>
        </w:rPr>
        <w:t>
      ескерткіштің ауданы – 0,07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1,09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2,37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3,64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272-қосымша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273-қосымша</w:t>
            </w:r>
          </w:p>
        </w:tc>
      </w:tr>
    </w:tbl>
    <w:p>
      <w:pPr>
        <w:spacing w:after="0"/>
        <w:ind w:left="0"/>
        <w:jc w:val="left"/>
      </w:pPr>
      <w:r>
        <w:rPr>
          <w:rFonts w:ascii="Times New Roman"/>
          <w:b/>
          <w:i w:val="false"/>
          <w:color w:val="000000"/>
        </w:rPr>
        <w:t xml:space="preserve"> Сазды-IX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Сазды тұрғын үй алабынан оңтүстік батысқа қарай 3,3 шақырым жерде орналасқан Сазды-IX бейітінің бөлінбес функционалдық бөлігі болып табылатын ландшафттың шекарасымен өтеді.</w:t>
      </w:r>
    </w:p>
    <w:p>
      <w:pPr>
        <w:spacing w:after="0"/>
        <w:ind w:left="0"/>
        <w:jc w:val="both"/>
      </w:pPr>
      <w:r>
        <w:rPr>
          <w:rFonts w:ascii="Times New Roman"/>
          <w:b w:val="false"/>
          <w:i w:val="false"/>
          <w:color w:val="000000"/>
          <w:sz w:val="28"/>
        </w:rPr>
        <w:t>
      Жеті жер қорған Сазды өзенінің (Елек өзенінің саласы) оң жағалауындағы суайрықтың шығыс шетінде орналасқан. Жоспарда қорғандар солтүстік-солтүстік шығыстан оңтүстік-оңтүстік батысқа қарай 215 метр қашықтыққа созылған тізбекті құрайды. 1 және 2-қорғандардың периметрі бойынша орлар бар. 1-3 қорғандардың етегінен жер жол өтеді. Қорғандардың өлшемдері: 1 – 20х0,4 метр, 2 – 16х0,3 метр, 3 – 15х0,3 метр, 4 – 17х0,4 метр, 5 – 25х1 метр, 6 – 12х0,3 метр, 7 – 10х0,1 метр.</w:t>
      </w:r>
    </w:p>
    <w:p>
      <w:pPr>
        <w:spacing w:after="0"/>
        <w:ind w:left="0"/>
        <w:jc w:val="both"/>
      </w:pPr>
      <w:r>
        <w:rPr>
          <w:rFonts w:ascii="Times New Roman"/>
          <w:b w:val="false"/>
          <w:i w:val="false"/>
          <w:color w:val="000000"/>
          <w:sz w:val="28"/>
        </w:rPr>
        <w:t>
      Қорғау аймақтары кіретін кешен аумағының жалпы ауданы – 10,08 гектарды құрайды. Оның ішінде:</w:t>
      </w:r>
    </w:p>
    <w:p>
      <w:pPr>
        <w:spacing w:after="0"/>
        <w:ind w:left="0"/>
        <w:jc w:val="both"/>
      </w:pPr>
      <w:r>
        <w:rPr>
          <w:rFonts w:ascii="Times New Roman"/>
          <w:b w:val="false"/>
          <w:i w:val="false"/>
          <w:color w:val="000000"/>
          <w:sz w:val="28"/>
        </w:rPr>
        <w:t>
      ескерткіштің ауданы – 0,64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2,25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3,14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4,05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274-қосымша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275-қосымша</w:t>
            </w:r>
          </w:p>
        </w:tc>
      </w:tr>
    </w:tbl>
    <w:p>
      <w:pPr>
        <w:spacing w:after="0"/>
        <w:ind w:left="0"/>
        <w:jc w:val="left"/>
      </w:pPr>
      <w:r>
        <w:rPr>
          <w:rFonts w:ascii="Times New Roman"/>
          <w:b/>
          <w:i w:val="false"/>
          <w:color w:val="000000"/>
        </w:rPr>
        <w:t xml:space="preserve"> Сазды-X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қаласынан оңтүстік батысқа қарай 5,4 шақырым жерде орналасқан Сазды-X қорғанының бөлінбес функционалдық бөлігі болып табылатын ландшафттың шекарасымен өтеді.</w:t>
      </w:r>
    </w:p>
    <w:p>
      <w:pPr>
        <w:spacing w:after="0"/>
        <w:ind w:left="0"/>
        <w:jc w:val="both"/>
      </w:pPr>
      <w:r>
        <w:rPr>
          <w:rFonts w:ascii="Times New Roman"/>
          <w:b w:val="false"/>
          <w:i w:val="false"/>
          <w:color w:val="000000"/>
          <w:sz w:val="28"/>
        </w:rPr>
        <w:t>
      Жер қорған Жіңішке және Сазды өзендерінің аралығындағы суайрықта орналасқан. Қорған үйіндісі топырақ, оның бетінде бөлек тастар байқалады. Оның диаметрі 25 метр, биіктігі 0,3 метр. Қорған үйіндісі мен оған іргелес аумақ бұрын қатты жыртылған.</w:t>
      </w:r>
    </w:p>
    <w:p>
      <w:pPr>
        <w:spacing w:after="0"/>
        <w:ind w:left="0"/>
        <w:jc w:val="both"/>
      </w:pPr>
      <w:r>
        <w:rPr>
          <w:rFonts w:ascii="Times New Roman"/>
          <w:b w:val="false"/>
          <w:i w:val="false"/>
          <w:color w:val="000000"/>
          <w:sz w:val="28"/>
        </w:rPr>
        <w:t>
      Қорғау аймақтары кіретін кешен аумағының жалпы ауданы – 17,34 гектарды құрайды. Оның ішінде:</w:t>
      </w:r>
    </w:p>
    <w:p>
      <w:pPr>
        <w:spacing w:after="0"/>
        <w:ind w:left="0"/>
        <w:jc w:val="both"/>
      </w:pPr>
      <w:r>
        <w:rPr>
          <w:rFonts w:ascii="Times New Roman"/>
          <w:b w:val="false"/>
          <w:i w:val="false"/>
          <w:color w:val="000000"/>
          <w:sz w:val="28"/>
        </w:rPr>
        <w:t>
      ескерткіштің ауданы – 0,09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1,13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2,42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3,7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276-қосымша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277-қосымша</w:t>
            </w:r>
          </w:p>
        </w:tc>
      </w:tr>
    </w:tbl>
    <w:p>
      <w:pPr>
        <w:spacing w:after="0"/>
        <w:ind w:left="0"/>
        <w:jc w:val="left"/>
      </w:pPr>
      <w:r>
        <w:rPr>
          <w:rFonts w:ascii="Times New Roman"/>
          <w:b/>
          <w:i w:val="false"/>
          <w:color w:val="000000"/>
        </w:rPr>
        <w:t xml:space="preserve"> Сазды-XI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қаласының Халыққа қызмет көрсету бойынша мамандандырылған бөлімнен оңтүстік батысқа қарай 1,3 шақырым жерде орналасқан Сазды-XI бейітінің бөлінбес функционалдық бөлігі болып табылатын ландшафттың шекарасымен өтеді.</w:t>
      </w:r>
    </w:p>
    <w:p>
      <w:pPr>
        <w:spacing w:after="0"/>
        <w:ind w:left="0"/>
        <w:jc w:val="both"/>
      </w:pPr>
      <w:r>
        <w:rPr>
          <w:rFonts w:ascii="Times New Roman"/>
          <w:b w:val="false"/>
          <w:i w:val="false"/>
          <w:color w:val="000000"/>
          <w:sz w:val="28"/>
        </w:rPr>
        <w:t>
      Екі қорған Сазды өзенінің сол жағалауындағы суайрықта орналасқан. 1-қорғанның диаметрі 25 метр, биіктігі шамамен 2,0 метр. 1-қорғанның үстінде триангуляциялық белгі орнатылған. 2-қорған солтүстікке қарай 490 метр жерде орналасқан. Оның диаметрі 15 метр, биіктігі 0,7 метр. Соңғы қорған газ құбырын төсеу нәтижесінде қираған.</w:t>
      </w:r>
    </w:p>
    <w:p>
      <w:pPr>
        <w:spacing w:after="0"/>
        <w:ind w:left="0"/>
        <w:jc w:val="both"/>
      </w:pPr>
      <w:r>
        <w:rPr>
          <w:rFonts w:ascii="Times New Roman"/>
          <w:b w:val="false"/>
          <w:i w:val="false"/>
          <w:color w:val="000000"/>
          <w:sz w:val="28"/>
        </w:rPr>
        <w:t>
      Қорғау аймақтары кіретін кешен аумағының жалпы ауданы – 7,35 гектарды құрайды. Оның ішінде:</w:t>
      </w:r>
    </w:p>
    <w:p>
      <w:pPr>
        <w:spacing w:after="0"/>
        <w:ind w:left="0"/>
        <w:jc w:val="both"/>
      </w:pPr>
      <w:r>
        <w:rPr>
          <w:rFonts w:ascii="Times New Roman"/>
          <w:b w:val="false"/>
          <w:i w:val="false"/>
          <w:color w:val="000000"/>
          <w:sz w:val="28"/>
        </w:rPr>
        <w:t>
      ескерткіштің ауданы – 0,96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0,27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2,42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3,7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278-қосымша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279-қосымша</w:t>
            </w:r>
          </w:p>
        </w:tc>
      </w:tr>
    </w:tbl>
    <w:p>
      <w:pPr>
        <w:spacing w:after="0"/>
        <w:ind w:left="0"/>
        <w:jc w:val="left"/>
      </w:pPr>
      <w:r>
        <w:rPr>
          <w:rFonts w:ascii="Times New Roman"/>
          <w:b/>
          <w:i w:val="false"/>
          <w:color w:val="000000"/>
        </w:rPr>
        <w:t xml:space="preserve"> Сазды-XII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Сазды тұрғын үй алабынан солтүстік батысқа қарай 3,4 шақырым жерде орналасқан Сазды-XII бейітінің бөлінбес функционалды бөлігі болып табылатын ландшафттың шекарасымен өтеді.</w:t>
      </w:r>
    </w:p>
    <w:p>
      <w:pPr>
        <w:spacing w:after="0"/>
        <w:ind w:left="0"/>
        <w:jc w:val="both"/>
      </w:pPr>
      <w:r>
        <w:rPr>
          <w:rFonts w:ascii="Times New Roman"/>
          <w:b w:val="false"/>
          <w:i w:val="false"/>
          <w:color w:val="000000"/>
          <w:sz w:val="28"/>
        </w:rPr>
        <w:t>
      Бейіт Сазды өзенінің сол жағалауындағы суайрықта, Ащысай сайында орналасқан екі қорғаннан тұрады. 1-қорғанның диаметрі 12 метр және биіктігі 0,5 метр, үйіндісі тасты-топырақ. 2-қорған оңтүстік шығысқа қарай 40 метр жерде орналасқан. Оның өлшемдері – 0,4х10 м.</w:t>
      </w:r>
    </w:p>
    <w:p>
      <w:pPr>
        <w:spacing w:after="0"/>
        <w:ind w:left="0"/>
        <w:jc w:val="both"/>
      </w:pPr>
      <w:r>
        <w:rPr>
          <w:rFonts w:ascii="Times New Roman"/>
          <w:b w:val="false"/>
          <w:i w:val="false"/>
          <w:color w:val="000000"/>
          <w:sz w:val="28"/>
        </w:rPr>
        <w:t>
      Қорғау аймақтары кіретін кешен аумағының жалпы ауданы – 5,66 гектарды құрайды. Оның ішінде:</w:t>
      </w:r>
    </w:p>
    <w:p>
      <w:pPr>
        <w:spacing w:after="0"/>
        <w:ind w:left="0"/>
        <w:jc w:val="both"/>
      </w:pPr>
      <w:r>
        <w:rPr>
          <w:rFonts w:ascii="Times New Roman"/>
          <w:b w:val="false"/>
          <w:i w:val="false"/>
          <w:color w:val="000000"/>
          <w:sz w:val="28"/>
        </w:rPr>
        <w:t>
      ескерткіштің ауданы – 0,08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0,96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1,86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2,76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280-қосымша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281-қосымша</w:t>
            </w:r>
          </w:p>
        </w:tc>
      </w:tr>
    </w:tbl>
    <w:p>
      <w:pPr>
        <w:spacing w:after="0"/>
        <w:ind w:left="0"/>
        <w:jc w:val="left"/>
      </w:pPr>
      <w:r>
        <w:rPr>
          <w:rFonts w:ascii="Times New Roman"/>
          <w:b/>
          <w:i w:val="false"/>
          <w:color w:val="000000"/>
        </w:rPr>
        <w:t xml:space="preserve"> Сазды-XIII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Сазды тұрғын үй алабынан солтүстік батысқа қарай 7,3 шақырым жерде орналасқан Сазды-XIII қорғанының бөлінбес функционалды бөлігі болып табылатын ландшафттың шекарасымен өтеді.</w:t>
      </w:r>
    </w:p>
    <w:p>
      <w:pPr>
        <w:spacing w:after="0"/>
        <w:ind w:left="0"/>
        <w:jc w:val="both"/>
      </w:pPr>
      <w:r>
        <w:rPr>
          <w:rFonts w:ascii="Times New Roman"/>
          <w:b w:val="false"/>
          <w:i w:val="false"/>
          <w:color w:val="000000"/>
          <w:sz w:val="28"/>
        </w:rPr>
        <w:t xml:space="preserve">
      Жалғыз қорған Жіңішке және Сазды өзенаралығындағы суайрықта орналасқан. Қорғанның тасты үйіндісінің диаметрі 18метр, биіктігі 0,4 метр. </w:t>
      </w:r>
    </w:p>
    <w:p>
      <w:pPr>
        <w:spacing w:after="0"/>
        <w:ind w:left="0"/>
        <w:jc w:val="both"/>
      </w:pPr>
      <w:r>
        <w:rPr>
          <w:rFonts w:ascii="Times New Roman"/>
          <w:b w:val="false"/>
          <w:i w:val="false"/>
          <w:color w:val="000000"/>
          <w:sz w:val="28"/>
        </w:rPr>
        <w:t>
      Қорғау аймақтары кіретін кешен аумағының жалпы ауданы – 7,01 гектарды құрайды. Оның ішінде:</w:t>
      </w:r>
    </w:p>
    <w:p>
      <w:pPr>
        <w:spacing w:after="0"/>
        <w:ind w:left="0"/>
        <w:jc w:val="both"/>
      </w:pPr>
      <w:r>
        <w:rPr>
          <w:rFonts w:ascii="Times New Roman"/>
          <w:b w:val="false"/>
          <w:i w:val="false"/>
          <w:color w:val="000000"/>
          <w:sz w:val="28"/>
        </w:rPr>
        <w:t>
      ескерткіштің ауданы – 0,06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1,04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2,31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3,6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282-қосымша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283-қосымша</w:t>
            </w:r>
          </w:p>
        </w:tc>
      </w:tr>
    </w:tbl>
    <w:p>
      <w:pPr>
        <w:spacing w:after="0"/>
        <w:ind w:left="0"/>
        <w:jc w:val="left"/>
      </w:pPr>
      <w:r>
        <w:rPr>
          <w:rFonts w:ascii="Times New Roman"/>
          <w:b/>
          <w:i w:val="false"/>
          <w:color w:val="000000"/>
        </w:rPr>
        <w:t xml:space="preserve"> Шилісай сағасындағы бейіттің қорғау аймағының, құрылыс салуды реттеу аймағының және қорғалатын табиғат ландшафты аймағының шекаралары  (қола және ерте темір дәуірі)</w:t>
      </w:r>
    </w:p>
    <w:p>
      <w:pPr>
        <w:spacing w:after="0"/>
        <w:ind w:left="0"/>
        <w:jc w:val="both"/>
      </w:pPr>
      <w:r>
        <w:rPr>
          <w:rFonts w:ascii="Times New Roman"/>
          <w:b w:val="false"/>
          <w:i w:val="false"/>
          <w:color w:val="000000"/>
          <w:sz w:val="28"/>
        </w:rPr>
        <w:t>
      Ескерткіштің қорғау аймағы Садовое тұрғын үй алабынан солтүстік шығысқа қарай 5,6 шақырым жерде орналасқан Шилісай сағасындағы бейіттің бөлінбес функционалды бөлігі болып табылатын ландшафттың шекарасымен өтеді.</w:t>
      </w:r>
    </w:p>
    <w:p>
      <w:pPr>
        <w:spacing w:after="0"/>
        <w:ind w:left="0"/>
        <w:jc w:val="both"/>
      </w:pPr>
      <w:r>
        <w:rPr>
          <w:rFonts w:ascii="Times New Roman"/>
          <w:b w:val="false"/>
          <w:i w:val="false"/>
          <w:color w:val="000000"/>
          <w:sz w:val="28"/>
        </w:rPr>
        <w:t>
      Бейіт жер жырту іздері бар ескі шоғырда орналасқан он қорғаннан тұрады. Көптеген нысандар зерттелген, екінші бөлігі жер жырту нәтижесінде жойылған.</w:t>
      </w:r>
    </w:p>
    <w:p>
      <w:pPr>
        <w:spacing w:after="0"/>
        <w:ind w:left="0"/>
        <w:jc w:val="both"/>
      </w:pPr>
      <w:r>
        <w:rPr>
          <w:rFonts w:ascii="Times New Roman"/>
          <w:b w:val="false"/>
          <w:i w:val="false"/>
          <w:color w:val="000000"/>
          <w:sz w:val="28"/>
        </w:rPr>
        <w:t>
      Қорғау аймақтары кіретін кешен аумағының жалпы ауданы – 10,32 гектарды құрайды. Оның ішінде:</w:t>
      </w:r>
    </w:p>
    <w:p>
      <w:pPr>
        <w:spacing w:after="0"/>
        <w:ind w:left="0"/>
        <w:jc w:val="both"/>
      </w:pPr>
      <w:r>
        <w:rPr>
          <w:rFonts w:ascii="Times New Roman"/>
          <w:b w:val="false"/>
          <w:i w:val="false"/>
          <w:color w:val="000000"/>
          <w:sz w:val="28"/>
        </w:rPr>
        <w:t>
      ескерткіштің ауданы – 0,59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2,34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3,24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4,15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284-қосымша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285-қосымша</w:t>
            </w:r>
          </w:p>
        </w:tc>
      </w:tr>
    </w:tbl>
    <w:p>
      <w:pPr>
        <w:spacing w:after="0"/>
        <w:ind w:left="0"/>
        <w:jc w:val="left"/>
      </w:pPr>
      <w:r>
        <w:rPr>
          <w:rFonts w:ascii="Times New Roman"/>
          <w:b/>
          <w:i w:val="false"/>
          <w:color w:val="000000"/>
        </w:rPr>
        <w:t xml:space="preserve"> Ақсу-ІІ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Мәртөк ауылынан оңтүстік батыста 5,8 шақырым қашықтықта орналасқан Ақсу-ІІ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Екі жер қорған Ақсу және Елек өзендерінің аралығындағы суайрықтың жотасында, солтүстік шығыс-оңтүстік батыс осі бойынша бір-бірінен 85 метр қашықтықта орналасқан. Үйінділері жайпақ. Олардың өлшемдері: 0,4x14 метр және 0,2x 8 метр.</w:t>
      </w:r>
    </w:p>
    <w:p>
      <w:pPr>
        <w:spacing w:after="0"/>
        <w:ind w:left="0"/>
        <w:jc w:val="both"/>
      </w:pPr>
      <w:r>
        <w:rPr>
          <w:rFonts w:ascii="Times New Roman"/>
          <w:b w:val="false"/>
          <w:i w:val="false"/>
          <w:color w:val="000000"/>
          <w:sz w:val="28"/>
        </w:rPr>
        <w:t>
      Қорғау аймақтары кіретін кешен аумағының жалпы ауданы – 6,53 гектарды құрайды. Оның ішінде:</w:t>
      </w:r>
    </w:p>
    <w:p>
      <w:pPr>
        <w:spacing w:after="0"/>
        <w:ind w:left="0"/>
        <w:jc w:val="both"/>
      </w:pPr>
      <w:r>
        <w:rPr>
          <w:rFonts w:ascii="Times New Roman"/>
          <w:b w:val="false"/>
          <w:i w:val="false"/>
          <w:color w:val="000000"/>
          <w:sz w:val="28"/>
        </w:rPr>
        <w:t>
      ескерткіштің ауданы – 0,145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1,23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2,13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3,03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286-қосымша</w:t>
            </w:r>
          </w:p>
        </w:tc>
      </w:tr>
    </w:tbl>
    <w:p>
      <w:pPr>
        <w:spacing w:after="0"/>
        <w:ind w:left="0"/>
        <w:jc w:val="left"/>
      </w:pPr>
      <w:r>
        <w:br/>
      </w:r>
    </w:p>
    <w:p>
      <w:pPr>
        <w:spacing w:after="0"/>
        <w:ind w:left="0"/>
        <w:jc w:val="both"/>
      </w:pPr>
      <w:r>
        <w:drawing>
          <wp:inline distT="0" distB="0" distL="0" distR="0">
            <wp:extent cx="7810500" cy="1125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1125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287-қосымша</w:t>
            </w:r>
          </w:p>
        </w:tc>
      </w:tr>
    </w:tbl>
    <w:p>
      <w:pPr>
        <w:spacing w:after="0"/>
        <w:ind w:left="0"/>
        <w:jc w:val="left"/>
      </w:pPr>
      <w:r>
        <w:rPr>
          <w:rFonts w:ascii="Times New Roman"/>
          <w:b/>
          <w:i w:val="false"/>
          <w:color w:val="000000"/>
        </w:rPr>
        <w:t xml:space="preserve"> Ақсу-ІІІ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Мәртөк ауылынан оңтүстік батысқа қарай 7,2 шақырым қашықтықта орналасқан Ақсу-ІІІ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Ақсу өзенінің сол жағалауындағы суайрық үстіртінің басында солтүстік-солтүстік шығыс-оңтүстік-оңтүстік батыс түзуі бойымен 240 метр қашықтықта орналасқан сегіз қорғаннан тұрады. Ең ірі 1-(1,0х18 метр) және 2-(1,3х20 метр) үйінділері солтүстікке қарай орналасқан. 1-қорғанның төбесінде бұрын триангуляциялық белгі болған. 1-қорғаннан оңтүстікке қарай 70 метр жерде 5-қорған (1,0х12 метр) орналасқан. Қалған қорғандардың өлшемдері: 0,3х6 метрден 0,8х10 метрге дейін жетеді. Қорған үйінділерінде шақпақталған жабайы тас көптеп кездеседі.</w:t>
      </w:r>
    </w:p>
    <w:p>
      <w:pPr>
        <w:spacing w:after="0"/>
        <w:ind w:left="0"/>
        <w:jc w:val="both"/>
      </w:pPr>
      <w:r>
        <w:rPr>
          <w:rFonts w:ascii="Times New Roman"/>
          <w:b w:val="false"/>
          <w:i w:val="false"/>
          <w:color w:val="000000"/>
          <w:sz w:val="28"/>
        </w:rPr>
        <w:t>
      Қорғау аймақтары кіретін кешен аумағының жалпы ауданы – 18,5 гектарды құрайды. Оның ішінде:</w:t>
      </w:r>
    </w:p>
    <w:p>
      <w:pPr>
        <w:spacing w:after="0"/>
        <w:ind w:left="0"/>
        <w:jc w:val="both"/>
      </w:pPr>
      <w:r>
        <w:rPr>
          <w:rFonts w:ascii="Times New Roman"/>
          <w:b w:val="false"/>
          <w:i w:val="false"/>
          <w:color w:val="000000"/>
          <w:sz w:val="28"/>
        </w:rPr>
        <w:t>
      ескерткіштің ауданы – 2,71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4,76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5,66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6,57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288-қосымша</w:t>
            </w:r>
          </w:p>
        </w:tc>
      </w:tr>
    </w:tbl>
    <w:p>
      <w:pPr>
        <w:spacing w:after="0"/>
        <w:ind w:left="0"/>
        <w:jc w:val="left"/>
      </w:pP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289-қосымша</w:t>
            </w:r>
          </w:p>
        </w:tc>
      </w:tr>
    </w:tbl>
    <w:p>
      <w:pPr>
        <w:spacing w:after="0"/>
        <w:ind w:left="0"/>
        <w:jc w:val="left"/>
      </w:pPr>
      <w:r>
        <w:rPr>
          <w:rFonts w:ascii="Times New Roman"/>
          <w:b/>
          <w:i w:val="false"/>
          <w:color w:val="000000"/>
        </w:rPr>
        <w:t xml:space="preserve"> Ақсу-ІV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Мәртөк ауылынан оңтүстік батысқа қарай 7 шақырым қашықтықта орналасқан Ақсу-ІV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Тас аралас төрт жер қорған үйінділерінен тұратын бейіт Ақсу мен Елек өзендерінің аралығындағы суайрық жотаның басында, бұрынғы егістікте жұп болып орналасқан. 1 және 2-қорғандар оңтүстікке қарай, бір-бірінен солтүстік-оңтүстік осі бойынша 50 метр қашықтықта, 3 және 4-қорғандар 2-қорғаннан солтүстікке қарай 100-120 метр, батыс-солтүстік батыс-шығыс-оңтүстік шығыс осі бойынша бір-бірінен 40 метр қашықтықта орналасқан. Үйінділер жер жырту салдарынан өте қатты тегістелген. Қорғандардың өлшемдері: 1 – 0,8х22 метр; 2 – 0,3х20 метр; 3 – 1,2х30 метр; 4 – 1,0х30 метр.</w:t>
      </w:r>
    </w:p>
    <w:p>
      <w:pPr>
        <w:spacing w:after="0"/>
        <w:ind w:left="0"/>
        <w:jc w:val="both"/>
      </w:pPr>
      <w:r>
        <w:rPr>
          <w:rFonts w:ascii="Times New Roman"/>
          <w:b w:val="false"/>
          <w:i w:val="false"/>
          <w:color w:val="000000"/>
          <w:sz w:val="28"/>
        </w:rPr>
        <w:t>
      Қорғау аймақтары кіретін кешен аумағының жалпы ауданы – 15,42 гектарды құрайды. Оның ішінде:</w:t>
      </w:r>
    </w:p>
    <w:p>
      <w:pPr>
        <w:spacing w:after="0"/>
        <w:ind w:left="0"/>
        <w:jc w:val="both"/>
      </w:pPr>
      <w:r>
        <w:rPr>
          <w:rFonts w:ascii="Times New Roman"/>
          <w:b w:val="false"/>
          <w:i w:val="false"/>
          <w:color w:val="000000"/>
          <w:sz w:val="28"/>
        </w:rPr>
        <w:t>
      ескерткіштің ауданы – 2,45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3,42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4,32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5,23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290-қосымша</w:t>
            </w:r>
          </w:p>
        </w:tc>
      </w:tr>
    </w:tbl>
    <w:p>
      <w:pPr>
        <w:spacing w:after="0"/>
        <w:ind w:left="0"/>
        <w:jc w:val="left"/>
      </w:pPr>
      <w:r>
        <w:br/>
      </w:r>
    </w:p>
    <w:p>
      <w:pPr>
        <w:spacing w:after="0"/>
        <w:ind w:left="0"/>
        <w:jc w:val="both"/>
      </w:pPr>
      <w:r>
        <w:drawing>
          <wp:inline distT="0" distB="0" distL="0" distR="0">
            <wp:extent cx="7810500" cy="1136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1136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291-қосымша</w:t>
            </w:r>
          </w:p>
        </w:tc>
      </w:tr>
    </w:tbl>
    <w:p>
      <w:pPr>
        <w:spacing w:after="0"/>
        <w:ind w:left="0"/>
        <w:jc w:val="left"/>
      </w:pPr>
      <w:r>
        <w:rPr>
          <w:rFonts w:ascii="Times New Roman"/>
          <w:b/>
          <w:i w:val="false"/>
          <w:color w:val="000000"/>
        </w:rPr>
        <w:t xml:space="preserve"> Ақсу-VІ бейітінің қорғау аймағының, құрылыс салуды реттеу аймағының және қорғалатын табиғат ландшафты аймағының шекаралары (қола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Мәртөк ауылынан оңтүстік батыста 6,4 метр қашықтықта орналасқан Ақсу-VІ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Ақсу өзенінің сол жағалауындағы суайрықтың басында орналасқан екі жер қорғаннан тұрады. Қорғандар солтүстік шығыс-оңтүстік батыс осі бойымен бір-бірінен 30 метр қашықтықта орналасқан. Солтүстік шығыстағы шеткі 1-қорғанның (0,4х10 метр) басында бұрын триангуляциялық белгі болған. 2-қорғанның үйіндісі тегістелген, биіктігі 0,15 метр, диаметрі 8 метр.</w:t>
      </w:r>
    </w:p>
    <w:p>
      <w:pPr>
        <w:spacing w:after="0"/>
        <w:ind w:left="0"/>
        <w:jc w:val="both"/>
      </w:pPr>
      <w:r>
        <w:rPr>
          <w:rFonts w:ascii="Times New Roman"/>
          <w:b w:val="false"/>
          <w:i w:val="false"/>
          <w:color w:val="000000"/>
          <w:sz w:val="28"/>
        </w:rPr>
        <w:t>
      Қорғау аймақтары кіретін кешен аумағының жалпы ауданы – 8,17 гектарды құрайды. Оның ішінде:</w:t>
      </w:r>
    </w:p>
    <w:p>
      <w:pPr>
        <w:spacing w:after="0"/>
        <w:ind w:left="0"/>
        <w:jc w:val="both"/>
      </w:pPr>
      <w:r>
        <w:rPr>
          <w:rFonts w:ascii="Times New Roman"/>
          <w:b w:val="false"/>
          <w:i w:val="false"/>
          <w:color w:val="000000"/>
          <w:sz w:val="28"/>
        </w:rPr>
        <w:t>
      ескерткіштің ауданы – 0,037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0,77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2,41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4,96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292-қосымша</w:t>
            </w:r>
          </w:p>
        </w:tc>
      </w:tr>
    </w:tbl>
    <w:p>
      <w:pPr>
        <w:spacing w:after="0"/>
        <w:ind w:left="0"/>
        <w:jc w:val="left"/>
      </w:pP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293-қосымша</w:t>
            </w:r>
          </w:p>
        </w:tc>
      </w:tr>
    </w:tbl>
    <w:p>
      <w:pPr>
        <w:spacing w:after="0"/>
        <w:ind w:left="0"/>
        <w:jc w:val="left"/>
      </w:pPr>
      <w:r>
        <w:rPr>
          <w:rFonts w:ascii="Times New Roman"/>
          <w:b/>
          <w:i w:val="false"/>
          <w:color w:val="000000"/>
        </w:rPr>
        <w:t xml:space="preserve"> Ақсу-VІІІ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Мәртөк ауылынан батыс-оңтүстік батысқа қарай 7,3 шақырым қашықтықта орналасқан Ақсу-VІІІ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Үш жер қорған Елек өзенінің сол жағалауындағы суайрық үстіртінің бөктерінде орналасқан. Қорғандар солтүстік-солтүстік шығыс-оңтүстік-оңтүстік батыс осі бойынша бір-бірінен 140 метр қашықтықта жатыр. 1 (1,5х20 метр) және 2 (0,6х20 метр)-қорғандар солтүстік-солтүстік шығыс-оңтүстік-оңтүстік батыс осі бойынша бір-бірінен 30 метр қашықтықта орналасқан. Олардан солтүстікке қарай 110 метр жерде, Елек өзенінің екінші террасасының жартасында 3-қорған (0,25х8 метр) бар.</w:t>
      </w:r>
    </w:p>
    <w:p>
      <w:pPr>
        <w:spacing w:after="0"/>
        <w:ind w:left="0"/>
        <w:jc w:val="both"/>
      </w:pPr>
      <w:r>
        <w:rPr>
          <w:rFonts w:ascii="Times New Roman"/>
          <w:b w:val="false"/>
          <w:i w:val="false"/>
          <w:color w:val="000000"/>
          <w:sz w:val="28"/>
        </w:rPr>
        <w:t>
      Қорғау аймақтары кіретін кешен аумағының жалпы ауданы – 10,93 гектарды құрайды. Оның ішінде:</w:t>
      </w:r>
    </w:p>
    <w:p>
      <w:pPr>
        <w:spacing w:after="0"/>
        <w:ind w:left="0"/>
        <w:jc w:val="both"/>
      </w:pPr>
      <w:r>
        <w:rPr>
          <w:rFonts w:ascii="Times New Roman"/>
          <w:b w:val="false"/>
          <w:i w:val="false"/>
          <w:color w:val="000000"/>
          <w:sz w:val="28"/>
        </w:rPr>
        <w:t>
      ескерткіштің ауданы – 0,52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2,57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3,47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4,37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294-қосымша</w:t>
            </w:r>
          </w:p>
        </w:tc>
      </w:tr>
    </w:tbl>
    <w:p>
      <w:pPr>
        <w:spacing w:after="0"/>
        <w:ind w:left="0"/>
        <w:jc w:val="left"/>
      </w:pPr>
      <w:r>
        <w:br/>
      </w:r>
    </w:p>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295-қосымша</w:t>
            </w:r>
          </w:p>
        </w:tc>
      </w:tr>
    </w:tbl>
    <w:p>
      <w:pPr>
        <w:spacing w:after="0"/>
        <w:ind w:left="0"/>
        <w:jc w:val="left"/>
      </w:pPr>
      <w:r>
        <w:rPr>
          <w:rFonts w:ascii="Times New Roman"/>
          <w:b/>
          <w:i w:val="false"/>
          <w:color w:val="000000"/>
        </w:rPr>
        <w:t xml:space="preserve"> Ақсу-ІХ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Мәртөк ауылынан батыс-оңтүстік батысқа қарай 8 шақырым қашықтықта орналасқан Ақсу-ІХ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Төрт жер қорған Елек өзенінің сол жағасындағы суайрық үстіртінің басында орналасқан. 1-қорғанның жарты шар тәрізді үйіндісінің биіктігі 1 метр, диаметрі 14 метр. Қалған үш қорған ұшы солтүстікке бағытталған үшбұрыш құрап, солтүстік-солтүстік шығысқа қарай 140 метр жерде орналасқан. Олардың өлшемдері: 2 – 1,4х22 метр; 3 – 0,5х20 метр; 4 – 1,0х22 метр.</w:t>
      </w:r>
    </w:p>
    <w:p>
      <w:pPr>
        <w:spacing w:after="0"/>
        <w:ind w:left="0"/>
        <w:jc w:val="both"/>
      </w:pPr>
      <w:r>
        <w:rPr>
          <w:rFonts w:ascii="Times New Roman"/>
          <w:b w:val="false"/>
          <w:i w:val="false"/>
          <w:color w:val="000000"/>
          <w:sz w:val="28"/>
        </w:rPr>
        <w:t>
      Қорғау аймақтары кіретін кешен аумағының жалпы ауданы – 15,6 гектарды құрайды. Оның ішінде:</w:t>
      </w:r>
    </w:p>
    <w:p>
      <w:pPr>
        <w:spacing w:after="0"/>
        <w:ind w:left="0"/>
        <w:jc w:val="both"/>
      </w:pPr>
      <w:r>
        <w:rPr>
          <w:rFonts w:ascii="Times New Roman"/>
          <w:b w:val="false"/>
          <w:i w:val="false"/>
          <w:color w:val="000000"/>
          <w:sz w:val="28"/>
        </w:rPr>
        <w:t>
      ескерткіштің ауданы – 2,03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3,62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4,53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5,42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296-қосымша</w:t>
            </w:r>
          </w:p>
        </w:tc>
      </w:tr>
    </w:tbl>
    <w:p>
      <w:pPr>
        <w:spacing w:after="0"/>
        <w:ind w:left="0"/>
        <w:jc w:val="left"/>
      </w:pP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297-қосымша</w:t>
            </w:r>
          </w:p>
        </w:tc>
      </w:tr>
    </w:tbl>
    <w:p>
      <w:pPr>
        <w:spacing w:after="0"/>
        <w:ind w:left="0"/>
        <w:jc w:val="left"/>
      </w:pPr>
      <w:r>
        <w:rPr>
          <w:rFonts w:ascii="Times New Roman"/>
          <w:b/>
          <w:i w:val="false"/>
          <w:color w:val="000000"/>
        </w:rPr>
        <w:t xml:space="preserve"> Ақсу-Х бейітінің қорғау аймағының, құрылыс салуды реттеу аймағының және қорғалатын табиғат ландшафты аймағының шекаралары (қола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Мәртөк ауылынан оңтүстік батысқа қарай 6 шақырым қашықтықта орналасқан Ақсу-Х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Ақсу өзенінің оң жағалауындағы суайрықтың басында орналасқан тоғыз жер қорғаннан құралған. Негізгі топ шығыс-солтүстік шығыс-батыс-оңтүстік батыс осі бойымен 400 метрге созылып жатқан бес қорғаннан тұрады. Қорған үйінділерінің өлшемдері 0,2х12 метрден 0,8х15 метрге дейін жетеді. Топтың ортасынан бұрын электр желісі өткен. Негізгі топтан батысқа қарай диаметрі 8-14 метр, биіктігі 0,15-0,2 метр аралығында алты қорған орналасқан. 6, 9, 10-қорғандар жер жырту салдарынан жойылған.</w:t>
      </w:r>
    </w:p>
    <w:p>
      <w:pPr>
        <w:spacing w:after="0"/>
        <w:ind w:left="0"/>
        <w:jc w:val="both"/>
      </w:pPr>
      <w:r>
        <w:rPr>
          <w:rFonts w:ascii="Times New Roman"/>
          <w:b w:val="false"/>
          <w:i w:val="false"/>
          <w:color w:val="000000"/>
          <w:sz w:val="28"/>
        </w:rPr>
        <w:t>
      Қорғау аймақтары кіретін кешен аумағының жалпы ауданы – 14,06 гектарды құрайды. Оның ішінде:</w:t>
      </w:r>
    </w:p>
    <w:p>
      <w:pPr>
        <w:spacing w:after="0"/>
        <w:ind w:left="0"/>
        <w:jc w:val="both"/>
      </w:pPr>
      <w:r>
        <w:rPr>
          <w:rFonts w:ascii="Times New Roman"/>
          <w:b w:val="false"/>
          <w:i w:val="false"/>
          <w:color w:val="000000"/>
          <w:sz w:val="28"/>
        </w:rPr>
        <w:t>
      ескерткіштің ауданы – 1,035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3,315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4,4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5,31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298-қосымша</w:t>
            </w:r>
          </w:p>
        </w:tc>
      </w:tr>
    </w:tbl>
    <w:p>
      <w:pPr>
        <w:spacing w:after="0"/>
        <w:ind w:left="0"/>
        <w:jc w:val="left"/>
      </w:pPr>
      <w:r>
        <w:br/>
      </w:r>
    </w:p>
    <w:p>
      <w:pPr>
        <w:spacing w:after="0"/>
        <w:ind w:left="0"/>
        <w:jc w:val="both"/>
      </w:pPr>
      <w:r>
        <w:drawing>
          <wp:inline distT="0" distB="0" distL="0" distR="0">
            <wp:extent cx="7810500" cy="1154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1154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299-қосымша</w:t>
            </w:r>
          </w:p>
        </w:tc>
      </w:tr>
    </w:tbl>
    <w:p>
      <w:pPr>
        <w:spacing w:after="0"/>
        <w:ind w:left="0"/>
        <w:jc w:val="left"/>
      </w:pPr>
      <w:r>
        <w:rPr>
          <w:rFonts w:ascii="Times New Roman"/>
          <w:b/>
          <w:i w:val="false"/>
          <w:color w:val="000000"/>
        </w:rPr>
        <w:t xml:space="preserve"> Ақсу-ХІ қорғанның қорғау аймағының, құрылыс салуды реттеу аймағының және қорғалатын табиғат ландшафты аймағының шекаралары (орта ғасыр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Мәртөк ауылынан батыс-оңтүстік батысқа қарай 6 шақырым қашықтықта орналасқан Ақсу-ХІ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Жарты шар тәрізді жер қорған (биіктігі 0,5 метр, диаметрі 6 метр) ескі қазақ бейітінің оңтүстік шетінде, Елек өзенінің сол жағалауындағы төбеде орналасқан.</w:t>
      </w:r>
    </w:p>
    <w:p>
      <w:pPr>
        <w:spacing w:after="0"/>
        <w:ind w:left="0"/>
        <w:jc w:val="both"/>
      </w:pPr>
      <w:r>
        <w:rPr>
          <w:rFonts w:ascii="Times New Roman"/>
          <w:b w:val="false"/>
          <w:i w:val="false"/>
          <w:color w:val="000000"/>
          <w:sz w:val="28"/>
        </w:rPr>
        <w:t>
      Қорғау аймақтары кіретін кешен аумағының жалпы ауданы – 7,28 гектарды құрайды. Оның ішінде:</w:t>
      </w:r>
    </w:p>
    <w:p>
      <w:pPr>
        <w:spacing w:after="0"/>
        <w:ind w:left="0"/>
        <w:jc w:val="both"/>
      </w:pPr>
      <w:r>
        <w:rPr>
          <w:rFonts w:ascii="Times New Roman"/>
          <w:b w:val="false"/>
          <w:i w:val="false"/>
          <w:color w:val="000000"/>
          <w:sz w:val="28"/>
        </w:rPr>
        <w:t>
      ескерткіштің ауданы – 0,014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1,811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2,09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3,37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300-қосымша</w:t>
            </w:r>
          </w:p>
        </w:tc>
      </w:tr>
    </w:tbl>
    <w:p>
      <w:pPr>
        <w:spacing w:after="0"/>
        <w:ind w:left="0"/>
        <w:jc w:val="left"/>
      </w:pPr>
      <w:r>
        <w:br/>
      </w:r>
    </w:p>
    <w:p>
      <w:pPr>
        <w:spacing w:after="0"/>
        <w:ind w:left="0"/>
        <w:jc w:val="both"/>
      </w:pPr>
      <w:r>
        <w:drawing>
          <wp:inline distT="0" distB="0" distL="0" distR="0">
            <wp:extent cx="7810500" cy="1139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1139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301-қосымша</w:t>
            </w:r>
          </w:p>
        </w:tc>
      </w:tr>
    </w:tbl>
    <w:p>
      <w:pPr>
        <w:spacing w:after="0"/>
        <w:ind w:left="0"/>
        <w:jc w:val="left"/>
      </w:pPr>
      <w:r>
        <w:rPr>
          <w:rFonts w:ascii="Times New Roman"/>
          <w:b/>
          <w:i w:val="false"/>
          <w:color w:val="000000"/>
        </w:rPr>
        <w:t xml:space="preserve"> Алабайтал-І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Хазірет ауылынан солтүстік шығысқа қарай 10 шақырым, Жездібай ауылынан солтүстік шығысқа қарай 9,5 шақырым қашықтықта орналасқан Алабайтал-І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шағын тік төбенің жотасында орналасқан екі қорғаннан тұрған. Қорғандардың диаметрі 16 және 5 метр және биіктігі 1,6 және 0,2 метр болатын жарты шар тәрізді тас үйінділері бар. 1-қорғанның іргесінде жердің төрт жағына бағытталған төрт шұңқыр байқалады. 1-қорғанның төбесіне триангуляциялық белгі орнатылған. 2-қорған тоналған.</w:t>
      </w:r>
    </w:p>
    <w:p>
      <w:pPr>
        <w:spacing w:after="0"/>
        <w:ind w:left="0"/>
        <w:jc w:val="both"/>
      </w:pPr>
      <w:r>
        <w:rPr>
          <w:rFonts w:ascii="Times New Roman"/>
          <w:b w:val="false"/>
          <w:i w:val="false"/>
          <w:color w:val="000000"/>
          <w:sz w:val="28"/>
        </w:rPr>
        <w:t>
      Қорғау аймақтары кіретін кешен аумағының жалпы ауданы – 6,21 гектарды құрайды. Оның ішінде:</w:t>
      </w:r>
    </w:p>
    <w:p>
      <w:pPr>
        <w:spacing w:after="0"/>
        <w:ind w:left="0"/>
        <w:jc w:val="both"/>
      </w:pPr>
      <w:r>
        <w:rPr>
          <w:rFonts w:ascii="Times New Roman"/>
          <w:b w:val="false"/>
          <w:i w:val="false"/>
          <w:color w:val="000000"/>
          <w:sz w:val="28"/>
        </w:rPr>
        <w:t>
      ескерткіштің ауданы – 0,06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1,81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1,72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2,62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302-қосымша</w:t>
            </w:r>
          </w:p>
        </w:tc>
      </w:tr>
    </w:tbl>
    <w:p>
      <w:pPr>
        <w:spacing w:after="0"/>
        <w:ind w:left="0"/>
        <w:jc w:val="left"/>
      </w:pP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303-қосымша</w:t>
            </w:r>
          </w:p>
        </w:tc>
      </w:tr>
    </w:tbl>
    <w:p>
      <w:pPr>
        <w:spacing w:after="0"/>
        <w:ind w:left="0"/>
        <w:jc w:val="left"/>
      </w:pPr>
      <w:r>
        <w:rPr>
          <w:rFonts w:ascii="Times New Roman"/>
          <w:b/>
          <w:i w:val="false"/>
          <w:color w:val="000000"/>
        </w:rPr>
        <w:t xml:space="preserve"> Алабайтал-IІ бейітінің қорғау аймағының, құрылыс салуды реттеу аймағының және қорғалатын табиғат ландшафты аймағының шекаралары (орта ғасыр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Хазірет ауылынан оңтүстік шығысқа қарай 9 шақырым қашықтықта орналасқан Алабайтал-IІ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Қорғандар тізбегі солтүстік батыс-оңтүстік шығыс түзуінің бойымен созылған. Шағын тік төбенің жотасында 1 және 2-қорғандар орналасқан, олардың жарты шар тәріздес үйінділерінің диаметрі 5,5 және 5 метр, биіктігі 0,5 және 0,2 метр. Негізгі топтан солтүстік батысқа қарай басқа төбенің басында 3-қорған орналасқан. Жарты шар тәріздес тас үйіндінің диаметрі 5 метр, биіктігі 0,4 метр.</w:t>
      </w:r>
    </w:p>
    <w:p>
      <w:pPr>
        <w:spacing w:after="0"/>
        <w:ind w:left="0"/>
        <w:jc w:val="both"/>
      </w:pPr>
      <w:r>
        <w:rPr>
          <w:rFonts w:ascii="Times New Roman"/>
          <w:b w:val="false"/>
          <w:i w:val="false"/>
          <w:color w:val="000000"/>
          <w:sz w:val="28"/>
        </w:rPr>
        <w:t>
      Қорғау аймақтары кіретін кешен аумағының жалпы ауданы – 9,33 гектарды құрайды. Оның ішінде:</w:t>
      </w:r>
    </w:p>
    <w:p>
      <w:pPr>
        <w:spacing w:after="0"/>
        <w:ind w:left="0"/>
        <w:jc w:val="both"/>
      </w:pPr>
      <w:r>
        <w:rPr>
          <w:rFonts w:ascii="Times New Roman"/>
          <w:b w:val="false"/>
          <w:i w:val="false"/>
          <w:color w:val="000000"/>
          <w:sz w:val="28"/>
        </w:rPr>
        <w:t>
      ескерткіштің ауданы – 0,40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2,07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2,98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3,88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304-қосымша</w:t>
            </w:r>
          </w:p>
        </w:tc>
      </w:tr>
    </w:tbl>
    <w:p>
      <w:pPr>
        <w:spacing w:after="0"/>
        <w:ind w:left="0"/>
        <w:jc w:val="left"/>
      </w:pPr>
      <w:r>
        <w:br/>
      </w:r>
    </w:p>
    <w:p>
      <w:pPr>
        <w:spacing w:after="0"/>
        <w:ind w:left="0"/>
        <w:jc w:val="both"/>
      </w:pPr>
      <w:r>
        <w:drawing>
          <wp:inline distT="0" distB="0" distL="0" distR="0">
            <wp:extent cx="7810500" cy="1143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1143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305-қосымша</w:t>
            </w:r>
          </w:p>
        </w:tc>
      </w:tr>
    </w:tbl>
    <w:p>
      <w:pPr>
        <w:spacing w:after="0"/>
        <w:ind w:left="0"/>
        <w:jc w:val="left"/>
      </w:pPr>
      <w:r>
        <w:rPr>
          <w:rFonts w:ascii="Times New Roman"/>
          <w:b/>
          <w:i w:val="false"/>
          <w:color w:val="000000"/>
        </w:rPr>
        <w:t xml:space="preserve"> Алабайтал-ІІІ қорғанының қорғау аймағының, құрылыс салуды реттеу аймағының және қорғалатын табиғат ландшафты аймағының шекаралары (қола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Домбар ауылынан батыс-солтүстік батысқа қарай 3 шақырым қашықтықта орналасқан Алабайтал-ІІІ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Жалғыз қорған ашық алаңда орналасқан. Диаметрі 6 метр, биіктігі 0,2 метр болатын жарты шар тәрізді топырақ үйінді сәл тегістелген. Қорғанның ортасында тонау шұңқыры анықталған.</w:t>
      </w:r>
    </w:p>
    <w:p>
      <w:pPr>
        <w:spacing w:after="0"/>
        <w:ind w:left="0"/>
        <w:jc w:val="both"/>
      </w:pPr>
      <w:r>
        <w:rPr>
          <w:rFonts w:ascii="Times New Roman"/>
          <w:b w:val="false"/>
          <w:i w:val="false"/>
          <w:color w:val="000000"/>
          <w:sz w:val="28"/>
        </w:rPr>
        <w:t>
      Қорғау аймақтары кіретін кешен аумағының жалпы ауданы – 6,34 гектарды құрайды. Оның ішінде:</w:t>
      </w:r>
    </w:p>
    <w:p>
      <w:pPr>
        <w:spacing w:after="0"/>
        <w:ind w:left="0"/>
        <w:jc w:val="both"/>
      </w:pPr>
      <w:r>
        <w:rPr>
          <w:rFonts w:ascii="Times New Roman"/>
          <w:b w:val="false"/>
          <w:i w:val="false"/>
          <w:color w:val="000000"/>
          <w:sz w:val="28"/>
        </w:rPr>
        <w:t>
      ескерткіштің ауданы – 0,01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0,83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2,11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3,39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306-қосымша</w:t>
            </w:r>
          </w:p>
        </w:tc>
      </w:tr>
    </w:tbl>
    <w:p>
      <w:pPr>
        <w:spacing w:after="0"/>
        <w:ind w:left="0"/>
        <w:jc w:val="left"/>
      </w:pPr>
      <w:r>
        <w:br/>
      </w:r>
    </w:p>
    <w:p>
      <w:pPr>
        <w:spacing w:after="0"/>
        <w:ind w:left="0"/>
        <w:jc w:val="both"/>
      </w:pPr>
      <w:r>
        <w:drawing>
          <wp:inline distT="0" distB="0" distL="0" distR="0">
            <wp:extent cx="7810500" cy="1162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1162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307-қосымша</w:t>
            </w:r>
          </w:p>
        </w:tc>
      </w:tr>
    </w:tbl>
    <w:p>
      <w:pPr>
        <w:spacing w:after="0"/>
        <w:ind w:left="0"/>
        <w:jc w:val="left"/>
      </w:pPr>
      <w:r>
        <w:rPr>
          <w:rFonts w:ascii="Times New Roman"/>
          <w:b/>
          <w:i w:val="false"/>
          <w:color w:val="000000"/>
        </w:rPr>
        <w:t xml:space="preserve"> Алабайтал-ІV бейітінің қорғау аймағының, құрылыс салуды реттеу аймағының және қорғалатын табиғат ландшафты аймағының шекаралары (қола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Хазірет ауылынан оңтүстік шығысқа қарай 9,2 шақырым қашықтықта орналасқан Алабайтал-ІV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Екі қорғаннан тұратын бейіт бөктерінде Домбар өзені (Алабайтал өзенінің саласы) ағып жатқан терраса шетінде орналасқан. Ортасында тонау шұңқыры байқалатын 1-қорғанның (диаметрі 10 метр, биіктігі 0,2 метр) тығыздалған топырақ үйіндісі бар. 2-қорған одан оңтүстікке қарай 156 метрде орналасқан. Оның тас үйіндісі сәл тегістелген, жарты шар тәріздес, диаметрі 10 метр, биіктігі 0,4 метр. Қорғанның ортасында шұңқыр байқалады.</w:t>
      </w:r>
    </w:p>
    <w:p>
      <w:pPr>
        <w:spacing w:after="0"/>
        <w:ind w:left="0"/>
        <w:jc w:val="both"/>
      </w:pPr>
      <w:r>
        <w:rPr>
          <w:rFonts w:ascii="Times New Roman"/>
          <w:b w:val="false"/>
          <w:i w:val="false"/>
          <w:color w:val="000000"/>
          <w:sz w:val="28"/>
        </w:rPr>
        <w:t>
      Қорғау аймақтары кіретін кешен аумағының жалпы ауданы – 8,5 гектарды құрайды. Оның ішінде:</w:t>
      </w:r>
    </w:p>
    <w:p>
      <w:pPr>
        <w:spacing w:after="0"/>
        <w:ind w:left="0"/>
        <w:jc w:val="both"/>
      </w:pPr>
      <w:r>
        <w:rPr>
          <w:rFonts w:ascii="Times New Roman"/>
          <w:b w:val="false"/>
          <w:i w:val="false"/>
          <w:color w:val="000000"/>
          <w:sz w:val="28"/>
        </w:rPr>
        <w:t>
      ескерткіштің ауданы – 0,26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1,84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2,75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3,65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308-қосымша</w:t>
            </w:r>
          </w:p>
        </w:tc>
      </w:tr>
    </w:tbl>
    <w:p>
      <w:pPr>
        <w:spacing w:after="0"/>
        <w:ind w:left="0"/>
        <w:jc w:val="left"/>
      </w:pP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309-қосымша</w:t>
            </w:r>
          </w:p>
        </w:tc>
      </w:tr>
    </w:tbl>
    <w:p>
      <w:pPr>
        <w:spacing w:after="0"/>
        <w:ind w:left="0"/>
        <w:jc w:val="left"/>
      </w:pPr>
      <w:r>
        <w:rPr>
          <w:rFonts w:ascii="Times New Roman"/>
          <w:b/>
          <w:i w:val="false"/>
          <w:color w:val="000000"/>
        </w:rPr>
        <w:t xml:space="preserve"> Алабайтал-V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Хазірет ауылынан шығысқа қарай 6,3 шақырым қашықтықта орналасқан Алабайтал-V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Алабайтал өзенінің бастауындағы суайрық басында солтүстікке қарай үш жер қорған анықталған. Олардың өлшемдері диаметрі 16-дан 28 метрге дейін, биіктігі 1,5 метрден 3,5 метрге дейін. 1-қорғанның төбесіне триангуляциялық белгі орнатылған. 2-қорған жыл сайынғы жер жырту салдарынан тегістелуде. Сондай-ақ 3-қорған да бұрын жыртылған.</w:t>
      </w:r>
    </w:p>
    <w:p>
      <w:pPr>
        <w:spacing w:after="0"/>
        <w:ind w:left="0"/>
        <w:jc w:val="both"/>
      </w:pPr>
      <w:r>
        <w:rPr>
          <w:rFonts w:ascii="Times New Roman"/>
          <w:b w:val="false"/>
          <w:i w:val="false"/>
          <w:color w:val="000000"/>
          <w:sz w:val="28"/>
        </w:rPr>
        <w:t>
      Қорғау аймақтары кіретін кешен аумағының жалпы ауданы – 28,47 гектарды құрайды. Оның ішінде:</w:t>
      </w:r>
    </w:p>
    <w:p>
      <w:pPr>
        <w:spacing w:after="0"/>
        <w:ind w:left="0"/>
        <w:jc w:val="both"/>
      </w:pPr>
      <w:r>
        <w:rPr>
          <w:rFonts w:ascii="Times New Roman"/>
          <w:b w:val="false"/>
          <w:i w:val="false"/>
          <w:color w:val="000000"/>
          <w:sz w:val="28"/>
        </w:rPr>
        <w:t>
      ескерткіштің ауданы – 3,155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7,54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8,44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9,34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310-қосымша</w:t>
            </w:r>
          </w:p>
        </w:tc>
      </w:tr>
    </w:tbl>
    <w:p>
      <w:pPr>
        <w:spacing w:after="0"/>
        <w:ind w:left="0"/>
        <w:jc w:val="left"/>
      </w:pPr>
      <w:r>
        <w:br/>
      </w:r>
    </w:p>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311-қосымша</w:t>
            </w:r>
          </w:p>
        </w:tc>
      </w:tr>
    </w:tbl>
    <w:p>
      <w:pPr>
        <w:spacing w:after="0"/>
        <w:ind w:left="0"/>
        <w:jc w:val="left"/>
      </w:pPr>
      <w:r>
        <w:rPr>
          <w:rFonts w:ascii="Times New Roman"/>
          <w:b/>
          <w:i w:val="false"/>
          <w:color w:val="000000"/>
        </w:rPr>
        <w:t xml:space="preserve"> Ащысай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Егізата ауылынан солтүстік шығысқа қарай 6,4 шақырым қашықтықта орналасқан Ащысай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Ащысай өзенінің оң жағалауындағы суайрықтың баурайында орналасқан. Екі жер қорғаннан тұрады. 1-қорғанның табанының маңында шағын ор байқалады, бұрын үйіндінің төбесінде триангуляциялық белгі болған. Қорғанның диаметрі 20 метр, биіктігі 1,5 метр, жарты шар тәріздес. 2-қорған бұрын жыртылған. Оның өлшемдері 0,1х7 метр.</w:t>
      </w:r>
    </w:p>
    <w:p>
      <w:pPr>
        <w:spacing w:after="0"/>
        <w:ind w:left="0"/>
        <w:jc w:val="both"/>
      </w:pPr>
      <w:r>
        <w:rPr>
          <w:rFonts w:ascii="Times New Roman"/>
          <w:b w:val="false"/>
          <w:i w:val="false"/>
          <w:color w:val="000000"/>
          <w:sz w:val="28"/>
        </w:rPr>
        <w:t>
      Қорғау аймақтары кіретін кешен аумағының жалпы ауданы – 7,64 гектарды құрайды. Оның ішінде:</w:t>
      </w:r>
    </w:p>
    <w:p>
      <w:pPr>
        <w:spacing w:after="0"/>
        <w:ind w:left="0"/>
        <w:jc w:val="both"/>
      </w:pPr>
      <w:r>
        <w:rPr>
          <w:rFonts w:ascii="Times New Roman"/>
          <w:b w:val="false"/>
          <w:i w:val="false"/>
          <w:color w:val="000000"/>
          <w:sz w:val="28"/>
        </w:rPr>
        <w:t>
      ескерткіштің ауданы – 0,24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1,56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2,46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3,38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312-қосымша</w:t>
            </w:r>
          </w:p>
        </w:tc>
      </w:tr>
    </w:tbl>
    <w:p>
      <w:pPr>
        <w:spacing w:after="0"/>
        <w:ind w:left="0"/>
        <w:jc w:val="left"/>
      </w:pP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313-қосымша</w:t>
            </w:r>
          </w:p>
        </w:tc>
      </w:tr>
    </w:tbl>
    <w:p>
      <w:pPr>
        <w:spacing w:after="0"/>
        <w:ind w:left="0"/>
        <w:jc w:val="left"/>
      </w:pPr>
      <w:r>
        <w:rPr>
          <w:rFonts w:ascii="Times New Roman"/>
          <w:b/>
          <w:i w:val="false"/>
          <w:color w:val="000000"/>
        </w:rPr>
        <w:t xml:space="preserve"> Ащенсай-ІV қорғанның қорғау аймағының, құрылыс салуды реттеу аймағының және қорғалатын табиғат ландшафты аймағының шекаралары (орта ғасыр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Қаратоғай ауылынан солтүстік шығысқа 9,5 шақырым қашықтықта орналасқан Ащенсай-ІV қорғанның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Биіктігі 0,4 метр тегістелген үйіндісі бар диаметрі 10 метр тас қорған. Елек өзенінің оң жағалауындағы меридиандық бағыттағы тіл тәріздес суайрықтың баурайында, Ащенсай жылғасынан батысқа 0,5 шақырым қашықтықта орналасқан.</w:t>
      </w:r>
    </w:p>
    <w:p>
      <w:pPr>
        <w:spacing w:after="0"/>
        <w:ind w:left="0"/>
        <w:jc w:val="both"/>
      </w:pPr>
      <w:r>
        <w:rPr>
          <w:rFonts w:ascii="Times New Roman"/>
          <w:b w:val="false"/>
          <w:i w:val="false"/>
          <w:color w:val="000000"/>
          <w:sz w:val="28"/>
        </w:rPr>
        <w:t>
      Қорғау аймақтары кіретін кешен аумағының жалпы ауданы – 6,52 гектарды құрайды. Оның ішінде:</w:t>
      </w:r>
    </w:p>
    <w:p>
      <w:pPr>
        <w:spacing w:after="0"/>
        <w:ind w:left="0"/>
        <w:jc w:val="both"/>
      </w:pPr>
      <w:r>
        <w:rPr>
          <w:rFonts w:ascii="Times New Roman"/>
          <w:b w:val="false"/>
          <w:i w:val="false"/>
          <w:color w:val="000000"/>
          <w:sz w:val="28"/>
        </w:rPr>
        <w:t>
      ескерткіштің ауданы – 0,024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0,894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2,17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3,44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314-қосымша</w:t>
            </w:r>
          </w:p>
        </w:tc>
      </w:tr>
    </w:tbl>
    <w:p>
      <w:pPr>
        <w:spacing w:after="0"/>
        <w:ind w:left="0"/>
        <w:jc w:val="left"/>
      </w:pP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315-қосымша</w:t>
            </w:r>
          </w:p>
        </w:tc>
      </w:tr>
    </w:tbl>
    <w:p>
      <w:pPr>
        <w:spacing w:after="0"/>
        <w:ind w:left="0"/>
        <w:jc w:val="left"/>
      </w:pPr>
      <w:r>
        <w:rPr>
          <w:rFonts w:ascii="Times New Roman"/>
          <w:b/>
          <w:i w:val="false"/>
          <w:color w:val="000000"/>
        </w:rPr>
        <w:t xml:space="preserve"> Байторасай-І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Байторысай ауылынан оңтүстік батысқа қарай 3,9 шақырым қашықтықта орналасқан Байторасай-І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Екі жер қорғаннан тұратын бейіт Орта Бөрте өзенінің оң жағалауындағы суайрық жотаның басында, егістікте орналасқан. Жарты шар тәрізді үйіндісі бар 1 қорған арқылы электр желісі өтеді. Қорғанның өлшемдері: биіктігі 1,5 метр, диаметрі 24 метр. Оңтүстікке қарай 40 метр жерде 2-қорған (0,25х6 метр) орналасқан. Бүгінде 2-қорған жер жырту салдарынан толығымен жойылған.</w:t>
      </w:r>
    </w:p>
    <w:p>
      <w:pPr>
        <w:spacing w:after="0"/>
        <w:ind w:left="0"/>
        <w:jc w:val="both"/>
      </w:pPr>
      <w:r>
        <w:rPr>
          <w:rFonts w:ascii="Times New Roman"/>
          <w:b w:val="false"/>
          <w:i w:val="false"/>
          <w:color w:val="000000"/>
          <w:sz w:val="28"/>
        </w:rPr>
        <w:t>
      Қорғау аймақтары кіретін кешен аумағының жалпы ауданы – 7,27 гектарды құрайды. Оның ішінде:</w:t>
      </w:r>
    </w:p>
    <w:p>
      <w:pPr>
        <w:spacing w:after="0"/>
        <w:ind w:left="0"/>
        <w:jc w:val="both"/>
      </w:pPr>
      <w:r>
        <w:rPr>
          <w:rFonts w:ascii="Times New Roman"/>
          <w:b w:val="false"/>
          <w:i w:val="false"/>
          <w:color w:val="000000"/>
          <w:sz w:val="28"/>
        </w:rPr>
        <w:t>
      ескерткіштің ауданы – 0,089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1,111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2,4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3,67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316-қосымша</w:t>
            </w:r>
          </w:p>
        </w:tc>
      </w:tr>
    </w:tbl>
    <w:p>
      <w:pPr>
        <w:spacing w:after="0"/>
        <w:ind w:left="0"/>
        <w:jc w:val="left"/>
      </w:pP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317-қосымша</w:t>
            </w:r>
          </w:p>
        </w:tc>
      </w:tr>
    </w:tbl>
    <w:p>
      <w:pPr>
        <w:spacing w:after="0"/>
        <w:ind w:left="0"/>
        <w:jc w:val="left"/>
      </w:pPr>
      <w:r>
        <w:rPr>
          <w:rFonts w:ascii="Times New Roman"/>
          <w:b/>
          <w:i w:val="false"/>
          <w:color w:val="000000"/>
        </w:rPr>
        <w:t xml:space="preserve"> Байторысай-ІI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Байторысай ауылынан шығыс-солтүстік шығысқа 9 шақырым, Полтавка ауылынан оңтүстік батысқа 4 шақырым қашықтықта орналасқан Байторысай-ІI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Күшікбай өзенінің (Қиялы Бөрте өзенінің сол саласы) бастауынан оңтүстік батысқа қарай тар тік төбенің шыңында орналасқан жарты шар тәрізді екі жер қорғаннан тұрады. Қорғандардың өлшемдері диаметрі 30 метр және 28 метр, биіктігі 1,3 метр және 1,5 метр болды. 1-қорғанның төбесіне триангуляциялық белгі орнатылған.</w:t>
      </w:r>
    </w:p>
    <w:p>
      <w:pPr>
        <w:spacing w:after="0"/>
        <w:ind w:left="0"/>
        <w:jc w:val="both"/>
      </w:pPr>
      <w:r>
        <w:rPr>
          <w:rFonts w:ascii="Times New Roman"/>
          <w:b w:val="false"/>
          <w:i w:val="false"/>
          <w:color w:val="000000"/>
          <w:sz w:val="28"/>
        </w:rPr>
        <w:t>
      Қорғау аймақтары кіретін кешен аумағының жалпы ауданы – 9,42 гектарды құрайды. Оның ішінде:</w:t>
      </w:r>
    </w:p>
    <w:p>
      <w:pPr>
        <w:spacing w:after="0"/>
        <w:ind w:left="0"/>
        <w:jc w:val="both"/>
      </w:pPr>
      <w:r>
        <w:rPr>
          <w:rFonts w:ascii="Times New Roman"/>
          <w:b w:val="false"/>
          <w:i w:val="false"/>
          <w:color w:val="000000"/>
          <w:sz w:val="28"/>
        </w:rPr>
        <w:t>
      ескерткіштің ауданы – 0,60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2,04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2,93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3,85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318-қосымша</w:t>
            </w:r>
          </w:p>
        </w:tc>
      </w:tr>
    </w:tbl>
    <w:p>
      <w:pPr>
        <w:spacing w:after="0"/>
        <w:ind w:left="0"/>
        <w:jc w:val="left"/>
      </w:pP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319-қосымша</w:t>
            </w:r>
          </w:p>
        </w:tc>
      </w:tr>
    </w:tbl>
    <w:p>
      <w:pPr>
        <w:spacing w:after="0"/>
        <w:ind w:left="0"/>
        <w:jc w:val="left"/>
      </w:pPr>
      <w:r>
        <w:rPr>
          <w:rFonts w:ascii="Times New Roman"/>
          <w:b/>
          <w:i w:val="false"/>
          <w:color w:val="000000"/>
        </w:rPr>
        <w:t xml:space="preserve"> Басжиер-І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Саржансай ауылынан солтүстік-солтүстік батысқа қарай 9,1 шақырым, Қаратоғай ауылынан солтүстік батысқа қарай 14,8 шақырым қашықтықта орналасқан Басжиер-І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Төрт жер қорғаннан тұратын бейіт Елек өзенінің оң жағалауындағы суайрық жотаның басында орналасқан. 1-қорған бейіттердің ішіндегі ең ірісі – диаметрі 40 метр, биіктігі 3 метр. Оның төбесіне триангуляциялық белгі орнатылған, орталығында шұңқыр байқалады. Қорған үйіндісі сақиналы ормен қоршалған. Қалған қорғандар оңтүстік батысқа қарай 90 метр жерде орналасқан. Олардың өлшемдері шамамен 0,2х8 метрден 0,3х12 метр аралығында.</w:t>
      </w:r>
    </w:p>
    <w:p>
      <w:pPr>
        <w:spacing w:after="0"/>
        <w:ind w:left="0"/>
        <w:jc w:val="both"/>
      </w:pPr>
      <w:r>
        <w:rPr>
          <w:rFonts w:ascii="Times New Roman"/>
          <w:b w:val="false"/>
          <w:i w:val="false"/>
          <w:color w:val="000000"/>
          <w:sz w:val="28"/>
        </w:rPr>
        <w:t>
      Қорғау аймақтары кіретін кешен аумағының жалпы ауданы – 8,15 гектарды құрайды. Оның ішінде:</w:t>
      </w:r>
    </w:p>
    <w:p>
      <w:pPr>
        <w:spacing w:after="0"/>
        <w:ind w:left="0"/>
        <w:jc w:val="both"/>
      </w:pPr>
      <w:r>
        <w:rPr>
          <w:rFonts w:ascii="Times New Roman"/>
          <w:b w:val="false"/>
          <w:i w:val="false"/>
          <w:color w:val="000000"/>
          <w:sz w:val="28"/>
        </w:rPr>
        <w:t>
      ескерткіштің ауданы – 0,021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1,37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2,64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3,93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320-қосымша</w:t>
            </w:r>
          </w:p>
        </w:tc>
      </w:tr>
    </w:tbl>
    <w:p>
      <w:pPr>
        <w:spacing w:after="0"/>
        <w:ind w:left="0"/>
        <w:jc w:val="left"/>
      </w:pPr>
      <w:r>
        <w:br/>
      </w:r>
    </w:p>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321-қосымша</w:t>
            </w:r>
          </w:p>
        </w:tc>
      </w:tr>
    </w:tbl>
    <w:p>
      <w:pPr>
        <w:spacing w:after="0"/>
        <w:ind w:left="0"/>
        <w:jc w:val="left"/>
      </w:pPr>
      <w:r>
        <w:rPr>
          <w:rFonts w:ascii="Times New Roman"/>
          <w:b/>
          <w:i w:val="false"/>
          <w:color w:val="000000"/>
        </w:rPr>
        <w:t xml:space="preserve"> Басжиер-ІI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Саржансай ауылынан солтүстікке қарай 8,7 шақырым, Қаратоғай ауылынан солтүстік батысқа қарай 14,2 шақырым қашықтықта орналасқан Басжиер-ІI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Үш жер қорғаннан тұратын бейіт Елек өзенінің оң жағалауындағы суайрық үстіртінің басында орналасқан. 1-қорған: биіктігі 0,6 метр, диаметрі 18 метр. Үйінді жарты шар тәріздес. Бейіттен батысқа қарай 25 метр жерде 2-қорған (0,1х6 метр) және оңтүстік-оңтүстік шығысқа қарай 85 метрде 3-қорған (0,3х6 метр) орналасқан.</w:t>
      </w:r>
    </w:p>
    <w:p>
      <w:pPr>
        <w:spacing w:after="0"/>
        <w:ind w:left="0"/>
        <w:jc w:val="both"/>
      </w:pPr>
      <w:r>
        <w:rPr>
          <w:rFonts w:ascii="Times New Roman"/>
          <w:b w:val="false"/>
          <w:i w:val="false"/>
          <w:color w:val="000000"/>
          <w:sz w:val="28"/>
        </w:rPr>
        <w:t>
      Қорғау аймақтары кіретін кешен аумағының жалпы ауданы – 6,74 гектарды құрайды. Оның ішінде:</w:t>
      </w:r>
    </w:p>
    <w:p>
      <w:pPr>
        <w:spacing w:after="0"/>
        <w:ind w:left="0"/>
        <w:jc w:val="both"/>
      </w:pPr>
      <w:r>
        <w:rPr>
          <w:rFonts w:ascii="Times New Roman"/>
          <w:b w:val="false"/>
          <w:i w:val="false"/>
          <w:color w:val="000000"/>
          <w:sz w:val="28"/>
        </w:rPr>
        <w:t>
      ескерткіштің ауданы – 0,16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1,29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2,19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3,10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322-қосымша</w:t>
            </w:r>
          </w:p>
        </w:tc>
      </w:tr>
    </w:tbl>
    <w:p>
      <w:pPr>
        <w:spacing w:after="0"/>
        <w:ind w:left="0"/>
        <w:jc w:val="left"/>
      </w:pP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323-қосымша</w:t>
            </w:r>
          </w:p>
        </w:tc>
      </w:tr>
    </w:tbl>
    <w:p>
      <w:pPr>
        <w:spacing w:after="0"/>
        <w:ind w:left="0"/>
        <w:jc w:val="left"/>
      </w:pPr>
      <w:r>
        <w:rPr>
          <w:rFonts w:ascii="Times New Roman"/>
          <w:b/>
          <w:i w:val="false"/>
          <w:color w:val="000000"/>
        </w:rPr>
        <w:t xml:space="preserve"> Березовка-ІІ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Жездібай ауылынан батыс-солтүстік батысқа қарай 1,8 шақырым қашықтықта орналасқан Березовка-ІІ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Жалғыз қорған Жездібай өзенінің (Жақсы Қарғалы өзенінің оң саласы) бастауынан батысқа қарай ашық алаңда орналасқан. Жарты шар тәріздес топырақ үйіндінің өлшемдері: диаметрі 20 метр, биіктігі 1 метр.</w:t>
      </w:r>
    </w:p>
    <w:p>
      <w:pPr>
        <w:spacing w:after="0"/>
        <w:ind w:left="0"/>
        <w:jc w:val="both"/>
      </w:pPr>
      <w:r>
        <w:rPr>
          <w:rFonts w:ascii="Times New Roman"/>
          <w:b w:val="false"/>
          <w:i w:val="false"/>
          <w:color w:val="000000"/>
          <w:sz w:val="28"/>
        </w:rPr>
        <w:t>
      Қорғау аймақтары кіретін кешен аумағының жалпы ауданы – 7,06 гектарды құрайды. Оның ішінде:</w:t>
      </w:r>
    </w:p>
    <w:p>
      <w:pPr>
        <w:spacing w:after="0"/>
        <w:ind w:left="0"/>
        <w:jc w:val="both"/>
      </w:pPr>
      <w:r>
        <w:rPr>
          <w:rFonts w:ascii="Times New Roman"/>
          <w:b w:val="false"/>
          <w:i w:val="false"/>
          <w:color w:val="000000"/>
          <w:sz w:val="28"/>
        </w:rPr>
        <w:t>
      ескерткіштің ауданы – 0,068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1,052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2,33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3,61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324-қосымша</w:t>
            </w:r>
          </w:p>
        </w:tc>
      </w:tr>
    </w:tbl>
    <w:p>
      <w:pPr>
        <w:spacing w:after="0"/>
        <w:ind w:left="0"/>
        <w:jc w:val="left"/>
      </w:pP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325-қосымша</w:t>
            </w:r>
          </w:p>
        </w:tc>
      </w:tr>
    </w:tbl>
    <w:p>
      <w:pPr>
        <w:spacing w:after="0"/>
        <w:ind w:left="0"/>
        <w:jc w:val="left"/>
      </w:pPr>
      <w:r>
        <w:rPr>
          <w:rFonts w:ascii="Times New Roman"/>
          <w:b/>
          <w:i w:val="false"/>
          <w:color w:val="000000"/>
        </w:rPr>
        <w:t xml:space="preserve"> Бұтақ-І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Құрайлы тұрғын үй алабынан шығыс-солтүстік шығысқа қарай 11,3 шақырым, Ақшат тұрғын үй алабынан солтүстік-солтүстік шығысқа қарай 9,4 шақырым, Ақтөбе-Родниковка тас жолының 21 шақырым белгісінен оңтүстік батысқа қарай 100 метр қашықтықта орналасқан Бұтақ-І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Биіктігі 1 метр, диаметрі 20 метр болатын жер қорған Елек және Бұтақ өзендерінің аралығындағы суайрық үстіртінің басында орналасқан. Қорғанның төбесінде диаметрі 10 метр, тереңдігі 1 метр үлкен шұңқыр бар.</w:t>
      </w:r>
    </w:p>
    <w:p>
      <w:pPr>
        <w:spacing w:after="0"/>
        <w:ind w:left="0"/>
        <w:jc w:val="both"/>
      </w:pPr>
      <w:r>
        <w:rPr>
          <w:rFonts w:ascii="Times New Roman"/>
          <w:b w:val="false"/>
          <w:i w:val="false"/>
          <w:color w:val="000000"/>
          <w:sz w:val="28"/>
        </w:rPr>
        <w:t>
      Қорғау аймақтары кіретін кешен аумағының жалпы ауданы – 7,06 гектарды құрайды. Оның ішінде:</w:t>
      </w:r>
    </w:p>
    <w:p>
      <w:pPr>
        <w:spacing w:after="0"/>
        <w:ind w:left="0"/>
        <w:jc w:val="both"/>
      </w:pPr>
      <w:r>
        <w:rPr>
          <w:rFonts w:ascii="Times New Roman"/>
          <w:b w:val="false"/>
          <w:i w:val="false"/>
          <w:color w:val="000000"/>
          <w:sz w:val="28"/>
        </w:rPr>
        <w:t>
      ескерткіштің ауданы – 0,06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1,06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2,33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3,61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326-қосымша</w:t>
            </w:r>
          </w:p>
        </w:tc>
      </w:tr>
    </w:tbl>
    <w:p>
      <w:pPr>
        <w:spacing w:after="0"/>
        <w:ind w:left="0"/>
        <w:jc w:val="left"/>
      </w:pPr>
      <w:r>
        <w:br/>
      </w:r>
    </w:p>
    <w:p>
      <w:pPr>
        <w:spacing w:after="0"/>
        <w:ind w:left="0"/>
        <w:jc w:val="both"/>
      </w:pPr>
      <w:r>
        <w:drawing>
          <wp:inline distT="0" distB="0" distL="0" distR="0">
            <wp:extent cx="7810500" cy="1140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1140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327-қосымша</w:t>
            </w:r>
          </w:p>
        </w:tc>
      </w:tr>
    </w:tbl>
    <w:p>
      <w:pPr>
        <w:spacing w:after="0"/>
        <w:ind w:left="0"/>
        <w:jc w:val="left"/>
      </w:pPr>
      <w:r>
        <w:rPr>
          <w:rFonts w:ascii="Times New Roman"/>
          <w:b/>
          <w:i w:val="false"/>
          <w:color w:val="000000"/>
        </w:rPr>
        <w:t xml:space="preserve"> Веренка-II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Достық ауылынан оңтүстік батысқа қарай 2,3 шақырым қашықтықта орналасқан Веренка-ІІ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Орта Бөрте өзенінің сол жағалауындағы шағын жайпақ төбенің басында, батыс-солтүстік батыс-шығыс-оңтүстік шығыс түзуі бойымен созылған үш қорған орналасқан. 2 және 3-қорғандардың жайпақтау келген топырақ үйінділері бар, олардың өлшемдері: диаметрі 6 және 7 метр, биіктігі 0,2 және 0,15 метр. Жарты шар тәріздес ең ірі 1-қорған (30х1 метр) үйіндісінің төбесінде бұрын триангуляциялық белгі болған.</w:t>
      </w:r>
    </w:p>
    <w:p>
      <w:pPr>
        <w:spacing w:after="0"/>
        <w:ind w:left="0"/>
        <w:jc w:val="both"/>
      </w:pPr>
      <w:r>
        <w:rPr>
          <w:rFonts w:ascii="Times New Roman"/>
          <w:b w:val="false"/>
          <w:i w:val="false"/>
          <w:color w:val="000000"/>
          <w:sz w:val="28"/>
        </w:rPr>
        <w:t>
      Қорғау аймақтары кіретін кешен аумағының жалпы ауданы – 6,15 гектарды құрайды. Оның ішінде:</w:t>
      </w:r>
    </w:p>
    <w:p>
      <w:pPr>
        <w:spacing w:after="0"/>
        <w:ind w:left="0"/>
        <w:jc w:val="both"/>
      </w:pPr>
      <w:r>
        <w:rPr>
          <w:rFonts w:ascii="Times New Roman"/>
          <w:b w:val="false"/>
          <w:i w:val="false"/>
          <w:color w:val="000000"/>
          <w:sz w:val="28"/>
        </w:rPr>
        <w:t>
      ескерткіштің ауданы – 0,16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1,09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2,0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2,9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328-қосымша</w:t>
            </w:r>
          </w:p>
        </w:tc>
      </w:tr>
    </w:tbl>
    <w:p>
      <w:pPr>
        <w:spacing w:after="0"/>
        <w:ind w:left="0"/>
        <w:jc w:val="left"/>
      </w:pPr>
      <w:r>
        <w:br/>
      </w:r>
    </w:p>
    <w:p>
      <w:pPr>
        <w:spacing w:after="0"/>
        <w:ind w:left="0"/>
        <w:jc w:val="both"/>
      </w:pPr>
      <w:r>
        <w:drawing>
          <wp:inline distT="0" distB="0" distL="0" distR="0">
            <wp:extent cx="7810500" cy="1137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1137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329-қосымша</w:t>
            </w:r>
          </w:p>
        </w:tc>
      </w:tr>
    </w:tbl>
    <w:p>
      <w:pPr>
        <w:spacing w:after="0"/>
        <w:ind w:left="0"/>
        <w:jc w:val="left"/>
      </w:pPr>
      <w:r>
        <w:rPr>
          <w:rFonts w:ascii="Times New Roman"/>
          <w:b/>
          <w:i w:val="false"/>
          <w:color w:val="000000"/>
        </w:rPr>
        <w:t xml:space="preserve"> Вознесеновка-I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Вознесеновка ауылының солтүстік батысқа қарай 0,2 шақырым қашықтықта орналасқан, Вознесеновка-I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Жер қорған Қарағаш өзенінің сол жағалауындағы суайрық үстіртте орналасқан. Тас аралас қорған үйіндінің диаметрі 14 метр, биіктігі 1 метр.</w:t>
      </w:r>
    </w:p>
    <w:p>
      <w:pPr>
        <w:spacing w:after="0"/>
        <w:ind w:left="0"/>
        <w:jc w:val="both"/>
      </w:pPr>
      <w:r>
        <w:rPr>
          <w:rFonts w:ascii="Times New Roman"/>
          <w:b w:val="false"/>
          <w:i w:val="false"/>
          <w:color w:val="000000"/>
          <w:sz w:val="28"/>
        </w:rPr>
        <w:t>
      Қорғау аймақтары кіретін кешен аумағының жалпы ауданы – 6,74 гектарды құрайды. Оның ішінде:</w:t>
      </w:r>
    </w:p>
    <w:p>
      <w:pPr>
        <w:spacing w:after="0"/>
        <w:ind w:left="0"/>
        <w:jc w:val="both"/>
      </w:pPr>
      <w:r>
        <w:rPr>
          <w:rFonts w:ascii="Times New Roman"/>
          <w:b w:val="false"/>
          <w:i w:val="false"/>
          <w:color w:val="000000"/>
          <w:sz w:val="28"/>
        </w:rPr>
        <w:t>
      ескерткіштің ауданы – 0,04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0,95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2,24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3,51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330-қосымша</w:t>
            </w:r>
          </w:p>
        </w:tc>
      </w:tr>
    </w:tbl>
    <w:p>
      <w:pPr>
        <w:spacing w:after="0"/>
        <w:ind w:left="0"/>
        <w:jc w:val="left"/>
      </w:pPr>
      <w:r>
        <w:br/>
      </w:r>
    </w:p>
    <w:p>
      <w:pPr>
        <w:spacing w:after="0"/>
        <w:ind w:left="0"/>
        <w:jc w:val="both"/>
      </w:pPr>
      <w:r>
        <w:drawing>
          <wp:inline distT="0" distB="0" distL="0" distR="0">
            <wp:extent cx="7810500" cy="1160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1160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331-қосымша</w:t>
            </w:r>
          </w:p>
        </w:tc>
      </w:tr>
    </w:tbl>
    <w:p>
      <w:pPr>
        <w:spacing w:after="0"/>
        <w:ind w:left="0"/>
        <w:jc w:val="left"/>
      </w:pPr>
      <w:r>
        <w:rPr>
          <w:rFonts w:ascii="Times New Roman"/>
          <w:b/>
          <w:i w:val="false"/>
          <w:color w:val="000000"/>
        </w:rPr>
        <w:t xml:space="preserve"> Вознесеновка-ІV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Вознесеновка ауылынан солтүстік шығысқа 3 шақырым қашықтықта орналасқан Вознесеновка-ІV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Сарықамыссай шағын жылғасының бастауынан солтүстік шығыстағы суайрық үстіртте орналасқан екі жер қорғаннан тұрады. Қорғандардың үйіндісі жарты шар тәріздес, диаметрлері 28 және 36 метр, биіктіктері 0,8 және 0,6 метр.</w:t>
      </w:r>
    </w:p>
    <w:p>
      <w:pPr>
        <w:spacing w:after="0"/>
        <w:ind w:left="0"/>
        <w:jc w:val="both"/>
      </w:pPr>
      <w:r>
        <w:rPr>
          <w:rFonts w:ascii="Times New Roman"/>
          <w:b w:val="false"/>
          <w:i w:val="false"/>
          <w:color w:val="000000"/>
          <w:sz w:val="28"/>
        </w:rPr>
        <w:t>
      Қорғау аймақтары кіретін кешен аумағының жалпы ауданы – 7,46 гектарды құрайды. Оның ішінде:</w:t>
      </w:r>
    </w:p>
    <w:p>
      <w:pPr>
        <w:spacing w:after="0"/>
        <w:ind w:left="0"/>
        <w:jc w:val="both"/>
      </w:pPr>
      <w:r>
        <w:rPr>
          <w:rFonts w:ascii="Times New Roman"/>
          <w:b w:val="false"/>
          <w:i w:val="false"/>
          <w:color w:val="000000"/>
          <w:sz w:val="28"/>
        </w:rPr>
        <w:t>
      ескерткіштің ауданы – 0,37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1,46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2,36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3,27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332-қосымша</w:t>
            </w:r>
          </w:p>
        </w:tc>
      </w:tr>
    </w:tbl>
    <w:p>
      <w:pPr>
        <w:spacing w:after="0"/>
        <w:ind w:left="0"/>
        <w:jc w:val="left"/>
      </w:pPr>
      <w:r>
        <w:br/>
      </w:r>
    </w:p>
    <w:p>
      <w:pPr>
        <w:spacing w:after="0"/>
        <w:ind w:left="0"/>
        <w:jc w:val="both"/>
      </w:pPr>
      <w:r>
        <w:drawing>
          <wp:inline distT="0" distB="0" distL="0" distR="0">
            <wp:extent cx="7810500" cy="1155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1155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333-қосымша</w:t>
            </w:r>
          </w:p>
        </w:tc>
      </w:tr>
    </w:tbl>
    <w:p>
      <w:pPr>
        <w:spacing w:after="0"/>
        <w:ind w:left="0"/>
        <w:jc w:val="left"/>
      </w:pPr>
      <w:r>
        <w:rPr>
          <w:rFonts w:ascii="Times New Roman"/>
          <w:b/>
          <w:i w:val="false"/>
          <w:color w:val="000000"/>
        </w:rPr>
        <w:t xml:space="preserve"> Вознесеновка-V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Вознесеновка ауылынан солтүстік шығысқа қарай 5 шақырым қашықтықта орналасқан Вознесеновка-V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Алты қоғаннан құралған бейіт Сарықамыссай жылғасының бастауынан солтүстік шығысқа қарай шағын жайпақ қыратта орналасқан.</w:t>
      </w:r>
    </w:p>
    <w:p>
      <w:pPr>
        <w:spacing w:after="0"/>
        <w:ind w:left="0"/>
        <w:jc w:val="both"/>
      </w:pPr>
      <w:r>
        <w:rPr>
          <w:rFonts w:ascii="Times New Roman"/>
          <w:b w:val="false"/>
          <w:i w:val="false"/>
          <w:color w:val="000000"/>
          <w:sz w:val="28"/>
        </w:rPr>
        <w:t>
      Қорғандарда өлшемдері диаметрі 14-тен 25 метрге дейін, биіктігі 0,3-тен 1,0 метрге жететін жарты шар тәріздес топырақ үйінділер болған. 2-қорғанда (15х0,8 метр) бұзылған триангуляциялық белгіден қалған шұңқыр бар.</w:t>
      </w:r>
    </w:p>
    <w:p>
      <w:pPr>
        <w:spacing w:after="0"/>
        <w:ind w:left="0"/>
        <w:jc w:val="both"/>
      </w:pPr>
      <w:r>
        <w:rPr>
          <w:rFonts w:ascii="Times New Roman"/>
          <w:b w:val="false"/>
          <w:i w:val="false"/>
          <w:color w:val="000000"/>
          <w:sz w:val="28"/>
        </w:rPr>
        <w:t>
      Қорғау аймақтары кіретін кешен аумағының жалпы ауданы – 9,56 гектарды құрайды. Оның ішінде:</w:t>
      </w:r>
    </w:p>
    <w:p>
      <w:pPr>
        <w:spacing w:after="0"/>
        <w:ind w:left="0"/>
        <w:jc w:val="both"/>
      </w:pPr>
      <w:r>
        <w:rPr>
          <w:rFonts w:ascii="Times New Roman"/>
          <w:b w:val="false"/>
          <w:i w:val="false"/>
          <w:color w:val="000000"/>
          <w:sz w:val="28"/>
        </w:rPr>
        <w:t>
      ескерткіштің ауданы – 0,95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1,96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2,88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3,77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334-қосымша</w:t>
            </w:r>
          </w:p>
        </w:tc>
      </w:tr>
    </w:tbl>
    <w:p>
      <w:pPr>
        <w:spacing w:after="0"/>
        <w:ind w:left="0"/>
        <w:jc w:val="left"/>
      </w:pP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335-қосымша</w:t>
            </w:r>
          </w:p>
        </w:tc>
      </w:tr>
    </w:tbl>
    <w:p>
      <w:pPr>
        <w:spacing w:after="0"/>
        <w:ind w:left="0"/>
        <w:jc w:val="left"/>
      </w:pPr>
      <w:r>
        <w:rPr>
          <w:rFonts w:ascii="Times New Roman"/>
          <w:b/>
          <w:i w:val="false"/>
          <w:color w:val="000000"/>
        </w:rPr>
        <w:t xml:space="preserve"> Вознесеновка-VI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Вознесеновка ауылынан солтүстік шығысқа қарай 4,5 шақырым қашықтықта орналасқан Вознесеновка-VI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Сарықамыссай жылғасының бастауынан солтүстіктегі шағын тік төбеде орналасқан жалғыз қорған табылды. Қорғанның үйіндісі жарты шар тәрізді, диаметрі 28 метр, биіктігі 3,5 метр. Орталығында тонау шұңқыры бар қорғанның етегінде орлар байқалады.</w:t>
      </w:r>
    </w:p>
    <w:p>
      <w:pPr>
        <w:spacing w:after="0"/>
        <w:ind w:left="0"/>
        <w:jc w:val="both"/>
      </w:pPr>
      <w:r>
        <w:rPr>
          <w:rFonts w:ascii="Times New Roman"/>
          <w:b w:val="false"/>
          <w:i w:val="false"/>
          <w:color w:val="000000"/>
          <w:sz w:val="28"/>
        </w:rPr>
        <w:t>
      Қорғау аймақтары кіретін кешен аумағының жалпы ауданы – 7,58 гектарды құрайды. Оның ішінде:</w:t>
      </w:r>
    </w:p>
    <w:p>
      <w:pPr>
        <w:spacing w:after="0"/>
        <w:ind w:left="0"/>
        <w:jc w:val="both"/>
      </w:pPr>
      <w:r>
        <w:rPr>
          <w:rFonts w:ascii="Times New Roman"/>
          <w:b w:val="false"/>
          <w:i w:val="false"/>
          <w:color w:val="000000"/>
          <w:sz w:val="28"/>
        </w:rPr>
        <w:t>
      ескерткіштің ауданы – 0,11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1,18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2,55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3,74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336-қосымша</w:t>
            </w:r>
          </w:p>
        </w:tc>
      </w:tr>
    </w:tbl>
    <w:p>
      <w:pPr>
        <w:spacing w:after="0"/>
        <w:ind w:left="0"/>
        <w:jc w:val="left"/>
      </w:pPr>
      <w:r>
        <w:br/>
      </w:r>
    </w:p>
    <w:p>
      <w:pPr>
        <w:spacing w:after="0"/>
        <w:ind w:left="0"/>
        <w:jc w:val="both"/>
      </w:pPr>
      <w:r>
        <w:drawing>
          <wp:inline distT="0" distB="0" distL="0" distR="0">
            <wp:extent cx="7810500" cy="1163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1163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337-қосымша</w:t>
            </w:r>
          </w:p>
        </w:tc>
      </w:tr>
    </w:tbl>
    <w:p>
      <w:pPr>
        <w:spacing w:after="0"/>
        <w:ind w:left="0"/>
        <w:jc w:val="left"/>
      </w:pPr>
      <w:r>
        <w:rPr>
          <w:rFonts w:ascii="Times New Roman"/>
          <w:b/>
          <w:i w:val="false"/>
          <w:color w:val="000000"/>
        </w:rPr>
        <w:t xml:space="preserve"> Вознесеновка-VII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Вознесеновка ауылынан солтүстік шығысқа қарай 3,1 шақырым қашықтықта орналасқан, Вознесеновка-VII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Жалғыз қорған Сарықамыссай жылғасының бастауынан оңтүстік шығыстағы суайрық үстіртте орналасқан. Жарты шар тәрізді топырақ үйіндісінің диаметрі 16 метр, биіктігі 0,5 метр. Қорғанның төбесінде бұрын триангуляциялық белгі болған.</w:t>
      </w:r>
    </w:p>
    <w:p>
      <w:pPr>
        <w:spacing w:after="0"/>
        <w:ind w:left="0"/>
        <w:jc w:val="both"/>
      </w:pPr>
      <w:r>
        <w:rPr>
          <w:rFonts w:ascii="Times New Roman"/>
          <w:b w:val="false"/>
          <w:i w:val="false"/>
          <w:color w:val="000000"/>
          <w:sz w:val="28"/>
        </w:rPr>
        <w:t>
      Қорғау аймақтары кіретін кешен аумағының жалпы ауданы – 6,85 гектарды құрайды. Оның ішінде:</w:t>
      </w:r>
    </w:p>
    <w:p>
      <w:pPr>
        <w:spacing w:after="0"/>
        <w:ind w:left="0"/>
        <w:jc w:val="both"/>
      </w:pPr>
      <w:r>
        <w:rPr>
          <w:rFonts w:ascii="Times New Roman"/>
          <w:b w:val="false"/>
          <w:i w:val="false"/>
          <w:color w:val="000000"/>
          <w:sz w:val="28"/>
        </w:rPr>
        <w:t>
      ескерткіштің ауданы – 0,04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0,99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2,27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3,55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338-қосымша</w:t>
            </w:r>
          </w:p>
        </w:tc>
      </w:tr>
    </w:tbl>
    <w:p>
      <w:pPr>
        <w:spacing w:after="0"/>
        <w:ind w:left="0"/>
        <w:jc w:val="left"/>
      </w:pP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339-қосымша</w:t>
            </w:r>
          </w:p>
        </w:tc>
      </w:tr>
    </w:tbl>
    <w:p>
      <w:pPr>
        <w:spacing w:after="0"/>
        <w:ind w:left="0"/>
        <w:jc w:val="left"/>
      </w:pPr>
      <w:r>
        <w:rPr>
          <w:rFonts w:ascii="Times New Roman"/>
          <w:b/>
          <w:i w:val="false"/>
          <w:color w:val="000000"/>
        </w:rPr>
        <w:t xml:space="preserve"> Вознесеновка-VIII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Вознесеновка ауылынан шығыс-солтүстік шығысқа қарай 3 шақырым жерде орналасқан Вознесеновка-VIII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Жалғыз қорған Сарықамыссай жылғасының бастауынан оңтүстіктегі суайрық үстіртте орналасқан. Қорған үйіндісі диаметрі 20 метр, биіктігі 0,6 метр топырақты, жарты шар тәріздес болған. Қорғанның ортасында бұзылған триангуляциялық белгіден қалған шұңқыр бар.</w:t>
      </w:r>
    </w:p>
    <w:p>
      <w:pPr>
        <w:spacing w:after="0"/>
        <w:ind w:left="0"/>
        <w:jc w:val="both"/>
      </w:pPr>
      <w:r>
        <w:rPr>
          <w:rFonts w:ascii="Times New Roman"/>
          <w:b w:val="false"/>
          <w:i w:val="false"/>
          <w:color w:val="000000"/>
          <w:sz w:val="28"/>
        </w:rPr>
        <w:t>
      Қорғау аймақтары кіретін кешен аумағының жалпы ауданы – 7,06 гектарды құрайды. Оның ішінде:</w:t>
      </w:r>
    </w:p>
    <w:p>
      <w:pPr>
        <w:spacing w:after="0"/>
        <w:ind w:left="0"/>
        <w:jc w:val="both"/>
      </w:pPr>
      <w:r>
        <w:rPr>
          <w:rFonts w:ascii="Times New Roman"/>
          <w:b w:val="false"/>
          <w:i w:val="false"/>
          <w:color w:val="000000"/>
          <w:sz w:val="28"/>
        </w:rPr>
        <w:t>
      ескерткіштің ауданы – 0,06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1,06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2,34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3,6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340-қосымша</w:t>
            </w:r>
          </w:p>
        </w:tc>
      </w:tr>
    </w:tbl>
    <w:p>
      <w:pPr>
        <w:spacing w:after="0"/>
        <w:ind w:left="0"/>
        <w:jc w:val="left"/>
      </w:pPr>
      <w:r>
        <w:br/>
      </w:r>
    </w:p>
    <w:p>
      <w:pPr>
        <w:spacing w:after="0"/>
        <w:ind w:left="0"/>
        <w:jc w:val="both"/>
      </w:pPr>
      <w:r>
        <w:drawing>
          <wp:inline distT="0" distB="0" distL="0" distR="0">
            <wp:extent cx="7810500" cy="1153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1153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341-қосымша</w:t>
            </w:r>
          </w:p>
        </w:tc>
      </w:tr>
    </w:tbl>
    <w:p>
      <w:pPr>
        <w:spacing w:after="0"/>
        <w:ind w:left="0"/>
        <w:jc w:val="left"/>
      </w:pPr>
      <w:r>
        <w:rPr>
          <w:rFonts w:ascii="Times New Roman"/>
          <w:b/>
          <w:i w:val="false"/>
          <w:color w:val="000000"/>
        </w:rPr>
        <w:t xml:space="preserve"> Вознесеновка-ІХ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Вознесеновка ауылынан солтүстік шығысқа қарай 2,5 шақырым қашықтықта орналасқан, Вознесеновка-IX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Сарықамыссай жылғасының бастауынан оңтүстік батысқа қарай шағын төбенің басында, диаметрі 5-тен 12 метрге, биіктігі 0,1-ден 0,3 метрге жететін төрт қорған орналасқан. 3-нысан шағын тас қаланды болып табылады. Қорған үйінділері тегістелген. 1-қорғанның төбесінде триангуляциялық белгінің орны сақталған. 2-қорғанның үстінде тастар байқалады.</w:t>
      </w:r>
    </w:p>
    <w:p>
      <w:pPr>
        <w:spacing w:after="0"/>
        <w:ind w:left="0"/>
        <w:jc w:val="both"/>
      </w:pPr>
      <w:r>
        <w:rPr>
          <w:rFonts w:ascii="Times New Roman"/>
          <w:b w:val="false"/>
          <w:i w:val="false"/>
          <w:color w:val="000000"/>
          <w:sz w:val="28"/>
        </w:rPr>
        <w:t>
      Қорғау аймақтары кіретін кешен аумағының жалпы ауданы – 7,06 гектарды құрайды. Оның ішінде:</w:t>
      </w:r>
    </w:p>
    <w:p>
      <w:pPr>
        <w:spacing w:after="0"/>
        <w:ind w:left="0"/>
        <w:jc w:val="both"/>
      </w:pPr>
      <w:r>
        <w:rPr>
          <w:rFonts w:ascii="Times New Roman"/>
          <w:b w:val="false"/>
          <w:i w:val="false"/>
          <w:color w:val="000000"/>
          <w:sz w:val="28"/>
        </w:rPr>
        <w:t>
      ескерткіштің ауданы – 0,24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1,36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2,28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3,18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315 қаулысына 342-қосымша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