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6589" w14:textId="2ef6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қаласының әлеуметтік маңызы бар қатынастардың тізбесін айқындау туралы" Ақтөбе облыстық мәслихатының 2021 жылғы 17 мамырдағы № 33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2024 жылғы 25 қыркүйектегі № 159 шешімі. Ақтөбе облысының Әділет департаментінде 2024 жылғы 30 қыркүйекте № 8634-04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қаласының әлеуметтік маңызы бар қатынастардың тізбесін айқындау туралы" Ақтөбе облыстық мәслихатының 2021 жылғы 17 мамырдағы № 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8297 тіркелген) мынадай өзгеріс енгізілcін: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17 мамырдағы №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әлеуметтік маңызы бар қатынастарының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шағын ауданы – "Сапар автовокзалы"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 комбинаты" аялдамасы – "Қазхром ТҰК" АҚ"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 комбинаты" аялдамасы – "Ақтөбе хром қосындылары зауыты"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ММ ШЖҚ "Көпсалалы облыстық аурухана" МКК – Жібек жолы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Алтын орда шағын ауданы - Жаңатұрмыс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"Темір 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Әлия Молдағұлова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"Западно-Казахстанская ярмарка" ЖШС – Ақтөбе қаласының №5 Жалпы білім беретін орта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"Гүлдәурен" аялдамасы – "Болашақ"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Кірпішті көшесі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Жарық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 батыр көшесі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қосындылары зауыты" АҚ – 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тұрғын үй алабы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 автовокзалы"ЖШС – Ақжар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Оңтүстік-Батыс-2 тұрғын үй алабы – 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Жаңақоныс-2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"Сапар автовокзалы"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Қызылжар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шағын ауданы – "Шығыс"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"Шернияз Жарылғасұлы"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Пригородный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Әлкей Марғұлан атындағы № 71 жалпы білім беретін орта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Құрашасай тұрғын үй алабы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тұрғын үй алабы - Садовое тұрғын үй алабы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шағын ауданы – "Қазхром" ТҰК" АҚ №4 цехы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Өрлеу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Ақжар-2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Сазды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Ақшат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"Ақтөбе облысының денсаулық сақтау басқармасы" ММ ШЖҚ "Ақтөбе медициналық орталығы" МКК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шағын ауданы – 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тұрғын үй алабы – "Тұрғындар қалашығы" аялдамасы – 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"Әуеқалашық"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тұрғын үй алабы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(8а)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№5 жалпы білім беретін орта мектебі – Абай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тұрғын үй алабы – Қызылжар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тұрғын үй алабы – 8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(49а)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тұрғын үй алабы – Орталық базар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ТҰҚ- Трансұлттық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МКК – Шаруашылық жүргізу құқығындағы мемлекеттік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