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6399" w14:textId="7de6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әкімдігінің 2020 жылғы 2 маусымдағы № А-6/113 "Шортанды ауданының жайылымдарды геоботаникалық зерттеп-қарау негізінде жайылым айналымдарының схемаларын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2024 жылғы 12 сәуірдегі № А-3/73 қаулысы. Ақмола облысының Әділет департаментінде 2024 жылғы 16 сәуірде № 8746-03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 әкімдігінің "Шортанды ауданының жайылымдарды геоботаникалық зерттеп-қарау негізінде жайылым айналымдарының схемаларын бекіту туралы" 2020 жылғы 2 маусымдағы № А-6/113 (Нормативтік құқықтық актілерді мемлекеттік тіркеу тізілімінде № 7873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Шортанды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