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24c" w14:textId="f5e2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2024 жылғы 23 мамырдағы № А-5/80 қаулысы. Ақмола облысының Әділет департаментінде 2024 жылғы 27 мамырда № 8754-03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 әкімдігінің келесі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"Қорғалжын ауданының шалғайдағы елді мекендерде тұратын балаларды жалпы білім беретін мектептерге тасымалдаудың схемасы мен тәртібін бекіту туралы" Қорғалжын ауданы әкімдігінің 2018 жылғы 17 мамырдағы № А-5/89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6643 болып тіркелді);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"Қорғалжын ауданының шалғайдағы елді мекендерде тұратын балаларды жалпы білім беретін мектептерге тасымалдаудың схемасы мен тәртібін бекіту туралы" Қорғалжын ауданы әкімдігінің 2018 жылғы 17 мамырдағы № А-5/89 қаулысына өзгерістер енгізу туралы" Қорғалжын ауданы әкімдігінің 2022 жылғы 2 маусымдағы № А-6/82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28425 болып тіркелді).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