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be60" w14:textId="de3b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31 қаңтардағы № 8С16-2 шешімі. Ақмола облысының Әділет департаментінде 2024 жылғы 6 ақпанда № 8692-03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Егіндікөл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8C16-2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Егіндікөл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Егіндікөл ауданының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 Егіндікөл ауданының аумағында тұрақты тұратын және тіркелген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Егіндікөл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Егіндікөл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"Егіндікөл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Егіндікөл ауданы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8) 16 желтоқсан – Тәуелсіздік күні.";</w:t>
      </w:r>
    </w:p>
    <w:p>
      <w:pPr>
        <w:spacing w:after="0"/>
        <w:ind w:left="0"/>
        <w:jc w:val="both"/>
      </w:pPr>
      <w:r>
        <w:rPr>
          <w:rFonts w:ascii="Times New Roman"/>
          <w:b w:val="false"/>
          <w:i w:val="false"/>
          <w:color w:val="000000"/>
          <w:sz w:val="28"/>
        </w:rPr>
        <w:t>
      9)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екі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аумағындағы ұрыс қимылдарының ардагерлеріне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жылына 1 рет – 1 500 000 (бір миллион бес жүз мың) теңге мөлшерінде;</w:t>
      </w:r>
    </w:p>
    <w:p>
      <w:pPr>
        <w:spacing w:after="0"/>
        <w:ind w:left="0"/>
        <w:jc w:val="both"/>
      </w:pPr>
      <w:r>
        <w:rPr>
          <w:rFonts w:ascii="Times New Roman"/>
          <w:b w:val="false"/>
          <w:i w:val="false"/>
          <w:color w:val="000000"/>
          <w:sz w:val="28"/>
        </w:rPr>
        <w:t>
      "Ардагерлер туралы" Қазақстан Республикасы Заңының 6-бабына сәйкес жеңілдіктер бойынша Ұлы Отан соғысының ардагерлеріне теңестірілген ардагерлерге жылына 1 рет 30 (отыз)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жылына 1 рет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жылына 1 рет 13 (он үш)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жылына 1 рет 10 (он)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жылына 1 рет 5 (бес)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жылына 1 рет 15 (он бес) айлық есептік көрсеткіш мөлшерінде;</w:t>
      </w:r>
    </w:p>
    <w:p>
      <w:pPr>
        <w:spacing w:after="0"/>
        <w:ind w:left="0"/>
        <w:jc w:val="both"/>
      </w:pPr>
      <w:r>
        <w:rPr>
          <w:rFonts w:ascii="Times New Roman"/>
          <w:b w:val="false"/>
          <w:i w:val="false"/>
          <w:color w:val="000000"/>
          <w:sz w:val="28"/>
        </w:rPr>
        <w:t>
      6)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жылына 1 рет 3 (үш) айлық есептік көрсеткіш мөлшерінде;</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бірінші және екінші топтағы мүгедектігі бар адамдарға, оның ішінде он сегіз жасқа дейінгі мүгедектігі бар балаларға жылына 1 рет 5 (бес) айлық есептік көрсеткіш мөлшерінде;</w:t>
      </w:r>
    </w:p>
    <w:p>
      <w:pPr>
        <w:spacing w:after="0"/>
        <w:ind w:left="0"/>
        <w:jc w:val="both"/>
      </w:pPr>
      <w:r>
        <w:rPr>
          <w:rFonts w:ascii="Times New Roman"/>
          <w:b w:val="false"/>
          <w:i w:val="false"/>
          <w:color w:val="000000"/>
          <w:sz w:val="28"/>
        </w:rPr>
        <w:t>
      8)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жылына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Егіндікөл аудандық мәслихатының 30.07.2025 </w:t>
      </w:r>
      <w:r>
        <w:rPr>
          <w:rFonts w:ascii="Times New Roman"/>
          <w:b w:val="false"/>
          <w:i w:val="false"/>
          <w:color w:val="ff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мұқтаж азаматтардың келесі санаттарына өтініш бойынша көрсетіледі:</w:t>
      </w:r>
    </w:p>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50 (елу)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әлеуметтік маңызы бар аурулары (қатерлі ісіктер, бірінші типті қант диабеті, адамның иммунитет тапшылығы вирусы (АИВ) тудыратын ауру)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Ұлы Отан соғысының ардагерлеріне өтініш беруші ұсынған түбіртектердің көшірмелеріне сәйкес, алушылардың дербес шоттарына аудару жолымен коммуналдық қызметтерді және телефон байланысы қызметтері үшін абоненттік төлемді төлеу шығындарына ай сайын 100 (жүз) пайыз мөлшерінде;</w:t>
      </w:r>
    </w:p>
    <w:p>
      <w:pPr>
        <w:spacing w:after="0"/>
        <w:ind w:left="0"/>
        <w:jc w:val="both"/>
      </w:pPr>
      <w:r>
        <w:rPr>
          <w:rFonts w:ascii="Times New Roman"/>
          <w:b w:val="false"/>
          <w:i w:val="false"/>
          <w:color w:val="000000"/>
          <w:sz w:val="28"/>
        </w:rPr>
        <w:t>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пробация қызметіне тіркелген күнінен бастап үш айдан кешіктірмей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баптарында көрсетілген адамдарға, Қазақстан Республикасы шегінде санаторийлық-курорттық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баптарында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және емдеуге жатқызу орнына дейін және кері қайтуға растайтын құжаттарды ұсынған кезде жылына 1 рет 20 (жиырма) айлық есептік көрсеткіштен аспайтын мөлшерінде;</w:t>
      </w:r>
    </w:p>
    <w:p>
      <w:pPr>
        <w:spacing w:after="0"/>
        <w:ind w:left="0"/>
        <w:jc w:val="both"/>
      </w:pPr>
      <w:r>
        <w:rPr>
          <w:rFonts w:ascii="Times New Roman"/>
          <w:b w:val="false"/>
          <w:i w:val="false"/>
          <w:color w:val="000000"/>
          <w:sz w:val="28"/>
        </w:rPr>
        <w:t>
      2) кірістерді ескере отырып бір рет:</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 екі еселік қатынаста шектен аспайтын, мемлекеттік атаулы әлеуметтік көмек алмайтын адамдарға (отбасыларға) 15 (он бес) айлық есептік көрсеткіш мөлшерінде.</w:t>
      </w:r>
    </w:p>
    <w:p>
      <w:pPr>
        <w:spacing w:after="0"/>
        <w:ind w:left="0"/>
        <w:jc w:val="both"/>
      </w:pPr>
      <w:r>
        <w:rPr>
          <w:rFonts w:ascii="Times New Roman"/>
          <w:b w:val="false"/>
          <w:i w:val="false"/>
          <w:color w:val="000000"/>
          <w:sz w:val="28"/>
        </w:rPr>
        <w:t>
      3) Абилитациялаудың мен оңалтудың жеке бағдарламасына сәйкес Қазақстан Республикасының шегінде санаторий-курорттық емделуге жолдама құнын өтеуге санаторий-курорттық емдеу қызметтері әзірленген мүгедектігі бар адамдарды қоспағанда, жасы бойынша зейнеткерлерге ақы төлеу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Егіндікөл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Егіндікөл аудандық мәслихатының 30.07.2025 </w:t>
      </w:r>
      <w:r>
        <w:rPr>
          <w:rFonts w:ascii="Times New Roman"/>
          <w:b w:val="false"/>
          <w:i w:val="false"/>
          <w:color w:val="000000"/>
          <w:sz w:val="28"/>
        </w:rPr>
        <w:t>№ 8С31-2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31 қаңтардағы</w:t>
            </w:r>
            <w:r>
              <w:br/>
            </w:r>
            <w:r>
              <w:rPr>
                <w:rFonts w:ascii="Times New Roman"/>
                <w:b w:val="false"/>
                <w:i w:val="false"/>
                <w:color w:val="000000"/>
                <w:sz w:val="20"/>
              </w:rPr>
              <w:t>№ 8C16-2 шешіміне</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Егіндікөл аудандық мәслихатының күші жойылды деп танылған кейбір шешімдерінің тізбесі</w:t>
      </w:r>
    </w:p>
    <w:bookmarkEnd w:id="8"/>
    <w:p>
      <w:pPr>
        <w:spacing w:after="0"/>
        <w:ind w:left="0"/>
        <w:jc w:val="both"/>
      </w:pPr>
      <w:r>
        <w:rPr>
          <w:rFonts w:ascii="Times New Roman"/>
          <w:b w:val="false"/>
          <w:i w:val="false"/>
          <w:color w:val="000000"/>
          <w:sz w:val="28"/>
        </w:rPr>
        <w:t xml:space="preserve">
      1.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Егіндікөл аудандық мәслихатының 2016 жылғы 16 қыркүйектегі № 6С7-3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5553 болып тіркелген).</w:t>
      </w:r>
    </w:p>
    <w:p>
      <w:pPr>
        <w:spacing w:after="0"/>
        <w:ind w:left="0"/>
        <w:jc w:val="both"/>
      </w:pPr>
      <w:r>
        <w:rPr>
          <w:rFonts w:ascii="Times New Roman"/>
          <w:b w:val="false"/>
          <w:i w:val="false"/>
          <w:color w:val="000000"/>
          <w:sz w:val="28"/>
        </w:rPr>
        <w:t xml:space="preserve">
      2. "Егіндікөл аудандық мәслихаттың 2016 жылғы 16 қыркүйектегі № 6С7-3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Егіндікөл аудандық мәслихатының 2018 жылғы 12 қарашадағы № 6С29-3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6897 болып тіркелген).</w:t>
      </w:r>
    </w:p>
    <w:p>
      <w:pPr>
        <w:spacing w:after="0"/>
        <w:ind w:left="0"/>
        <w:jc w:val="both"/>
      </w:pPr>
      <w:r>
        <w:rPr>
          <w:rFonts w:ascii="Times New Roman"/>
          <w:b w:val="false"/>
          <w:i w:val="false"/>
          <w:color w:val="000000"/>
          <w:sz w:val="28"/>
        </w:rPr>
        <w:t xml:space="preserve">
      3. "Егіндікөл аудандық мәслихаттың 2016 жылғы 16 қыркүйектегі № 6С7-3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Егіндікөл аудандық мәслихатының 2019 жылғы 10 қыркүйектегі № 6С38-2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7379 болып тіркелген).</w:t>
      </w:r>
    </w:p>
    <w:p>
      <w:pPr>
        <w:spacing w:after="0"/>
        <w:ind w:left="0"/>
        <w:jc w:val="both"/>
      </w:pPr>
      <w:r>
        <w:rPr>
          <w:rFonts w:ascii="Times New Roman"/>
          <w:b w:val="false"/>
          <w:i w:val="false"/>
          <w:color w:val="000000"/>
          <w:sz w:val="28"/>
        </w:rPr>
        <w:t xml:space="preserve">
      4.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Егіндікөл аудандық мәслихатының 2016 жылғы 16 қыркүйектегі № 6С 7-3 шешіміне өзгерістер енгізу туралы" Егіндікөл аудандық мәслихатының 2020 жылғы 30 қазандағы № 6С52-4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8134 болып тіркелген).</w:t>
      </w:r>
    </w:p>
    <w:p>
      <w:pPr>
        <w:spacing w:after="0"/>
        <w:ind w:left="0"/>
        <w:jc w:val="both"/>
      </w:pPr>
      <w:r>
        <w:rPr>
          <w:rFonts w:ascii="Times New Roman"/>
          <w:b w:val="false"/>
          <w:i w:val="false"/>
          <w:color w:val="000000"/>
          <w:sz w:val="28"/>
        </w:rPr>
        <w:t xml:space="preserve">
      5.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Егіндікөл аудандық мәслихатының 2016 жылғы 16 қыркүйектегі № 6С7-3 шешіміне өзгеріс енгізу туралы" Егіндікөл аудандық мәслихатының 2022 жылғы 9 ақпандағы № 7С15-3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26813 болып тіркелген).</w:t>
      </w:r>
    </w:p>
    <w:p>
      <w:pPr>
        <w:spacing w:after="0"/>
        <w:ind w:left="0"/>
        <w:jc w:val="both"/>
      </w:pPr>
      <w:r>
        <w:rPr>
          <w:rFonts w:ascii="Times New Roman"/>
          <w:b w:val="false"/>
          <w:i w:val="false"/>
          <w:color w:val="000000"/>
          <w:sz w:val="28"/>
        </w:rPr>
        <w:t xml:space="preserve">
      6. "Егіндікөл аудандық мәслихатының 2016 жылғы 16 қыркүйектегі № 6С7-3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Егіндікөл аудандық мәслихатының 2022 жылғы 25 қарашадағы № 7С28-2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30904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