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303a1e" w14:textId="e303a1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Бұланды ауданында шетелдіктер үшін 2024 жылға арналған туристік жарнаның мөлшерлемелерін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Бұланды аудандық мәслихатының 2024 жылғы 15 тамыздағы № 8С-21/12 шешімі. Ақмола облысының Әділет департаментінде 2024 жылғы 21 тамызда № 8821-03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2-10-тармағына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"Шетелдіктер үшін туристік жарнаны төлеу қағидаларын бекіту туралы" Қазақстан Республикасы Мәдениет және спорт министрінің 2023 жылғы 14 шілдедегі № 181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33110 болып тіркелген) сәйкес, Бұланды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Бұланды ауданында шетелдіктер үшін 2024 жылға арналған туристік жарнаның мөлшерлемелері хостелдерді, қонақжайларды, жалға берілетін тұрғын үйлерді қоспағанда, туристерді орналастыру орындарында болу құнынан 0 (нөл) пайыз мөлшерінде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Бұланды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Н.Сексенов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