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b7af" w14:textId="2e5b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тұрғын үй көмегін көрсету мөлшері мен қағидаларын айқындау туралы</w:t>
      </w:r>
    </w:p>
    <w:p>
      <w:pPr>
        <w:spacing w:after="0"/>
        <w:ind w:left="0"/>
        <w:jc w:val="both"/>
      </w:pPr>
      <w:r>
        <w:rPr>
          <w:rFonts w:ascii="Times New Roman"/>
          <w:b w:val="false"/>
          <w:i w:val="false"/>
          <w:color w:val="000000"/>
          <w:sz w:val="28"/>
        </w:rPr>
        <w:t>Ақмола облысы Степногорск қалалық мәслихатының 2024 жылғы 28 маусымдағы № 8С-13/4 шешімі. Ақмола облысының Әділет департаментінде 2024 жылғы 4 шілдеде № 8775-03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Степногорск қалалық мәслихатының 12.02.2026 </w:t>
      </w:r>
      <w:r>
        <w:rPr>
          <w:rFonts w:ascii="Times New Roman"/>
          <w:b w:val="false"/>
          <w:i w:val="false"/>
          <w:color w:val="ff0000"/>
          <w:sz w:val="28"/>
        </w:rPr>
        <w:t>№ 8C-29/3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Степногорск қалалық мәслихаты ШЕШІМ ҚАБЫЛДАДЫ:</w:t>
      </w:r>
    </w:p>
    <w:bookmarkStart w:name="z2"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Степногорск қаласы бойынша тұрғын үй көмегін көрсету мөлшері мен қағидалары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12.02.2026 </w:t>
      </w:r>
      <w:r>
        <w:rPr>
          <w:rFonts w:ascii="Times New Roman"/>
          <w:b w:val="false"/>
          <w:i w:val="false"/>
          <w:color w:val="000000"/>
          <w:sz w:val="28"/>
        </w:rPr>
        <w:t>№ 8C-29/3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Күші жойылды деп танылсын:</w:t>
      </w:r>
    </w:p>
    <w:bookmarkEnd w:id="1"/>
    <w:p>
      <w:pPr>
        <w:spacing w:after="0"/>
        <w:ind w:left="0"/>
        <w:jc w:val="both"/>
      </w:pPr>
      <w:r>
        <w:rPr>
          <w:rFonts w:ascii="Times New Roman"/>
          <w:b w:val="false"/>
          <w:i w:val="false"/>
          <w:color w:val="000000"/>
          <w:sz w:val="28"/>
        </w:rPr>
        <w:t xml:space="preserve">
      1) "Степногорск қаласы бойынша тұрғын үй көмегін көрсету мөлшерін және тәртібін айқындау туралы" Степногорск қалалық мәслихатының 2020 жылғы 29 қазандағы № 6С-58/4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8129 болып тіркелген);</w:t>
      </w:r>
    </w:p>
    <w:p>
      <w:pPr>
        <w:spacing w:after="0"/>
        <w:ind w:left="0"/>
        <w:jc w:val="both"/>
      </w:pPr>
      <w:r>
        <w:rPr>
          <w:rFonts w:ascii="Times New Roman"/>
          <w:b w:val="false"/>
          <w:i w:val="false"/>
          <w:color w:val="000000"/>
          <w:sz w:val="28"/>
        </w:rPr>
        <w:t xml:space="preserve">
      2) "Степногорск қалалық мәслихатының 2020 жылғы 29 қазандағы № 6С-58/4 "Степногорск қаласы бойынша тұрғын үй көмегін көрсету мөлшерін және тәртібін айқындау туралы" шешіміне өзгерістер енгізу туралы" Степногорск қалалық мәслихатының 2023 жылғы 28 қыркүйектегі № 8С-6/7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8630-03 болып тіркелген).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8С-13/4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Степногорск қаласы бойынша тұрғын үй көмегін көрсету мөлшері мен тәртібі</w:t>
      </w:r>
    </w:p>
    <w:bookmarkEnd w:id="3"/>
    <w:p>
      <w:pPr>
        <w:spacing w:after="0"/>
        <w:ind w:left="0"/>
        <w:jc w:val="both"/>
      </w:pPr>
      <w:r>
        <w:rPr>
          <w:rFonts w:ascii="Times New Roman"/>
          <w:b w:val="false"/>
          <w:i w:val="false"/>
          <w:color w:val="ff0000"/>
          <w:sz w:val="28"/>
        </w:rPr>
        <w:t xml:space="preserve">
      Ескерту. Мөлшер жаңа редакцияда - Ақмола облысы Степногорск қалалық мәслихатының 12.02.2026 </w:t>
      </w:r>
      <w:r>
        <w:rPr>
          <w:rFonts w:ascii="Times New Roman"/>
          <w:b w:val="false"/>
          <w:i w:val="false"/>
          <w:color w:val="ff0000"/>
          <w:sz w:val="28"/>
        </w:rPr>
        <w:t>№ 8C-29/3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7"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Степногорск қаласында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"Степногорск қаласының жұмыспен қамту және әлеуметтік бағдарламалар бөлімі" мемлекеттік мекемесімен (бұдан әрі – көрсетілетін қызметті беруші) көрсетіледі.</w:t>
      </w:r>
    </w:p>
    <w:bookmarkStart w:name="z11" w:id="5"/>
    <w:p>
      <w:pPr>
        <w:spacing w:after="0"/>
        <w:ind w:left="0"/>
        <w:jc w:val="left"/>
      </w:pPr>
      <w:r>
        <w:rPr>
          <w:rFonts w:ascii="Times New Roman"/>
          <w:b/>
          <w:i w:val="false"/>
          <w:color w:val="000000"/>
        </w:rPr>
        <w:t xml:space="preserve"> 2-тарау. Тұрғын үй көмегін көрсету мөлшері мен тәртібі</w:t>
      </w:r>
    </w:p>
    <w:bookmarkEnd w:id="5"/>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жүгінеді.</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