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50c9" w14:textId="1ca5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90 қаулысы. Қазақстан Республикасының Әділет министрлігінде 2024 жылғы 31 желтоқсанда № 35597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Банк қызметін реттеу мәселелері бойынша өзгерістер енгізілетін Қазақстан Республикасы нормативтік құқықтық актілерінің тізбесі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90 Қаулыға қосымша</w:t>
            </w:r>
          </w:p>
        </w:tc>
      </w:tr>
    </w:tbl>
    <w:bookmarkStart w:name="z22" w:id="8"/>
    <w:p>
      <w:pPr>
        <w:spacing w:after="0"/>
        <w:ind w:left="0"/>
        <w:jc w:val="left"/>
      </w:pPr>
      <w:r>
        <w:rPr>
          <w:rFonts w:ascii="Times New Roman"/>
          <w:b/>
          <w:i w:val="false"/>
          <w:color w:val="000000"/>
        </w:rPr>
        <w:t xml:space="preserve"> Қазақстан Республикасының банк қызметін реттеу мәселелері бойынша өзгерістер енгізілетін нормативтік құқықтық актілерінің тізбесі</w:t>
      </w:r>
    </w:p>
    <w:bookmarkEnd w:id="8"/>
    <w:p>
      <w:pPr>
        <w:spacing w:after="0"/>
        <w:ind w:left="0"/>
        <w:jc w:val="both"/>
      </w:pPr>
      <w:bookmarkStart w:name="z23" w:id="9"/>
      <w:r>
        <w:rPr>
          <w:rFonts w:ascii="Times New Roman"/>
          <w:b w:val="false"/>
          <w:i w:val="false"/>
          <w:color w:val="ff0000"/>
          <w:sz w:val="28"/>
        </w:rPr>
        <w:t xml:space="preserve">
      1.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000000"/>
          <w:sz w:val="28"/>
        </w:rPr>
        <w:t xml:space="preserve"> (01.01.2026 бастап қолданысқа енгізіледі) қаулысымен.</w:t>
      </w:r>
    </w:p>
    <w:bookmarkStart w:name="z176" w:id="10"/>
    <w:p>
      <w:pPr>
        <w:spacing w:after="0"/>
        <w:ind w:left="0"/>
        <w:jc w:val="both"/>
      </w:pPr>
      <w:r>
        <w:rPr>
          <w:rFonts w:ascii="Times New Roman"/>
          <w:b w:val="false"/>
          <w:i w:val="false"/>
          <w:color w:val="000000"/>
          <w:sz w:val="28"/>
        </w:rPr>
        <w:t xml:space="preserve">
      3.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8" w:id="11"/>
    <w:p>
      <w:pPr>
        <w:spacing w:after="0"/>
        <w:ind w:left="0"/>
        <w:jc w:val="both"/>
      </w:pPr>
      <w:r>
        <w:rPr>
          <w:rFonts w:ascii="Times New Roman"/>
          <w:b w:val="false"/>
          <w:i w:val="false"/>
          <w:color w:val="000000"/>
          <w:sz w:val="28"/>
        </w:rPr>
        <w:t>
      "1. Банктің, Қазақстан Республикасының бейрезидент-банкі филиалының (бұдан әрі - банктер) қаржылық жай-күйінің нашарлауына әсер ететін мынадай факторлар белгіленсін:</w:t>
      </w:r>
    </w:p>
    <w:bookmarkEnd w:id="11"/>
    <w:bookmarkStart w:name="z179" w:id="12"/>
    <w:p>
      <w:pPr>
        <w:spacing w:after="0"/>
        <w:ind w:left="0"/>
        <w:jc w:val="both"/>
      </w:pPr>
      <w:r>
        <w:rPr>
          <w:rFonts w:ascii="Times New Roman"/>
          <w:b w:val="false"/>
          <w:i w:val="false"/>
          <w:color w:val="000000"/>
          <w:sz w:val="28"/>
        </w:rPr>
        <w:t>
      1) өтімділік коэффициенттерінің төмендеуі;</w:t>
      </w:r>
    </w:p>
    <w:bookmarkEnd w:id="12"/>
    <w:bookmarkStart w:name="z180" w:id="13"/>
    <w:p>
      <w:pPr>
        <w:spacing w:after="0"/>
        <w:ind w:left="0"/>
        <w:jc w:val="both"/>
      </w:pPr>
      <w:r>
        <w:rPr>
          <w:rFonts w:ascii="Times New Roman"/>
          <w:b w:val="false"/>
          <w:i w:val="false"/>
          <w:color w:val="000000"/>
          <w:sz w:val="28"/>
        </w:rPr>
        <w:t>
      2)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ұлғаюы;</w:t>
      </w:r>
    </w:p>
    <w:bookmarkEnd w:id="13"/>
    <w:bookmarkStart w:name="z181" w:id="14"/>
    <w:p>
      <w:pPr>
        <w:spacing w:after="0"/>
        <w:ind w:left="0"/>
        <w:jc w:val="both"/>
      </w:pPr>
      <w:r>
        <w:rPr>
          <w:rFonts w:ascii="Times New Roman"/>
          <w:b w:val="false"/>
          <w:i w:val="false"/>
          <w:color w:val="000000"/>
          <w:sz w:val="28"/>
        </w:rPr>
        <w:t>
      3) таза жіктелген қарыздардың меншікті капиталға арақатынасының ұлғаюы;</w:t>
      </w:r>
    </w:p>
    <w:bookmarkEnd w:id="14"/>
    <w:bookmarkStart w:name="z182" w:id="15"/>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 күннен 90 (тоқсан) күнге дейін мерзімі өткен берешегі бар қарыздар бойынша қалыптастырылған резервтерді есептемегенде, олардың ұлғаюы;</w:t>
      </w:r>
    </w:p>
    <w:bookmarkEnd w:id="15"/>
    <w:bookmarkStart w:name="z183" w:id="16"/>
    <w:p>
      <w:pPr>
        <w:spacing w:after="0"/>
        <w:ind w:left="0"/>
        <w:jc w:val="both"/>
      </w:pPr>
      <w:r>
        <w:rPr>
          <w:rFonts w:ascii="Times New Roman"/>
          <w:b w:val="false"/>
          <w:i w:val="false"/>
          <w:color w:val="000000"/>
          <w:sz w:val="28"/>
        </w:rPr>
        <w:t>
      5)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банктің несие портфелінің жалпы көлемі бойынша қалыптастырылған резервтерді есептемегенде оған қатынасының асып кетуі;</w:t>
      </w:r>
    </w:p>
    <w:bookmarkEnd w:id="16"/>
    <w:bookmarkStart w:name="z184" w:id="17"/>
    <w:p>
      <w:pPr>
        <w:spacing w:after="0"/>
        <w:ind w:left="0"/>
        <w:jc w:val="both"/>
      </w:pPr>
      <w:r>
        <w:rPr>
          <w:rFonts w:ascii="Times New Roman"/>
          <w:b w:val="false"/>
          <w:i w:val="false"/>
          <w:color w:val="000000"/>
          <w:sz w:val="28"/>
        </w:rPr>
        <w:t>
      6) жіктелген дебиторлық берешек бойынша қалыптастырылған резервтерді есептемегенде ол бойынша қалыптастырылған резервтерді есептемегендегі оның жиынтық дебиторлық берешектегі үлесінің ұлғаюы;</w:t>
      </w:r>
    </w:p>
    <w:bookmarkEnd w:id="17"/>
    <w:bookmarkStart w:name="z185" w:id="18"/>
    <w:p>
      <w:pPr>
        <w:spacing w:after="0"/>
        <w:ind w:left="0"/>
        <w:jc w:val="both"/>
      </w:pPr>
      <w:r>
        <w:rPr>
          <w:rFonts w:ascii="Times New Roman"/>
          <w:b w:val="false"/>
          <w:i w:val="false"/>
          <w:color w:val="000000"/>
          <w:sz w:val="28"/>
        </w:rPr>
        <w:t>
      7) активтер рентабельділігі коэффициентінің төмендеуі;</w:t>
      </w:r>
    </w:p>
    <w:bookmarkEnd w:id="18"/>
    <w:bookmarkStart w:name="z186" w:id="19"/>
    <w:p>
      <w:pPr>
        <w:spacing w:after="0"/>
        <w:ind w:left="0"/>
        <w:jc w:val="both"/>
      </w:pPr>
      <w:r>
        <w:rPr>
          <w:rFonts w:ascii="Times New Roman"/>
          <w:b w:val="false"/>
          <w:i w:val="false"/>
          <w:color w:val="000000"/>
          <w:sz w:val="28"/>
        </w:rPr>
        <w:t>
      8) ұлттық валютамен бос активтердің ұлттық валютамен талап етуге дейінгі міндеттемелерге қатынасының орташа мәнінің төмендеуі;</w:t>
      </w:r>
    </w:p>
    <w:bookmarkEnd w:id="19"/>
    <w:bookmarkStart w:name="z187" w:id="20"/>
    <w:p>
      <w:pPr>
        <w:spacing w:after="0"/>
        <w:ind w:left="0"/>
        <w:jc w:val="both"/>
      </w:pPr>
      <w:r>
        <w:rPr>
          <w:rFonts w:ascii="Times New Roman"/>
          <w:b w:val="false"/>
          <w:i w:val="false"/>
          <w:color w:val="000000"/>
          <w:sz w:val="28"/>
        </w:rPr>
        <w:t>
      9) жұмыс істемейтін қарыздардың ол бойынша қалыптастырылған резервтерді есепке алмағанда банктің несие портфелінің жалпы көлеміне қатынасының артық болуы;</w:t>
      </w:r>
    </w:p>
    <w:bookmarkEnd w:id="20"/>
    <w:bookmarkStart w:name="z188" w:id="21"/>
    <w:p>
      <w:pPr>
        <w:spacing w:after="0"/>
        <w:ind w:left="0"/>
        <w:jc w:val="both"/>
      </w:pPr>
      <w:r>
        <w:rPr>
          <w:rFonts w:ascii="Times New Roman"/>
          <w:b w:val="false"/>
          <w:i w:val="false"/>
          <w:color w:val="000000"/>
          <w:sz w:val="28"/>
        </w:rPr>
        <w:t>
      10) бағалы қағаздармен "РЕПО" операцияларының орташа айлық мәнінің жиынтық міндеттемелердің орташа айлық мәніне қатынасының артық болуы.</w:t>
      </w:r>
    </w:p>
    <w:bookmarkEnd w:id="21"/>
    <w:bookmarkStart w:name="z189" w:id="22"/>
    <w:p>
      <w:pPr>
        <w:spacing w:after="0"/>
        <w:ind w:left="0"/>
        <w:jc w:val="both"/>
      </w:pPr>
      <w:r>
        <w:rPr>
          <w:rFonts w:ascii="Times New Roman"/>
          <w:b w:val="false"/>
          <w:i w:val="false"/>
          <w:color w:val="000000"/>
          <w:sz w:val="28"/>
        </w:rPr>
        <w:t>
      Осы тармақтың мақсаттары үшін:</w:t>
      </w:r>
    </w:p>
    <w:bookmarkEnd w:id="22"/>
    <w:bookmarkStart w:name="z190" w:id="23"/>
    <w:p>
      <w:pPr>
        <w:spacing w:after="0"/>
        <w:ind w:left="0"/>
        <w:jc w:val="both"/>
      </w:pPr>
      <w:r>
        <w:rPr>
          <w:rFonts w:ascii="Times New Roman"/>
          <w:b w:val="false"/>
          <w:i w:val="false"/>
          <w:color w:val="000000"/>
          <w:sz w:val="28"/>
        </w:rPr>
        <w:t xml:space="preserve">
      жұмыс істемейтін қарыздар деп олар бойынша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қаулысымен бекітліген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өлшемшарттарға сәйкес келетін құнсыздану белгілері анықталған заңды және жеке тұлғаларға берілген қарыздар, бастапқы тану сәтінде олар бойынша құнсыздану туралы растау болған қарыздар түрінде сатып алынған немесе құрылған қаржы активтері түсініледі;</w:t>
      </w:r>
    </w:p>
    <w:bookmarkEnd w:id="23"/>
    <w:bookmarkStart w:name="z191" w:id="24"/>
    <w:p>
      <w:pPr>
        <w:spacing w:after="0"/>
        <w:ind w:left="0"/>
        <w:jc w:val="both"/>
      </w:pPr>
      <w:r>
        <w:rPr>
          <w:rFonts w:ascii="Times New Roman"/>
          <w:b w:val="false"/>
          <w:i w:val="false"/>
          <w:color w:val="000000"/>
          <w:sz w:val="28"/>
        </w:rPr>
        <w:t>
      қалыптастырылған резервтер деп халықаралық қаржылық есептілік стандарттарының талаптарына сәйкес қалыптастырылған резервтер түсініледі;</w:t>
      </w:r>
    </w:p>
    <w:bookmarkEnd w:id="24"/>
    <w:bookmarkStart w:name="z192" w:id="25"/>
    <w:p>
      <w:pPr>
        <w:spacing w:after="0"/>
        <w:ind w:left="0"/>
        <w:jc w:val="both"/>
      </w:pPr>
      <w:r>
        <w:rPr>
          <w:rFonts w:ascii="Times New Roman"/>
          <w:b w:val="false"/>
          <w:i w:val="false"/>
          <w:color w:val="000000"/>
          <w:sz w:val="28"/>
        </w:rPr>
        <w:t>
      қарыздар есебіне негізгі борыш сомасы кіреді;</w:t>
      </w:r>
    </w:p>
    <w:bookmarkEnd w:id="25"/>
    <w:bookmarkStart w:name="z193" w:id="26"/>
    <w:p>
      <w:pPr>
        <w:spacing w:after="0"/>
        <w:ind w:left="0"/>
        <w:jc w:val="both"/>
      </w:pPr>
      <w:r>
        <w:rPr>
          <w:rFonts w:ascii="Times New Roman"/>
          <w:b w:val="false"/>
          <w:i w:val="false"/>
          <w:color w:val="000000"/>
          <w:sz w:val="28"/>
        </w:rPr>
        <w:t>
      банктің, Қазақстан Республикасының бейрезидент-банкі филиалының қаржылық жағдайының нашарлауына әсер ететін, осы тармақтың 9-тармақшасының факторларын есептеуде 2024 жылғы 1 қаңтардан бастап берілген кредиттік-құнсызданған қарыздар есепке алынады;</w:t>
      </w:r>
    </w:p>
    <w:bookmarkEnd w:id="26"/>
    <w:bookmarkStart w:name="z194" w:id="27"/>
    <w:p>
      <w:pPr>
        <w:spacing w:after="0"/>
        <w:ind w:left="0"/>
        <w:jc w:val="both"/>
      </w:pPr>
      <w:r>
        <w:rPr>
          <w:rFonts w:ascii="Times New Roman"/>
          <w:b w:val="false"/>
          <w:i w:val="false"/>
          <w:color w:val="000000"/>
          <w:sz w:val="28"/>
        </w:rPr>
        <w:t>
      таза жіктелген қарыздар деп бухгалтерлік есеп деректеріне сәйкес 10 (он) пайыздан жоғары деңгейде резервтер қалыптастырылған қарыздардың баланстық құны (дисконттар (сыйлықақылар), оң (теріс) түзетулер, есептелген сыйақы және олар бойынша құрылған резервтер есептелген негізгі борыш) түсініледі.";</w:t>
      </w:r>
    </w:p>
    <w:bookmarkEnd w:id="27"/>
    <w:bookmarkStart w:name="z195" w:id="28"/>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7" w:id="29"/>
    <w:p>
      <w:pPr>
        <w:spacing w:after="0"/>
        <w:ind w:left="0"/>
        <w:jc w:val="both"/>
      </w:pPr>
      <w:r>
        <w:rPr>
          <w:rFonts w:ascii="Times New Roman"/>
          <w:b w:val="false"/>
          <w:i w:val="false"/>
          <w:color w:val="000000"/>
          <w:sz w:val="28"/>
        </w:rPr>
        <w:t>
      "7. Іс-шаралар жоспарында көзделген факторды жақсарту шаралары мыналарға бағытталған:</w:t>
      </w:r>
    </w:p>
    <w:bookmarkEnd w:id="29"/>
    <w:bookmarkStart w:name="z198" w:id="30"/>
    <w:p>
      <w:pPr>
        <w:spacing w:after="0"/>
        <w:ind w:left="0"/>
        <w:jc w:val="both"/>
      </w:pPr>
      <w:r>
        <w:rPr>
          <w:rFonts w:ascii="Times New Roman"/>
          <w:b w:val="false"/>
          <w:i w:val="false"/>
          <w:color w:val="000000"/>
          <w:sz w:val="28"/>
        </w:rPr>
        <w:t>
      1) осы қаулының 1-тармағы бірінші бөлігінің 1) тармақшасында көзделген фактор бойынша:</w:t>
      </w:r>
    </w:p>
    <w:bookmarkEnd w:id="30"/>
    <w:bookmarkStart w:name="z199" w:id="31"/>
    <w:p>
      <w:pPr>
        <w:spacing w:after="0"/>
        <w:ind w:left="0"/>
        <w:jc w:val="both"/>
      </w:pPr>
      <w:r>
        <w:rPr>
          <w:rFonts w:ascii="Times New Roman"/>
          <w:b w:val="false"/>
          <w:i w:val="false"/>
          <w:color w:val="000000"/>
          <w:sz w:val="28"/>
        </w:rPr>
        <w:t>
      өтімділік коэффициенттерін:</w:t>
      </w:r>
    </w:p>
    <w:bookmarkEnd w:id="31"/>
    <w:bookmarkStart w:name="z200" w:id="32"/>
    <w:p>
      <w:pPr>
        <w:spacing w:after="0"/>
        <w:ind w:left="0"/>
        <w:jc w:val="both"/>
      </w:pPr>
      <w:r>
        <w:rPr>
          <w:rFonts w:ascii="Times New Roman"/>
          <w:b w:val="false"/>
          <w:i w:val="false"/>
          <w:color w:val="000000"/>
          <w:sz w:val="28"/>
        </w:rPr>
        <w:t>
      ағымдағы өтімділік коэффициенті k4-ті кемінде 0,4;</w:t>
      </w:r>
    </w:p>
    <w:bookmarkEnd w:id="32"/>
    <w:bookmarkStart w:name="z201" w:id="33"/>
    <w:p>
      <w:pPr>
        <w:spacing w:after="0"/>
        <w:ind w:left="0"/>
        <w:jc w:val="both"/>
      </w:pPr>
      <w:r>
        <w:rPr>
          <w:rFonts w:ascii="Times New Roman"/>
          <w:b w:val="false"/>
          <w:i w:val="false"/>
          <w:color w:val="000000"/>
          <w:sz w:val="28"/>
        </w:rPr>
        <w:t>
      мерзімді өтімділік коэффициенті k4-1-ді кемінде 1,1;</w:t>
      </w:r>
    </w:p>
    <w:bookmarkEnd w:id="33"/>
    <w:bookmarkStart w:name="z202" w:id="34"/>
    <w:p>
      <w:pPr>
        <w:spacing w:after="0"/>
        <w:ind w:left="0"/>
        <w:jc w:val="both"/>
      </w:pPr>
      <w:r>
        <w:rPr>
          <w:rFonts w:ascii="Times New Roman"/>
          <w:b w:val="false"/>
          <w:i w:val="false"/>
          <w:color w:val="000000"/>
          <w:sz w:val="28"/>
        </w:rPr>
        <w:t>
      мерзімді өтімділік коэффициенті k4-2-ні кемінде 1;</w:t>
      </w:r>
    </w:p>
    <w:bookmarkEnd w:id="34"/>
    <w:bookmarkStart w:name="z203" w:id="35"/>
    <w:p>
      <w:pPr>
        <w:spacing w:after="0"/>
        <w:ind w:left="0"/>
        <w:jc w:val="both"/>
      </w:pPr>
      <w:r>
        <w:rPr>
          <w:rFonts w:ascii="Times New Roman"/>
          <w:b w:val="false"/>
          <w:i w:val="false"/>
          <w:color w:val="000000"/>
          <w:sz w:val="28"/>
        </w:rPr>
        <w:t>
      мерзімді өтімділік коэффициенті k4-3-ті кемінде 0,9;</w:t>
      </w:r>
    </w:p>
    <w:bookmarkEnd w:id="35"/>
    <w:bookmarkStart w:name="z204" w:id="36"/>
    <w:p>
      <w:pPr>
        <w:spacing w:after="0"/>
        <w:ind w:left="0"/>
        <w:jc w:val="both"/>
      </w:pPr>
      <w:r>
        <w:rPr>
          <w:rFonts w:ascii="Times New Roman"/>
          <w:b w:val="false"/>
          <w:i w:val="false"/>
          <w:color w:val="000000"/>
          <w:sz w:val="28"/>
        </w:rPr>
        <w:t>
      мерзімді валюталық өтімділік коэффициенті k4-4-ті кемінде 1,1;</w:t>
      </w:r>
    </w:p>
    <w:bookmarkEnd w:id="36"/>
    <w:bookmarkStart w:name="z205" w:id="37"/>
    <w:p>
      <w:pPr>
        <w:spacing w:after="0"/>
        <w:ind w:left="0"/>
        <w:jc w:val="both"/>
      </w:pPr>
      <w:r>
        <w:rPr>
          <w:rFonts w:ascii="Times New Roman"/>
          <w:b w:val="false"/>
          <w:i w:val="false"/>
          <w:color w:val="000000"/>
          <w:sz w:val="28"/>
        </w:rPr>
        <w:t>
      мерзімді валюталық өтімділік коэффициенті k4-5-ті кемінде 1;</w:t>
      </w:r>
    </w:p>
    <w:bookmarkEnd w:id="37"/>
    <w:bookmarkStart w:name="z206" w:id="38"/>
    <w:p>
      <w:pPr>
        <w:spacing w:after="0"/>
        <w:ind w:left="0"/>
        <w:jc w:val="both"/>
      </w:pPr>
      <w:r>
        <w:rPr>
          <w:rFonts w:ascii="Times New Roman"/>
          <w:b w:val="false"/>
          <w:i w:val="false"/>
          <w:color w:val="000000"/>
          <w:sz w:val="28"/>
        </w:rPr>
        <w:t>
      мерзімді валюталық өтімділік коэффициенті k4-6-ны кемінде 0,9 деңгейіне дейін жеткізу;</w:t>
      </w:r>
    </w:p>
    <w:bookmarkEnd w:id="38"/>
    <w:bookmarkStart w:name="z207" w:id="39"/>
    <w:p>
      <w:pPr>
        <w:spacing w:after="0"/>
        <w:ind w:left="0"/>
        <w:jc w:val="both"/>
      </w:pPr>
      <w:r>
        <w:rPr>
          <w:rFonts w:ascii="Times New Roman"/>
          <w:b w:val="false"/>
          <w:i w:val="false"/>
          <w:color w:val="000000"/>
          <w:sz w:val="28"/>
        </w:rPr>
        <w:t>
      2) осы қаулының 1-тармағы бірінші бөлігінің 3) тармақшасында көзделген фактор бойынша - меншікті капиталдағы таза жіктелген қарыздардың үлесін 80 (сексен) пайыздан аспайтын деңгейге дейін жеткізу;</w:t>
      </w:r>
    </w:p>
    <w:bookmarkEnd w:id="39"/>
    <w:bookmarkStart w:name="z208" w:id="40"/>
    <w:p>
      <w:pPr>
        <w:spacing w:after="0"/>
        <w:ind w:left="0"/>
        <w:jc w:val="both"/>
      </w:pPr>
      <w:r>
        <w:rPr>
          <w:rFonts w:ascii="Times New Roman"/>
          <w:b w:val="false"/>
          <w:i w:val="false"/>
          <w:color w:val="000000"/>
          <w:sz w:val="28"/>
        </w:rPr>
        <w:t>
      3) осы қаулының 1-тармағы бірінші бөлігінің 5) тармақшасында көзделген фактор болмаған кезде осы қаулының 1-тармағы бірінші бөлігінің 2) және 4) тармақшаларында көзделген факторлар бойынша, - банктің несие портфелінде олар бойынша қалыптастырылған резервтерді есепке алмағанда негізгі борыш және (немесе) күнтізбелік 90 (тоқсан) күннен астам есептелген сыйақы бойынша мерзімі өткен берешегі бар қарыздардың үлесін банктің несие портфелінің 10 (он) пайызынан аспайтын деңгейге дейін жеткізу;</w:t>
      </w:r>
    </w:p>
    <w:bookmarkEnd w:id="40"/>
    <w:bookmarkStart w:name="z209" w:id="41"/>
    <w:p>
      <w:pPr>
        <w:spacing w:after="0"/>
        <w:ind w:left="0"/>
        <w:jc w:val="both"/>
      </w:pPr>
      <w:r>
        <w:rPr>
          <w:rFonts w:ascii="Times New Roman"/>
          <w:b w:val="false"/>
          <w:i w:val="false"/>
          <w:color w:val="000000"/>
          <w:sz w:val="28"/>
        </w:rPr>
        <w:t>
      4) осы қаулының 1-тармағы бірінші бөлігінің 5) тармақшасында көзделген фактор бойынша, - негізгі борыш және (немесе) есептелген сыйақы бойынша күнтізбелік 90 (тоқсан) күннен астам мерзімі өткен берешегі бар қарыздардың банктің несие портфелінің жалпы көлеміне қатынасын несие портфелінің 10 (он) пайызынан аз деңгейге дейін төмендету;</w:t>
      </w:r>
    </w:p>
    <w:bookmarkEnd w:id="41"/>
    <w:bookmarkStart w:name="z210" w:id="42"/>
    <w:p>
      <w:pPr>
        <w:spacing w:after="0"/>
        <w:ind w:left="0"/>
        <w:jc w:val="both"/>
      </w:pPr>
      <w:r>
        <w:rPr>
          <w:rFonts w:ascii="Times New Roman"/>
          <w:b w:val="false"/>
          <w:i w:val="false"/>
          <w:color w:val="000000"/>
          <w:sz w:val="28"/>
        </w:rPr>
        <w:t>
      5) осы қаулының 1-тармағы бірінші бөлігінің 6) тармақшасында көзделген фактор бойынша, - жиынтық дебиторлық берешектегі жіктелген дебиторлық берешек үлесін 50 (елу) пайыздан аспайтын деңгейге дейін жеткізу;</w:t>
      </w:r>
    </w:p>
    <w:bookmarkEnd w:id="42"/>
    <w:bookmarkStart w:name="z211" w:id="43"/>
    <w:p>
      <w:pPr>
        <w:spacing w:after="0"/>
        <w:ind w:left="0"/>
        <w:jc w:val="both"/>
      </w:pPr>
      <w:r>
        <w:rPr>
          <w:rFonts w:ascii="Times New Roman"/>
          <w:b w:val="false"/>
          <w:i w:val="false"/>
          <w:color w:val="000000"/>
          <w:sz w:val="28"/>
        </w:rPr>
        <w:t>
      6) осы қаулының 1-тармағы бірінші бөлігінің 7) тармақшасында көзделген фактор бойынша - активтер рентабельділігі коэффициентін кемінде 0,2 (нөл бүтін оннан екі) пайыз деңгейіне дейін жеткізу;</w:t>
      </w:r>
    </w:p>
    <w:bookmarkEnd w:id="43"/>
    <w:bookmarkStart w:name="z212" w:id="44"/>
    <w:p>
      <w:pPr>
        <w:spacing w:after="0"/>
        <w:ind w:left="0"/>
        <w:jc w:val="both"/>
      </w:pPr>
      <w:r>
        <w:rPr>
          <w:rFonts w:ascii="Times New Roman"/>
          <w:b w:val="false"/>
          <w:i w:val="false"/>
          <w:color w:val="000000"/>
          <w:sz w:val="28"/>
        </w:rPr>
        <w:t>
      7) осы қаулының 1 - тармағы бірінші бөлігінің 8) тармақшасында көзделген фактор бойынша, - ұлттық валютадағы өтеу коэффициентін кемінде 0,4 (нөл бүтін оннан төрт) деңгейге дейін жеткізу;</w:t>
      </w:r>
    </w:p>
    <w:bookmarkEnd w:id="44"/>
    <w:bookmarkStart w:name="z213" w:id="45"/>
    <w:p>
      <w:pPr>
        <w:spacing w:after="0"/>
        <w:ind w:left="0"/>
        <w:jc w:val="both"/>
      </w:pPr>
      <w:r>
        <w:rPr>
          <w:rFonts w:ascii="Times New Roman"/>
          <w:b w:val="false"/>
          <w:i w:val="false"/>
          <w:color w:val="000000"/>
          <w:sz w:val="28"/>
        </w:rPr>
        <w:t>
      8) осы қаулының 1 - тармағы бірінші бөлігінің 9) тармақшасында көзделген фактор бойынша - жұмыс істемейтін қарыздардың банктің несие портфелінің жалпы көлеміне қатынасын несие портфелінің 10 (он) пайызынан кем деңгейге дейін төмендету;</w:t>
      </w:r>
    </w:p>
    <w:bookmarkEnd w:id="45"/>
    <w:bookmarkStart w:name="z214" w:id="46"/>
    <w:p>
      <w:pPr>
        <w:spacing w:after="0"/>
        <w:ind w:left="0"/>
        <w:jc w:val="both"/>
      </w:pPr>
      <w:r>
        <w:rPr>
          <w:rFonts w:ascii="Times New Roman"/>
          <w:b w:val="false"/>
          <w:i w:val="false"/>
          <w:color w:val="000000"/>
          <w:sz w:val="28"/>
        </w:rPr>
        <w:t>
      9) осы қаулының 1 - тармағы бірінші бөлігінің 10) тармақшасында көзделген фактор бойынша, - бағалы қағаздармен "РЕПО" операцияларының орташа айлық мәнінің жиынтық міндеттемелердің орташа айлық мәніне қатынасын мынадай:</w:t>
      </w:r>
    </w:p>
    <w:bookmarkEnd w:id="46"/>
    <w:bookmarkStart w:name="z215" w:id="47"/>
    <w:p>
      <w:pPr>
        <w:spacing w:after="0"/>
        <w:ind w:left="0"/>
        <w:jc w:val="both"/>
      </w:pPr>
      <w:r>
        <w:rPr>
          <w:rFonts w:ascii="Times New Roman"/>
          <w:b w:val="false"/>
          <w:i w:val="false"/>
          <w:color w:val="000000"/>
          <w:sz w:val="28"/>
        </w:rPr>
        <w:t>
      2025 жылғы 1 ақпаннан бастап жиынтық міндеттемелердің 45 (қырық бес) пайызынан кем;</w:t>
      </w:r>
    </w:p>
    <w:bookmarkEnd w:id="47"/>
    <w:bookmarkStart w:name="z216" w:id="48"/>
    <w:p>
      <w:pPr>
        <w:spacing w:after="0"/>
        <w:ind w:left="0"/>
        <w:jc w:val="both"/>
      </w:pPr>
      <w:r>
        <w:rPr>
          <w:rFonts w:ascii="Times New Roman"/>
          <w:b w:val="false"/>
          <w:i w:val="false"/>
          <w:color w:val="000000"/>
          <w:sz w:val="28"/>
        </w:rPr>
        <w:t>
      2025 жылғы 1 шілдеден бастап жиынтық міндеттемелердің 40 (қырық) пайызынан кем;</w:t>
      </w:r>
    </w:p>
    <w:bookmarkEnd w:id="48"/>
    <w:bookmarkStart w:name="z217" w:id="49"/>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кем деңгейге дейін төмендету.";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317 қаулысына</w:t>
            </w:r>
            <w:r>
              <w:br/>
            </w:r>
            <w:r>
              <w:rPr>
                <w:rFonts w:ascii="Times New Roman"/>
                <w:b w:val="false"/>
                <w:i w:val="false"/>
                <w:color w:val="000000"/>
                <w:sz w:val="20"/>
              </w:rPr>
              <w:t>2-қосымша</w:t>
            </w:r>
          </w:p>
        </w:tc>
      </w:tr>
    </w:tbl>
    <w:bookmarkStart w:name="z482" w:id="50"/>
    <w:p>
      <w:pPr>
        <w:spacing w:after="0"/>
        <w:ind w:left="0"/>
        <w:jc w:val="left"/>
      </w:pPr>
      <w:r>
        <w:rPr>
          <w:rFonts w:ascii="Times New Roman"/>
          <w:b/>
          <w:i w:val="false"/>
          <w:color w:val="000000"/>
        </w:rPr>
        <w:t xml:space="preserve">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w:t>
      </w:r>
    </w:p>
    <w:bookmarkEnd w:id="50"/>
    <w:bookmarkStart w:name="z483" w:id="51"/>
    <w:p>
      <w:pPr>
        <w:spacing w:after="0"/>
        <w:ind w:left="0"/>
        <w:jc w:val="both"/>
      </w:pPr>
      <w:r>
        <w:rPr>
          <w:rFonts w:ascii="Times New Roman"/>
          <w:b w:val="false"/>
          <w:i w:val="false"/>
          <w:color w:val="000000"/>
          <w:sz w:val="28"/>
        </w:rPr>
        <w:t>
      1. Осы Банктің (банк конгломератының) қаржылық жай-күйінің нашарлауына әсер ететін факторларды анықтау әдістемесі "Қазақстан Республикасындағы банктер және банк қызметі туралы" Қазақстан Республикасының 1995 жылғы 31 тамыздағы Заңына сәйкес әзірленді.</w:t>
      </w:r>
    </w:p>
    <w:bookmarkEnd w:id="51"/>
    <w:bookmarkStart w:name="z484" w:id="52"/>
    <w:p>
      <w:pPr>
        <w:spacing w:after="0"/>
        <w:ind w:left="0"/>
        <w:jc w:val="both"/>
      </w:pPr>
      <w:r>
        <w:rPr>
          <w:rFonts w:ascii="Times New Roman"/>
          <w:b w:val="false"/>
          <w:i w:val="false"/>
          <w:color w:val="000000"/>
          <w:sz w:val="28"/>
        </w:rPr>
        <w:t>
      1-1. Осы Әдістеменің банктерге қатысты қолданылатын ережелері "Қазақстан Республикасындағы банктер және банк қызметі туралы" 1995 жылғы 31 тамыздағы Қазақстан Республикасы Заңында белгіленген Қазақстан Республикасының бейрезидент-банктерінің филиалдары қызметінің ерекшеліктері ескеріле отырып, Қазақстан Республикасының бейрезидент-банктерінің филиалдарына да қолданылады.</w:t>
      </w:r>
    </w:p>
    <w:bookmarkEnd w:id="52"/>
    <w:bookmarkStart w:name="z485" w:id="53"/>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(бұдан әрі - № 23 нормативтер) сәйкес есептелген, резерв ретінде қабылданатын активтер түсініледі.</w:t>
      </w:r>
    </w:p>
    <w:bookmarkEnd w:id="53"/>
    <w:bookmarkStart w:name="z486" w:id="54"/>
    <w:p>
      <w:pPr>
        <w:spacing w:after="0"/>
        <w:ind w:left="0"/>
        <w:jc w:val="both"/>
      </w:pPr>
      <w:r>
        <w:rPr>
          <w:rFonts w:ascii="Times New Roman"/>
          <w:b w:val="false"/>
          <w:i w:val="false"/>
          <w:color w:val="000000"/>
          <w:sz w:val="28"/>
        </w:rPr>
        <w:t>
      2. Қаржы нарығы мен қаржы ұйымдарын мемлекеттiк реттеу, бақылау және қадағалау жөніндегі уәкілетті орган (бұдан әрі – уәкілетті орган):</w:t>
      </w:r>
    </w:p>
    <w:bookmarkEnd w:id="54"/>
    <w:bookmarkStart w:name="z487" w:id="55"/>
    <w:p>
      <w:pPr>
        <w:spacing w:after="0"/>
        <w:ind w:left="0"/>
        <w:jc w:val="both"/>
      </w:pPr>
      <w:r>
        <w:rPr>
          <w:rFonts w:ascii="Times New Roman"/>
          <w:b w:val="false"/>
          <w:i w:val="false"/>
          <w:color w:val="000000"/>
          <w:sz w:val="28"/>
        </w:rPr>
        <w:t>
      осы қаулының 1-тармағының бірінші бөлігінде көзделген банктің қаржылық жай-күйінің нашарлауына әсер ететін факторларды анықтау үшін ай сайын есептіліктің деректер қорында банк қызметін талдауды жүзеге асырады;</w:t>
      </w:r>
    </w:p>
    <w:bookmarkEnd w:id="55"/>
    <w:bookmarkStart w:name="z488" w:id="56"/>
    <w:p>
      <w:pPr>
        <w:spacing w:after="0"/>
        <w:ind w:left="0"/>
        <w:jc w:val="both"/>
      </w:pPr>
      <w:r>
        <w:rPr>
          <w:rFonts w:ascii="Times New Roman"/>
          <w:b w:val="false"/>
          <w:i w:val="false"/>
          <w:color w:val="000000"/>
          <w:sz w:val="28"/>
        </w:rPr>
        <w:t>
      осы қаулының 2-тармағында көзделген банк конгломератының қаржылық жай-күйінің нашарлауына әсер ететін факторларды анықтау үшін тоқсан сайын есептіліктің деректер қорында банк конгломератының қызметін талдауды жүзеге асырады.</w:t>
      </w:r>
    </w:p>
    <w:bookmarkEnd w:id="56"/>
    <w:bookmarkStart w:name="z489" w:id="57"/>
    <w:p>
      <w:pPr>
        <w:spacing w:after="0"/>
        <w:ind w:left="0"/>
        <w:jc w:val="both"/>
      </w:pPr>
      <w:r>
        <w:rPr>
          <w:rFonts w:ascii="Times New Roman"/>
          <w:b w:val="false"/>
          <w:i w:val="false"/>
          <w:color w:val="000000"/>
          <w:sz w:val="28"/>
        </w:rPr>
        <w:t>
      3. Банктің қаржылық жай-күйінің нашарлауына әсер ететін факторларды анықтау мынадай әдістеме бойынша жүзеге асырылады:</w:t>
      </w:r>
    </w:p>
    <w:bookmarkEnd w:id="57"/>
    <w:bookmarkStart w:name="z490" w:id="58"/>
    <w:p>
      <w:pPr>
        <w:spacing w:after="0"/>
        <w:ind w:left="0"/>
        <w:jc w:val="both"/>
      </w:pPr>
      <w:r>
        <w:rPr>
          <w:rFonts w:ascii="Times New Roman"/>
          <w:b w:val="false"/>
          <w:i w:val="false"/>
          <w:color w:val="000000"/>
          <w:sz w:val="28"/>
        </w:rPr>
        <w:t xml:space="preserve">
      1) қатарынан 6 (алты) ай ішінде өтімділік коэффициенттерінің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мөлшерiнде (бұдан әрі - № 170 нормативтер) немесе Нормативтік құқықтық актілерді мемлекеттік тіркеу тізілімінде № 13939 болып тіркелген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әдістемесінде (бұдан әрі - № 144 нормативтер) немесе № </w:t>
      </w:r>
      <w:r>
        <w:rPr>
          <w:rFonts w:ascii="Times New Roman"/>
          <w:b w:val="false"/>
          <w:i w:val="false"/>
          <w:color w:val="000000"/>
          <w:sz w:val="28"/>
        </w:rPr>
        <w:t>23</w:t>
      </w:r>
      <w:r>
        <w:rPr>
          <w:rFonts w:ascii="Times New Roman"/>
          <w:b w:val="false"/>
          <w:i w:val="false"/>
          <w:color w:val="000000"/>
          <w:sz w:val="28"/>
        </w:rPr>
        <w:t xml:space="preserve"> нормативтерде белгіленген өтімділік коэффициенттерінің ең төменгі мәндерінен 0,1-ге (нөл бүтін оннан бір) асатын деңгейге дейін немесе одан төмен деңгейге 2 (екі) және одан көп рет төмендеуі;</w:t>
      </w:r>
    </w:p>
    <w:bookmarkEnd w:id="58"/>
    <w:bookmarkStart w:name="z491" w:id="59"/>
    <w:p>
      <w:pPr>
        <w:spacing w:after="0"/>
        <w:ind w:left="0"/>
        <w:jc w:val="both"/>
      </w:pPr>
      <w:r>
        <w:rPr>
          <w:rFonts w:ascii="Times New Roman"/>
          <w:b w:val="false"/>
          <w:i w:val="false"/>
          <w:color w:val="000000"/>
          <w:sz w:val="28"/>
        </w:rPr>
        <w:t>
      2)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қатарынан 6 (алты) ай ішінде қарыздардың ұлғаюы мынадай формула бойынша есептеледі:</w:t>
      </w:r>
    </w:p>
    <w:bookmarkEnd w:id="59"/>
    <w:bookmarkStart w:name="z49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5727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 w:id="61"/>
    <w:p>
      <w:pPr>
        <w:spacing w:after="0"/>
        <w:ind w:left="0"/>
        <w:jc w:val="both"/>
      </w:pPr>
      <w:r>
        <w:rPr>
          <w:rFonts w:ascii="Times New Roman"/>
          <w:b w:val="false"/>
          <w:i w:val="false"/>
          <w:color w:val="000000"/>
          <w:sz w:val="28"/>
        </w:rPr>
        <w:t>
      МҚ90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61"/>
    <w:bookmarkStart w:name="z494" w:id="62"/>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bookmarkEnd w:id="62"/>
    <w:bookmarkStart w:name="z49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12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6" w:id="64"/>
    <w:p>
      <w:pPr>
        <w:spacing w:after="0"/>
        <w:ind w:left="0"/>
        <w:jc w:val="both"/>
      </w:pPr>
      <w:r>
        <w:rPr>
          <w:rFonts w:ascii="Times New Roman"/>
          <w:b w:val="false"/>
          <w:i w:val="false"/>
          <w:color w:val="000000"/>
          <w:sz w:val="28"/>
        </w:rPr>
        <w:t>
      3) есепті кезеңнің соңына қарай таза жіктелген қарыздар меншікті капиталдың 80 (сексен) пайызынан астам болған жағдайда және ол бойынша қалыптастырылған резервтерді есептемегенде, қаралатын кезеңде резервтердің абсолютті мәнінде өсу мөлшерінен, жіктелген қарыздардың өсу мөлшері қатарынан 6 (алты) ай ішінде таза жіктелген қарыздардың меншікті капиталға арақатынасының ұлғаюы мынадай формула бойынша есептеледі:</w:t>
      </w:r>
    </w:p>
    <w:bookmarkEnd w:id="64"/>
    <w:bookmarkStart w:name="z49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6261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61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66"/>
    <w:p>
      <w:pPr>
        <w:spacing w:after="0"/>
        <w:ind w:left="0"/>
        <w:jc w:val="both"/>
      </w:pPr>
      <w:r>
        <w:rPr>
          <w:rFonts w:ascii="Times New Roman"/>
          <w:b w:val="false"/>
          <w:i w:val="false"/>
          <w:color w:val="000000"/>
          <w:sz w:val="28"/>
        </w:rPr>
        <w:t>
      мынадай талаппен:</w:t>
      </w:r>
    </w:p>
    <w:bookmarkEnd w:id="66"/>
    <w:bookmarkStart w:name="z499" w:id="67"/>
    <w:p>
      <w:pPr>
        <w:spacing w:after="0"/>
        <w:ind w:left="0"/>
        <w:jc w:val="both"/>
      </w:pPr>
      <w:r>
        <w:rPr>
          <w:rFonts w:ascii="Times New Roman"/>
          <w:b w:val="false"/>
          <w:i w:val="false"/>
          <w:color w:val="000000"/>
          <w:sz w:val="28"/>
        </w:rPr>
        <w:t>
      ТЖҚ6&gt;80%МҚ6 және (ЖҚБ6 – ЖҚБ0)&gt; (ПР6 – ПР0), мұнда:</w:t>
      </w:r>
    </w:p>
    <w:bookmarkEnd w:id="67"/>
    <w:bookmarkStart w:name="z500" w:id="68"/>
    <w:p>
      <w:pPr>
        <w:spacing w:after="0"/>
        <w:ind w:left="0"/>
        <w:jc w:val="both"/>
      </w:pPr>
      <w:r>
        <w:rPr>
          <w:rFonts w:ascii="Times New Roman"/>
          <w:b w:val="false"/>
          <w:i w:val="false"/>
          <w:color w:val="000000"/>
          <w:sz w:val="28"/>
        </w:rPr>
        <w:t>
      ТЖҚ (ай) - қаралатын кезеңнің белгілі бір айының соңындағы олар бойынша құрылған резервтерді шегергенде, таза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68"/>
    <w:bookmarkStart w:name="z501" w:id="69"/>
    <w:p>
      <w:pPr>
        <w:spacing w:after="0"/>
        <w:ind w:left="0"/>
        <w:jc w:val="both"/>
      </w:pPr>
      <w:r>
        <w:rPr>
          <w:rFonts w:ascii="Times New Roman"/>
          <w:b w:val="false"/>
          <w:i w:val="false"/>
          <w:color w:val="000000"/>
          <w:sz w:val="28"/>
        </w:rPr>
        <w:t xml:space="preserve">
      МК (ай) - қаралатын кезеңнің белгілі бір айының соңындағы № </w:t>
      </w:r>
      <w:r>
        <w:rPr>
          <w:rFonts w:ascii="Times New Roman"/>
          <w:b w:val="false"/>
          <w:i w:val="false"/>
          <w:color w:val="000000"/>
          <w:sz w:val="28"/>
        </w:rPr>
        <w:t>170</w:t>
      </w:r>
      <w:r>
        <w:rPr>
          <w:rFonts w:ascii="Times New Roman"/>
          <w:b w:val="false"/>
          <w:i w:val="false"/>
          <w:color w:val="000000"/>
          <w:sz w:val="28"/>
        </w:rPr>
        <w:t xml:space="preserve"> нормативтерге, № </w:t>
      </w:r>
      <w:r>
        <w:rPr>
          <w:rFonts w:ascii="Times New Roman"/>
          <w:b w:val="false"/>
          <w:i w:val="false"/>
          <w:color w:val="000000"/>
          <w:sz w:val="28"/>
        </w:rPr>
        <w:t>144</w:t>
      </w:r>
      <w:r>
        <w:rPr>
          <w:rFonts w:ascii="Times New Roman"/>
          <w:b w:val="false"/>
          <w:i w:val="false"/>
          <w:color w:val="000000"/>
          <w:sz w:val="28"/>
        </w:rPr>
        <w:t xml:space="preserve"> нормативтерге немесе № </w:t>
      </w:r>
      <w:r>
        <w:rPr>
          <w:rFonts w:ascii="Times New Roman"/>
          <w:b w:val="false"/>
          <w:i w:val="false"/>
          <w:color w:val="000000"/>
          <w:sz w:val="28"/>
        </w:rPr>
        <w:t>23</w:t>
      </w:r>
      <w:r>
        <w:rPr>
          <w:rFonts w:ascii="Times New Roman"/>
          <w:b w:val="false"/>
          <w:i w:val="false"/>
          <w:color w:val="000000"/>
          <w:sz w:val="28"/>
        </w:rPr>
        <w:t xml:space="preserve"> нормативтерге сәйкес есептелген меншікті капитал;</w:t>
      </w:r>
    </w:p>
    <w:bookmarkEnd w:id="69"/>
    <w:bookmarkStart w:name="z502" w:id="70"/>
    <w:p>
      <w:pPr>
        <w:spacing w:after="0"/>
        <w:ind w:left="0"/>
        <w:jc w:val="both"/>
      </w:pPr>
      <w:r>
        <w:rPr>
          <w:rFonts w:ascii="Times New Roman"/>
          <w:b w:val="false"/>
          <w:i w:val="false"/>
          <w:color w:val="000000"/>
          <w:sz w:val="28"/>
        </w:rPr>
        <w:t>
      ЖҚБ (ай) - қаралатын кезеңнің белгілі бір айының соңындағы олар бойынша қалыптастырылған резервтерді есептемегенде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70"/>
    <w:bookmarkStart w:name="z503" w:id="71"/>
    <w:p>
      <w:pPr>
        <w:spacing w:after="0"/>
        <w:ind w:left="0"/>
        <w:jc w:val="both"/>
      </w:pPr>
      <w:r>
        <w:rPr>
          <w:rFonts w:ascii="Times New Roman"/>
          <w:b w:val="false"/>
          <w:i w:val="false"/>
          <w:color w:val="000000"/>
          <w:sz w:val="28"/>
        </w:rPr>
        <w:t>
      Пр (ай) - жіктелген қарыздар бойынша құрылған резервтердің қаралатын кезеңнің белгілі бір айының соңындағы мөлшері;</w:t>
      </w:r>
    </w:p>
    <w:bookmarkEnd w:id="71"/>
    <w:bookmarkStart w:name="z504" w:id="72"/>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 </w:t>
      </w:r>
      <w:r>
        <w:rPr>
          <w:rFonts w:ascii="Times New Roman"/>
          <w:b w:val="false"/>
          <w:i w:val="false"/>
          <w:color w:val="000000"/>
          <w:sz w:val="28"/>
        </w:rPr>
        <w:t>23</w:t>
      </w:r>
      <w:r>
        <w:rPr>
          <w:rFonts w:ascii="Times New Roman"/>
          <w:b w:val="false"/>
          <w:i w:val="false"/>
          <w:color w:val="000000"/>
          <w:sz w:val="28"/>
        </w:rPr>
        <w:t xml:space="preserve"> нормативтерге сәйкес есептелетін резерв ретінде қабылданатын активтер түсініледі;</w:t>
      </w:r>
    </w:p>
    <w:bookmarkEnd w:id="72"/>
    <w:bookmarkStart w:name="z505" w:id="73"/>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бірден) 90 (тоқсан) күнге дейін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bookmarkEnd w:id="73"/>
    <w:bookmarkStart w:name="z50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7" w:id="75"/>
    <w:p>
      <w:pPr>
        <w:spacing w:after="0"/>
        <w:ind w:left="0"/>
        <w:jc w:val="both"/>
      </w:pPr>
      <w:r>
        <w:rPr>
          <w:rFonts w:ascii="Times New Roman"/>
          <w:b w:val="false"/>
          <w:i w:val="false"/>
          <w:color w:val="000000"/>
          <w:sz w:val="28"/>
        </w:rPr>
        <w:t>
      МҚ61-90 -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61 (алпыс бірден) 90 (тоқсан)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75"/>
    <w:bookmarkStart w:name="z508" w:id="76"/>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bookmarkEnd w:id="76"/>
    <w:bookmarkStart w:name="z50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99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97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88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2794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олар бойынша қалыптастырылған резервтерді есептемегенде негізгі борыш және (немесе) есептелген сыйақы бойынша күнтізбелік 61 (алпыс бір) 90 (тоқсан) күнге дейін мерзімі өткен берешегі бар қарыздардың орташа арифметикалық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bookmarkStart w:name="z51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863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3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bookmarkStart w:name="z512" w:id="80"/>
    <w:p>
      <w:pPr>
        <w:spacing w:after="0"/>
        <w:ind w:left="0"/>
        <w:jc w:val="both"/>
      </w:pPr>
      <w:r>
        <w:rPr>
          <w:rFonts w:ascii="Times New Roman"/>
          <w:b w:val="false"/>
          <w:i w:val="false"/>
          <w:color w:val="000000"/>
          <w:sz w:val="28"/>
        </w:rPr>
        <w:t>
      5)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bookmarkEnd w:id="80"/>
    <w:bookmarkStart w:name="z51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85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54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82"/>
    <w:p>
      <w:pPr>
        <w:spacing w:after="0"/>
        <w:ind w:left="0"/>
        <w:jc w:val="both"/>
      </w:pPr>
      <w:r>
        <w:rPr>
          <w:rFonts w:ascii="Times New Roman"/>
          <w:b w:val="false"/>
          <w:i w:val="false"/>
          <w:color w:val="000000"/>
          <w:sz w:val="28"/>
        </w:rPr>
        <w:t>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82"/>
    <w:bookmarkStart w:name="z515" w:id="83"/>
    <w:p>
      <w:pPr>
        <w:spacing w:after="0"/>
        <w:ind w:left="0"/>
        <w:jc w:val="both"/>
      </w:pPr>
      <w:r>
        <w:rPr>
          <w:rFonts w:ascii="Times New Roman"/>
          <w:b w:val="false"/>
          <w:i w:val="false"/>
          <w:color w:val="000000"/>
          <w:sz w:val="28"/>
        </w:rPr>
        <w:t>
      НП - қарастырылатын кезеңнің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83"/>
    <w:bookmarkStart w:name="z516" w:id="84"/>
    <w:p>
      <w:pPr>
        <w:spacing w:after="0"/>
        <w:ind w:left="0"/>
        <w:jc w:val="both"/>
      </w:pPr>
      <w:r>
        <w:rPr>
          <w:rFonts w:ascii="Times New Roman"/>
          <w:b w:val="false"/>
          <w:i w:val="false"/>
          <w:color w:val="000000"/>
          <w:sz w:val="28"/>
        </w:rPr>
        <w:t>
      6) қатарынан 6 (алты) ай ішінде ол бойынша қалыптастырылған резервтерді ескермегенде жиынтық дебиторлық берешектегі ол бойынша қалыптастырылған резервтерді есептемегенде жіктелген дебиторлық берешек үлесінің ұлғаюы мынадай формула бойынша есептеледі:</w:t>
      </w:r>
    </w:p>
    <w:bookmarkEnd w:id="84"/>
    <w:bookmarkStart w:name="z517"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626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61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86"/>
    <w:p>
      <w:pPr>
        <w:spacing w:after="0"/>
        <w:ind w:left="0"/>
        <w:jc w:val="both"/>
      </w:pPr>
      <w:r>
        <w:rPr>
          <w:rFonts w:ascii="Times New Roman"/>
          <w:b w:val="false"/>
          <w:i w:val="false"/>
          <w:color w:val="000000"/>
          <w:sz w:val="28"/>
        </w:rPr>
        <w:t>
      келесі талап орындалған жағдайда</w:t>
      </w:r>
    </w:p>
    <w:bookmarkEnd w:id="86"/>
    <w:bookmarkStart w:name="z519"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373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33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0" w:id="88"/>
    <w:p>
      <w:pPr>
        <w:spacing w:after="0"/>
        <w:ind w:left="0"/>
        <w:jc w:val="both"/>
      </w:pPr>
      <w:r>
        <w:rPr>
          <w:rFonts w:ascii="Times New Roman"/>
          <w:b w:val="false"/>
          <w:i w:val="false"/>
          <w:color w:val="000000"/>
          <w:sz w:val="28"/>
        </w:rPr>
        <w:t>
      ЖДБ (ай) - қарастырылатын кезеңнің белгілі бір айының соңына қарай ол бойынша қалыптастырылған резервтерді есептемегенде жіктелген дебиторлық берешек;</w:t>
      </w:r>
    </w:p>
    <w:bookmarkEnd w:id="88"/>
    <w:bookmarkStart w:name="z521" w:id="89"/>
    <w:p>
      <w:pPr>
        <w:spacing w:after="0"/>
        <w:ind w:left="0"/>
        <w:jc w:val="both"/>
      </w:pPr>
      <w:r>
        <w:rPr>
          <w:rFonts w:ascii="Times New Roman"/>
          <w:b w:val="false"/>
          <w:i w:val="false"/>
          <w:color w:val="000000"/>
          <w:sz w:val="28"/>
        </w:rPr>
        <w:t>
      ДБ (ай) - қарастырылатын кезеңнің белгілі бір айының соңына қарай ол бойынша қалыптастырылған резервтерді есептемегенде жиынтық дебиторлық берешек;</w:t>
      </w:r>
    </w:p>
    <w:bookmarkEnd w:id="89"/>
    <w:bookmarkStart w:name="z522" w:id="90"/>
    <w:p>
      <w:pPr>
        <w:spacing w:after="0"/>
        <w:ind w:left="0"/>
        <w:jc w:val="both"/>
      </w:pPr>
      <w:r>
        <w:rPr>
          <w:rFonts w:ascii="Times New Roman"/>
          <w:b w:val="false"/>
          <w:i w:val="false"/>
          <w:color w:val="000000"/>
          <w:sz w:val="28"/>
        </w:rPr>
        <w:t>
      А (ай) - қарастырылатын кезеңнің белгілі бір айының соңына қарай жиынтық активтер.</w:t>
      </w:r>
    </w:p>
    <w:bookmarkEnd w:id="90"/>
    <w:bookmarkStart w:name="z523" w:id="91"/>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bookmarkEnd w:id="91"/>
    <w:bookmarkStart w:name="z524"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224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47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93"/>
    <w:p>
      <w:pPr>
        <w:spacing w:after="0"/>
        <w:ind w:left="0"/>
        <w:jc w:val="both"/>
      </w:pPr>
      <w:r>
        <w:rPr>
          <w:rFonts w:ascii="Times New Roman"/>
          <w:b w:val="false"/>
          <w:i w:val="false"/>
          <w:color w:val="000000"/>
          <w:sz w:val="28"/>
        </w:rPr>
        <w:t>
      Жіктелген дебиторлық берешек ретінде бухгалтерлік есеп деректеріне сәйкес 10 (он) пайыздан жоғары деңгейде резервтер қалыптастырылған дебиторлық берешек түсініледі.</w:t>
      </w:r>
    </w:p>
    <w:bookmarkEnd w:id="93"/>
    <w:bookmarkStart w:name="z526" w:id="94"/>
    <w:p>
      <w:pPr>
        <w:spacing w:after="0"/>
        <w:ind w:left="0"/>
        <w:jc w:val="both"/>
      </w:pPr>
      <w:r>
        <w:rPr>
          <w:rFonts w:ascii="Times New Roman"/>
          <w:b w:val="false"/>
          <w:i w:val="false"/>
          <w:color w:val="000000"/>
          <w:sz w:val="28"/>
        </w:rPr>
        <w:t>
      Жіктелген дебиторлық берешек есебіне негізгі борыш сомасы енгізіледі.</w:t>
      </w:r>
    </w:p>
    <w:bookmarkEnd w:id="94"/>
    <w:bookmarkStart w:name="z527" w:id="95"/>
    <w:p>
      <w:pPr>
        <w:spacing w:after="0"/>
        <w:ind w:left="0"/>
        <w:jc w:val="both"/>
      </w:pPr>
      <w:r>
        <w:rPr>
          <w:rFonts w:ascii="Times New Roman"/>
          <w:b w:val="false"/>
          <w:i w:val="false"/>
          <w:color w:val="000000"/>
          <w:sz w:val="28"/>
        </w:rPr>
        <w:t>
      Жиынтық дебиторлық берешектің төмендеуі нәтижесінде жиынтық дебиторлық берешектегі жіктелген дебиторлық берешектің үлесі ұлғайған жағдайда, осы тармақшада көзделген фактор банкке қолданылмайды;</w:t>
      </w:r>
    </w:p>
    <w:bookmarkEnd w:id="95"/>
    <w:bookmarkStart w:name="z528" w:id="96"/>
    <w:p>
      <w:pPr>
        <w:spacing w:after="0"/>
        <w:ind w:left="0"/>
        <w:jc w:val="both"/>
      </w:pPr>
      <w:r>
        <w:rPr>
          <w:rFonts w:ascii="Times New Roman"/>
          <w:b w:val="false"/>
          <w:i w:val="false"/>
          <w:color w:val="000000"/>
          <w:sz w:val="28"/>
        </w:rPr>
        <w:t>
      7) қатарынан 6 (алты) ай ішінде активтер рентабельділігі коэффициентін 2 (екі) және одан көп рет 0,2 (нөл бүтін оннан екі) пайыздан төмен түсуі.</w:t>
      </w:r>
    </w:p>
    <w:bookmarkEnd w:id="96"/>
    <w:bookmarkStart w:name="z529" w:id="97"/>
    <w:p>
      <w:pPr>
        <w:spacing w:after="0"/>
        <w:ind w:left="0"/>
        <w:jc w:val="both"/>
      </w:pPr>
      <w:r>
        <w:rPr>
          <w:rFonts w:ascii="Times New Roman"/>
          <w:b w:val="false"/>
          <w:i w:val="false"/>
          <w:color w:val="000000"/>
          <w:sz w:val="28"/>
        </w:rPr>
        <w:t>
      Активтер рентабельділігінің коэффициенті жылдық көрсетудегі бөлінбеген таза кірістің (өтелмеген шығынның) активтердің орташа шамасына қатынасы ретінде мынадай формула бойынша есептеледі:</w:t>
      </w:r>
    </w:p>
    <w:bookmarkEnd w:id="97"/>
    <w:bookmarkStart w:name="z530"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3454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54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99"/>
    <w:p>
      <w:pPr>
        <w:spacing w:after="0"/>
        <w:ind w:left="0"/>
        <w:jc w:val="both"/>
      </w:pPr>
      <w:r>
        <w:rPr>
          <w:rFonts w:ascii="Times New Roman"/>
          <w:b w:val="false"/>
          <w:i w:val="false"/>
          <w:color w:val="000000"/>
          <w:sz w:val="28"/>
        </w:rPr>
        <w:t>
      БТК (0ТШ) (n) - табыс салығы төленгеннен кейін ағымдағы кірістердің (шығыстардың) ағымдағы шығыстардан (кірістерден) асуы;</w:t>
      </w:r>
    </w:p>
    <w:bookmarkEnd w:id="99"/>
    <w:bookmarkStart w:name="z532" w:id="100"/>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bookmarkEnd w:id="100"/>
    <w:bookmarkStart w:name="z533" w:id="101"/>
    <w:p>
      <w:pPr>
        <w:spacing w:after="0"/>
        <w:ind w:left="0"/>
        <w:jc w:val="both"/>
      </w:pPr>
      <w:r>
        <w:rPr>
          <w:rFonts w:ascii="Times New Roman"/>
          <w:b w:val="false"/>
          <w:i w:val="false"/>
          <w:color w:val="000000"/>
          <w:sz w:val="28"/>
        </w:rPr>
        <w:t>
      Т к - мынадай формула бойынша есептелетін түзету коэффициенті:</w:t>
      </w:r>
    </w:p>
    <w:bookmarkEnd w:id="101"/>
    <w:bookmarkStart w:name="z534"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158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87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103"/>
    <w:p>
      <w:pPr>
        <w:spacing w:after="0"/>
        <w:ind w:left="0"/>
        <w:jc w:val="both"/>
      </w:pPr>
      <w:r>
        <w:rPr>
          <w:rFonts w:ascii="Times New Roman"/>
          <w:b w:val="false"/>
          <w:i w:val="false"/>
          <w:color w:val="000000"/>
          <w:sz w:val="28"/>
        </w:rPr>
        <w:t>
      А - тиісті қаржы жылының басынан бастап өткен айлар саны.</w:t>
      </w:r>
    </w:p>
    <w:bookmarkEnd w:id="103"/>
    <w:bookmarkStart w:name="z536" w:id="104"/>
    <w:p>
      <w:pPr>
        <w:spacing w:after="0"/>
        <w:ind w:left="0"/>
        <w:jc w:val="both"/>
      </w:pP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bookmarkEnd w:id="104"/>
    <w:bookmarkStart w:name="z537"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293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3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106"/>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bookmarkEnd w:id="106"/>
    <w:bookmarkStart w:name="z539" w:id="107"/>
    <w:p>
      <w:pPr>
        <w:spacing w:after="0"/>
        <w:ind w:left="0"/>
        <w:jc w:val="both"/>
      </w:pPr>
      <w:r>
        <w:rPr>
          <w:rFonts w:ascii="Times New Roman"/>
          <w:b w:val="false"/>
          <w:i w:val="false"/>
          <w:color w:val="000000"/>
          <w:sz w:val="28"/>
        </w:rPr>
        <w:t>
      А (0, 1....n) - белгілі бір айдың соңына қарай активтердің мөлшері;</w:t>
      </w:r>
    </w:p>
    <w:bookmarkEnd w:id="107"/>
    <w:bookmarkStart w:name="z540" w:id="108"/>
    <w:p>
      <w:pPr>
        <w:spacing w:after="0"/>
        <w:ind w:left="0"/>
        <w:jc w:val="both"/>
      </w:pPr>
      <w:r>
        <w:rPr>
          <w:rFonts w:ascii="Times New Roman"/>
          <w:b w:val="false"/>
          <w:i w:val="false"/>
          <w:color w:val="000000"/>
          <w:sz w:val="28"/>
        </w:rPr>
        <w:t>
      n - тиісті қаржы жылының басынан бастап өткен айлар саны;</w:t>
      </w:r>
    </w:p>
    <w:bookmarkEnd w:id="108"/>
    <w:bookmarkStart w:name="z541" w:id="109"/>
    <w:p>
      <w:pPr>
        <w:spacing w:after="0"/>
        <w:ind w:left="0"/>
        <w:jc w:val="both"/>
      </w:pPr>
      <w:r>
        <w:rPr>
          <w:rFonts w:ascii="Times New Roman"/>
          <w:b w:val="false"/>
          <w:i w:val="false"/>
          <w:color w:val="000000"/>
          <w:sz w:val="28"/>
        </w:rPr>
        <w:t>
      8) қатарынан 6 (алты) ай ішінде ұлттық валютадағы бос активтердің ұлттық валютадағы талап еткенге дейінгі міндеттемелерге қатынасының орташа мәні 0,4 төмен 2 (екі) және одан көп төмендеуі.</w:t>
      </w:r>
    </w:p>
    <w:bookmarkEnd w:id="109"/>
    <w:bookmarkStart w:name="z542" w:id="110"/>
    <w:p>
      <w:pPr>
        <w:spacing w:after="0"/>
        <w:ind w:left="0"/>
        <w:jc w:val="both"/>
      </w:pPr>
      <w:r>
        <w:rPr>
          <w:rFonts w:ascii="Times New Roman"/>
          <w:b w:val="false"/>
          <w:i w:val="false"/>
          <w:color w:val="000000"/>
          <w:sz w:val="28"/>
        </w:rPr>
        <w:t>
      Ұлттық валютадағы бос активтерге:</w:t>
      </w:r>
    </w:p>
    <w:bookmarkEnd w:id="110"/>
    <w:bookmarkStart w:name="z543" w:id="111"/>
    <w:p>
      <w:pPr>
        <w:spacing w:after="0"/>
        <w:ind w:left="0"/>
        <w:jc w:val="both"/>
      </w:pPr>
      <w:r>
        <w:rPr>
          <w:rFonts w:ascii="Times New Roman"/>
          <w:b w:val="false"/>
          <w:i w:val="false"/>
          <w:color w:val="000000"/>
          <w:sz w:val="28"/>
        </w:rPr>
        <w:t>
      қолма-қол ақша;</w:t>
      </w:r>
    </w:p>
    <w:bookmarkEnd w:id="111"/>
    <w:bookmarkStart w:name="z544" w:id="112"/>
    <w:p>
      <w:pPr>
        <w:spacing w:after="0"/>
        <w:ind w:left="0"/>
        <w:jc w:val="both"/>
      </w:pPr>
      <w:r>
        <w:rPr>
          <w:rFonts w:ascii="Times New Roman"/>
          <w:b w:val="false"/>
          <w:i w:val="false"/>
          <w:color w:val="000000"/>
          <w:sz w:val="28"/>
        </w:rPr>
        <w:t>
      корреспонденттік шоттардағы қаражат;</w:t>
      </w:r>
    </w:p>
    <w:bookmarkEnd w:id="112"/>
    <w:bookmarkStart w:name="z545" w:id="113"/>
    <w:p>
      <w:pPr>
        <w:spacing w:after="0"/>
        <w:ind w:left="0"/>
        <w:jc w:val="both"/>
      </w:pPr>
      <w:r>
        <w:rPr>
          <w:rFonts w:ascii="Times New Roman"/>
          <w:b w:val="false"/>
          <w:i w:val="false"/>
          <w:color w:val="000000"/>
          <w:sz w:val="28"/>
        </w:rPr>
        <w:t>
      Қазақстан Республикасының Ұлттық Банкіндегі салымдар;</w:t>
      </w:r>
    </w:p>
    <w:bookmarkEnd w:id="113"/>
    <w:bookmarkStart w:name="z546" w:id="114"/>
    <w:p>
      <w:pPr>
        <w:spacing w:after="0"/>
        <w:ind w:left="0"/>
        <w:jc w:val="both"/>
      </w:pPr>
      <w:r>
        <w:rPr>
          <w:rFonts w:ascii="Times New Roman"/>
          <w:b w:val="false"/>
          <w:i w:val="false"/>
          <w:color w:val="000000"/>
          <w:sz w:val="28"/>
        </w:rPr>
        <w:t>
      шетел валютасында номинирленгендерді қоса алғанда, Қазақстан Республикасының ауыртпалық салынбаған мемлекеттік бағалы қағаздары;</w:t>
      </w:r>
    </w:p>
    <w:bookmarkEnd w:id="114"/>
    <w:bookmarkStart w:name="z547" w:id="115"/>
    <w:p>
      <w:pPr>
        <w:spacing w:after="0"/>
        <w:ind w:left="0"/>
        <w:jc w:val="both"/>
      </w:pPr>
      <w:r>
        <w:rPr>
          <w:rFonts w:ascii="Times New Roman"/>
          <w:b w:val="false"/>
          <w:i w:val="false"/>
          <w:color w:val="000000"/>
          <w:sz w:val="28"/>
        </w:rPr>
        <w:t>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w:t>
      </w:r>
    </w:p>
    <w:bookmarkEnd w:id="115"/>
    <w:bookmarkStart w:name="z548" w:id="116"/>
    <w:p>
      <w:pPr>
        <w:spacing w:after="0"/>
        <w:ind w:left="0"/>
        <w:jc w:val="both"/>
      </w:pPr>
      <w:r>
        <w:rPr>
          <w:rFonts w:ascii="Times New Roman"/>
          <w:b w:val="false"/>
          <w:i w:val="false"/>
          <w:color w:val="000000"/>
          <w:sz w:val="28"/>
        </w:rPr>
        <w:t>
      банктердегі овернайт - салымдары;</w:t>
      </w:r>
    </w:p>
    <w:bookmarkEnd w:id="116"/>
    <w:bookmarkStart w:name="z549" w:id="117"/>
    <w:p>
      <w:pPr>
        <w:spacing w:after="0"/>
        <w:ind w:left="0"/>
        <w:jc w:val="both"/>
      </w:pPr>
      <w:r>
        <w:rPr>
          <w:rFonts w:ascii="Times New Roman"/>
          <w:b w:val="false"/>
          <w:i w:val="false"/>
          <w:color w:val="000000"/>
          <w:sz w:val="28"/>
        </w:rPr>
        <w:t>
      кері репо - овернайт;</w:t>
      </w:r>
    </w:p>
    <w:bookmarkEnd w:id="117"/>
    <w:bookmarkStart w:name="z550" w:id="118"/>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талаптар кіреді.</w:t>
      </w:r>
    </w:p>
    <w:bookmarkEnd w:id="118"/>
    <w:bookmarkStart w:name="z551" w:id="119"/>
    <w:p>
      <w:pPr>
        <w:spacing w:after="0"/>
        <w:ind w:left="0"/>
        <w:jc w:val="both"/>
      </w:pPr>
      <w:r>
        <w:rPr>
          <w:rFonts w:ascii="Times New Roman"/>
          <w:b w:val="false"/>
          <w:i w:val="false"/>
          <w:color w:val="000000"/>
          <w:sz w:val="28"/>
        </w:rPr>
        <w:t>
      Ұлттық валютадағы талап еткенге дейінгі міндеттемелерге:</w:t>
      </w:r>
    </w:p>
    <w:bookmarkEnd w:id="119"/>
    <w:bookmarkStart w:name="z552" w:id="120"/>
    <w:p>
      <w:pPr>
        <w:spacing w:after="0"/>
        <w:ind w:left="0"/>
        <w:jc w:val="both"/>
      </w:pPr>
      <w:r>
        <w:rPr>
          <w:rFonts w:ascii="Times New Roman"/>
          <w:b w:val="false"/>
          <w:i w:val="false"/>
          <w:color w:val="000000"/>
          <w:sz w:val="28"/>
        </w:rPr>
        <w:t>
      жеке тұлғалардың ағымдағы шоттары және талап еткенге дейінгі шоттары;</w:t>
      </w:r>
    </w:p>
    <w:bookmarkEnd w:id="120"/>
    <w:bookmarkStart w:name="z553" w:id="121"/>
    <w:p>
      <w:pPr>
        <w:spacing w:after="0"/>
        <w:ind w:left="0"/>
        <w:jc w:val="both"/>
      </w:pPr>
      <w:r>
        <w:rPr>
          <w:rFonts w:ascii="Times New Roman"/>
          <w:b w:val="false"/>
          <w:i w:val="false"/>
          <w:color w:val="000000"/>
          <w:sz w:val="28"/>
        </w:rPr>
        <w:t>
      заңды тұлғалардың ағымдағы шоттары және талап еткенге дейінгі шоттары;</w:t>
      </w:r>
    </w:p>
    <w:bookmarkEnd w:id="121"/>
    <w:bookmarkStart w:name="z554" w:id="122"/>
    <w:p>
      <w:pPr>
        <w:spacing w:after="0"/>
        <w:ind w:left="0"/>
        <w:jc w:val="both"/>
      </w:pPr>
      <w:r>
        <w:rPr>
          <w:rFonts w:ascii="Times New Roman"/>
          <w:b w:val="false"/>
          <w:i w:val="false"/>
          <w:color w:val="000000"/>
          <w:sz w:val="28"/>
        </w:rPr>
        <w:t>
      басқа банктердің корреспонденттік шоттары және талап еткенге дейінгі шоттары;</w:t>
      </w:r>
    </w:p>
    <w:bookmarkEnd w:id="122"/>
    <w:bookmarkStart w:name="z555" w:id="123"/>
    <w:p>
      <w:pPr>
        <w:spacing w:after="0"/>
        <w:ind w:left="0"/>
        <w:jc w:val="both"/>
      </w:pPr>
      <w:r>
        <w:rPr>
          <w:rFonts w:ascii="Times New Roman"/>
          <w:b w:val="false"/>
          <w:i w:val="false"/>
          <w:color w:val="000000"/>
          <w:sz w:val="28"/>
        </w:rPr>
        <w:t>
      басқа банктердің овернайт - салымдары;</w:t>
      </w:r>
    </w:p>
    <w:bookmarkEnd w:id="123"/>
    <w:bookmarkStart w:name="z556" w:id="124"/>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міндеттемелер кіреді.</w:t>
      </w:r>
    </w:p>
    <w:bookmarkEnd w:id="124"/>
    <w:bookmarkStart w:name="z557" w:id="125"/>
    <w:p>
      <w:pPr>
        <w:spacing w:after="0"/>
        <w:ind w:left="0"/>
        <w:jc w:val="both"/>
      </w:pPr>
      <w:r>
        <w:rPr>
          <w:rFonts w:ascii="Times New Roman"/>
          <w:b w:val="false"/>
          <w:i w:val="false"/>
          <w:color w:val="000000"/>
          <w:sz w:val="28"/>
        </w:rPr>
        <w:t>
      Осы факторды есептеу мақсаттары үшін ұлттық валютадағы бос активтердің ұлттық валютадағы талап еткенге дейінгі міндеттемелерге қатынасының орташа мәні мына формула бойынша есептеледі:</w:t>
      </w:r>
    </w:p>
    <w:bookmarkEnd w:id="125"/>
    <w:bookmarkStart w:name="z558"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46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9" w:id="127"/>
    <w:p>
      <w:pPr>
        <w:spacing w:after="0"/>
        <w:ind w:left="0"/>
        <w:jc w:val="both"/>
      </w:pPr>
      <w:r>
        <w:rPr>
          <w:rFonts w:ascii="Times New Roman"/>
          <w:b w:val="false"/>
          <w:i w:val="false"/>
          <w:color w:val="000000"/>
          <w:sz w:val="28"/>
        </w:rPr>
        <w:t>
      n - бір айдағы күнтізбелік күндердің саны.</w:t>
      </w:r>
    </w:p>
    <w:bookmarkEnd w:id="127"/>
    <w:bookmarkStart w:name="z560" w:id="128"/>
    <w:p>
      <w:pPr>
        <w:spacing w:after="0"/>
        <w:ind w:left="0"/>
        <w:jc w:val="both"/>
      </w:pPr>
      <w:r>
        <w:rPr>
          <w:rFonts w:ascii="Times New Roman"/>
          <w:b w:val="false"/>
          <w:i w:val="false"/>
          <w:color w:val="000000"/>
          <w:sz w:val="28"/>
        </w:rPr>
        <w:t>
      Есепті күні аяқталатын кезең қаралатын кезең болып табылады. Осы тармақшада көрсетілген факторды есептеу кезінде өзгерістер үтірден кейін үш таңбамен беріледі;</w:t>
      </w:r>
    </w:p>
    <w:bookmarkEnd w:id="128"/>
    <w:bookmarkStart w:name="z561" w:id="129"/>
    <w:p>
      <w:pPr>
        <w:spacing w:after="0"/>
        <w:ind w:left="0"/>
        <w:jc w:val="both"/>
      </w:pPr>
      <w:r>
        <w:rPr>
          <w:rFonts w:ascii="Times New Roman"/>
          <w:b w:val="false"/>
          <w:i w:val="false"/>
          <w:color w:val="000000"/>
          <w:sz w:val="28"/>
        </w:rPr>
        <w:t>
      9) жұмыс істемейтін қарыздардың ол бойынша қалыптастырылған резервтерді есепке алмай, банктің несие портфелінің жалпы көлеміне қатынасы, мына формула бойынша есептеледі:</w:t>
      </w:r>
    </w:p>
    <w:bookmarkEnd w:id="129"/>
    <w:bookmarkStart w:name="z562" w:id="130"/>
    <w:p>
      <w:pPr>
        <w:spacing w:after="0"/>
        <w:ind w:left="0"/>
        <w:jc w:val="both"/>
      </w:pPr>
      <w:r>
        <w:rPr>
          <w:rFonts w:ascii="Times New Roman"/>
          <w:b w:val="false"/>
          <w:i w:val="false"/>
          <w:color w:val="000000"/>
          <w:sz w:val="28"/>
        </w:rPr>
        <w:t>
      жұмыс істемейтін қарыздар / НП &gt; =10%, мұнда:</w:t>
      </w:r>
    </w:p>
    <w:bookmarkEnd w:id="130"/>
    <w:bookmarkStart w:name="z563" w:id="131"/>
    <w:p>
      <w:pPr>
        <w:spacing w:after="0"/>
        <w:ind w:left="0"/>
        <w:jc w:val="both"/>
      </w:pPr>
      <w:r>
        <w:rPr>
          <w:rFonts w:ascii="Times New Roman"/>
          <w:b w:val="false"/>
          <w:i w:val="false"/>
          <w:color w:val="000000"/>
          <w:sz w:val="28"/>
        </w:rPr>
        <w:t xml:space="preserve">
      жұмыс істемейтін қарыздар - олар бойынша құнсыздану белгілері анықталған заңды және жеке тұлғаларға берілген, Халықаралық қаржылық есептілік стандарттарында және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қағидаларында белгіленген өлшемшарттарға сәйкес келетін қарыздар, бастапқы тану уақытында құнсыздану туралы растауы болған қарыздар түрінде сатып алынған немесе құрылған қаржы активтері;</w:t>
      </w:r>
    </w:p>
    <w:bookmarkEnd w:id="131"/>
    <w:bookmarkStart w:name="z564" w:id="132"/>
    <w:p>
      <w:pPr>
        <w:spacing w:after="0"/>
        <w:ind w:left="0"/>
        <w:jc w:val="both"/>
      </w:pPr>
      <w:r>
        <w:rPr>
          <w:rFonts w:ascii="Times New Roman"/>
          <w:b w:val="false"/>
          <w:i w:val="false"/>
          <w:color w:val="000000"/>
          <w:sz w:val="28"/>
        </w:rPr>
        <w:t xml:space="preserve">
      НП (ай) - белгілі бір айдың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w:t>
      </w:r>
    </w:p>
    <w:bookmarkEnd w:id="132"/>
    <w:bookmarkStart w:name="z565" w:id="133"/>
    <w:p>
      <w:pPr>
        <w:spacing w:after="0"/>
        <w:ind w:left="0"/>
        <w:jc w:val="both"/>
      </w:pPr>
      <w:r>
        <w:rPr>
          <w:rFonts w:ascii="Times New Roman"/>
          <w:b w:val="false"/>
          <w:i w:val="false"/>
          <w:color w:val="000000"/>
          <w:sz w:val="28"/>
        </w:rPr>
        <w:t>
      10) бағалы қағаздармен "РЕПО" операцияларының орташа айлық мәнінің жиынтық міндеттемелердің орташа айлық мәніне қатынасы мына формула бойынша есептеледі:</w:t>
      </w:r>
    </w:p>
    <w:bookmarkEnd w:id="133"/>
    <w:bookmarkStart w:name="z566"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186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66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7" w:id="135"/>
    <w:p>
      <w:pPr>
        <w:spacing w:after="0"/>
        <w:ind w:left="0"/>
        <w:jc w:val="both"/>
      </w:pPr>
      <w:r>
        <w:rPr>
          <w:rFonts w:ascii="Times New Roman"/>
          <w:b w:val="false"/>
          <w:i w:val="false"/>
          <w:color w:val="000000"/>
          <w:sz w:val="28"/>
        </w:rPr>
        <w:t>
      ПР – тиісті есепті айдағы жұмыс күндерінің санына есепті айдың әрбір жұмыс күні үшін "РЕПО" операцияларының баланстық құнының сомасы ретінде есептелетін бағалы қағаздармен "РЕПО" операцияларының орташа айлық мәні;</w:t>
      </w:r>
    </w:p>
    <w:bookmarkEnd w:id="135"/>
    <w:bookmarkStart w:name="z568" w:id="136"/>
    <w:p>
      <w:pPr>
        <w:spacing w:after="0"/>
        <w:ind w:left="0"/>
        <w:jc w:val="both"/>
      </w:pPr>
      <w:r>
        <w:rPr>
          <w:rFonts w:ascii="Times New Roman"/>
          <w:b w:val="false"/>
          <w:i w:val="false"/>
          <w:color w:val="000000"/>
          <w:sz w:val="28"/>
        </w:rPr>
        <w:t>
      МІН – тиісті есепті айдағы жұмыс күндерінің санына есепті айдың әрбір жұмыс күні үшін жиынтық міндеттемелердің баланстық құнының сомасы ретінде есептелетін жиынтық міндеттемелердің орташа айлық мәні.</w:t>
      </w:r>
    </w:p>
    <w:bookmarkEnd w:id="136"/>
    <w:bookmarkStart w:name="z569" w:id="137"/>
    <w:p>
      <w:pPr>
        <w:spacing w:after="0"/>
        <w:ind w:left="0"/>
        <w:jc w:val="both"/>
      </w:pPr>
      <w:r>
        <w:rPr>
          <w:rFonts w:ascii="Times New Roman"/>
          <w:b w:val="false"/>
          <w:i w:val="false"/>
          <w:color w:val="000000"/>
          <w:sz w:val="28"/>
        </w:rPr>
        <w:t>
      Бұл ретте "РЕПО" операциялары сомасының міндеттемелер сомасына қатынасы әрбір жұмыс күні 45 (қырық бес) пайыздан аспауға тиіс.</w:t>
      </w:r>
    </w:p>
    <w:bookmarkEnd w:id="137"/>
    <w:bookmarkStart w:name="z570" w:id="138"/>
    <w:p>
      <w:pPr>
        <w:spacing w:after="0"/>
        <w:ind w:left="0"/>
        <w:jc w:val="both"/>
      </w:pPr>
      <w:r>
        <w:rPr>
          <w:rFonts w:ascii="Times New Roman"/>
          <w:b w:val="false"/>
          <w:i w:val="false"/>
          <w:color w:val="000000"/>
          <w:sz w:val="28"/>
        </w:rPr>
        <w:t>
      Бағалы қағаздармен "РЕПО" операцияларының орташа айлық мәнінің жиынтық міндеттемелердің орташа айлық мәніне қатынасының мәні, сондай-ақ "РЕПО" операциялары сомасының осы тармақшада көрсетілген әрбір жұмыс күніндегі міндеттемелер сомасына қатынасы:</w:t>
      </w:r>
    </w:p>
    <w:bookmarkEnd w:id="138"/>
    <w:bookmarkStart w:name="z571" w:id="139"/>
    <w:p>
      <w:pPr>
        <w:spacing w:after="0"/>
        <w:ind w:left="0"/>
        <w:jc w:val="both"/>
      </w:pPr>
      <w:r>
        <w:rPr>
          <w:rFonts w:ascii="Times New Roman"/>
          <w:b w:val="false"/>
          <w:i w:val="false"/>
          <w:color w:val="000000"/>
          <w:sz w:val="28"/>
        </w:rPr>
        <w:t>
      2025 жылғы 1 ақпаннан бастап жиынтық міндеттемелердің 45 (қырық бес) пайызынан аспайды;</w:t>
      </w:r>
    </w:p>
    <w:bookmarkEnd w:id="139"/>
    <w:bookmarkStart w:name="z572" w:id="140"/>
    <w:p>
      <w:pPr>
        <w:spacing w:after="0"/>
        <w:ind w:left="0"/>
        <w:jc w:val="both"/>
      </w:pPr>
      <w:r>
        <w:rPr>
          <w:rFonts w:ascii="Times New Roman"/>
          <w:b w:val="false"/>
          <w:i w:val="false"/>
          <w:color w:val="000000"/>
          <w:sz w:val="28"/>
        </w:rPr>
        <w:t>
      2025 жылғы 1 шілдеден бастап жиынтық міндеттемелердің 40 (қырық) пайызынан аспайды;</w:t>
      </w:r>
    </w:p>
    <w:bookmarkEnd w:id="140"/>
    <w:bookmarkStart w:name="z573" w:id="141"/>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аспайды.</w:t>
      </w:r>
    </w:p>
    <w:bookmarkEnd w:id="141"/>
    <w:bookmarkStart w:name="z574" w:id="142"/>
    <w:p>
      <w:pPr>
        <w:spacing w:after="0"/>
        <w:ind w:left="0"/>
        <w:jc w:val="both"/>
      </w:pPr>
      <w:r>
        <w:rPr>
          <w:rFonts w:ascii="Times New Roman"/>
          <w:b w:val="false"/>
          <w:i w:val="false"/>
          <w:color w:val="000000"/>
          <w:sz w:val="28"/>
        </w:rPr>
        <w:t xml:space="preserve">
      Қазақстан Республикасының бейрезидент-банкінің филиалына осы тармақтың 7) тармақшасы № </w:t>
      </w:r>
      <w:r>
        <w:rPr>
          <w:rFonts w:ascii="Times New Roman"/>
          <w:b w:val="false"/>
          <w:i w:val="false"/>
          <w:color w:val="000000"/>
          <w:sz w:val="28"/>
        </w:rPr>
        <w:t>23</w:t>
      </w:r>
      <w:r>
        <w:rPr>
          <w:rFonts w:ascii="Times New Roman"/>
          <w:b w:val="false"/>
          <w:i w:val="false"/>
          <w:color w:val="000000"/>
          <w:sz w:val="28"/>
        </w:rPr>
        <w:t xml:space="preserve"> нормативтерінде көзделген (k1) резерв ретінде қабылданатын активтер жеткіліктілігі коэффициенті 0,13 (нөл бүтін жүзден он үш) коэффициентіне тең немесе төмен болған жағдайда қолданылады.</w:t>
      </w:r>
    </w:p>
    <w:bookmarkEnd w:id="142"/>
    <w:bookmarkStart w:name="z575" w:id="143"/>
    <w:p>
      <w:pPr>
        <w:spacing w:after="0"/>
        <w:ind w:left="0"/>
        <w:jc w:val="both"/>
      </w:pPr>
      <w:r>
        <w:rPr>
          <w:rFonts w:ascii="Times New Roman"/>
          <w:b w:val="false"/>
          <w:i w:val="false"/>
          <w:color w:val="000000"/>
          <w:sz w:val="28"/>
        </w:rPr>
        <w:t>
      Қазақстан Республикасының бейрезидент-банкі филиалының бөлінбеген таза пайда (өтелмеген шығын) деп Қазақстан Республикасының бейрезидент-банкінің филиалы қызметінің нәтижесі (таза кірістер немесе таза шығыстар) түсініледі.</w:t>
      </w:r>
    </w:p>
    <w:bookmarkEnd w:id="143"/>
    <w:bookmarkStart w:name="z576" w:id="144"/>
    <w:p>
      <w:pPr>
        <w:spacing w:after="0"/>
        <w:ind w:left="0"/>
        <w:jc w:val="both"/>
      </w:pPr>
      <w:r>
        <w:rPr>
          <w:rFonts w:ascii="Times New Roman"/>
          <w:b w:val="false"/>
          <w:i w:val="false"/>
          <w:color w:val="000000"/>
          <w:sz w:val="28"/>
        </w:rPr>
        <w:t xml:space="preserve">
      4. Осы қаулының 1-тармағы бірінші бөлігінің 1), 2), 7) және 9) тармақшаларында көзделген факторлардың есебіне енгізілген көрсеткіштер уәкілетті орган жыл сайын 1 ақпанға дейін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ұйымдар қатарына жатқызылған қаржы ұйымдарының тізіміне, жүйелік маңызы бар болып танылуы мүмкін әлеуетті банктер тізіміне енгізілген банктерге есепті жылдың 1 сәуірінен кеш емес мерзімде стресс-тестілеу жүргізу және оның нәтижелерін уәкілетті органға ұсыну үшін беретін уәкілетті органның сценарийлерімен толықтырылады.</w:t>
      </w:r>
    </w:p>
    <w:bookmarkEnd w:id="144"/>
    <w:bookmarkStart w:name="z577" w:id="145"/>
    <w:p>
      <w:pPr>
        <w:spacing w:after="0"/>
        <w:ind w:left="0"/>
        <w:jc w:val="both"/>
      </w:pPr>
      <w:r>
        <w:rPr>
          <w:rFonts w:ascii="Times New Roman"/>
          <w:b w:val="false"/>
          <w:i w:val="false"/>
          <w:color w:val="000000"/>
          <w:sz w:val="28"/>
        </w:rPr>
        <w:t>
      5. Банк конгломератының қаржылық жай-күйінің нашарлауына әсер ететін факторларды анықтау мынадай әдістеме бойынша жүзеге асырылады:</w:t>
      </w:r>
    </w:p>
    <w:bookmarkEnd w:id="145"/>
    <w:bookmarkStart w:name="z578" w:id="146"/>
    <w:p>
      <w:pPr>
        <w:spacing w:after="0"/>
        <w:ind w:left="0"/>
        <w:jc w:val="both"/>
      </w:pPr>
      <w:r>
        <w:rPr>
          <w:rFonts w:ascii="Times New Roman"/>
          <w:b w:val="false"/>
          <w:i w:val="false"/>
          <w:color w:val="000000"/>
          <w:sz w:val="28"/>
        </w:rPr>
        <w:t xml:space="preserve">
      1)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нормативтердің және сақталуға міндетті өзге де нормалар мен банк конгломераты капиталының мөлшері лимиттерінің нормативтік мәндері және есептеу әдістемесімен (бұдан әрі - № 309 нормативтер) көзделген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p>
    <w:bookmarkEnd w:id="146"/>
    <w:bookmarkStart w:name="z579" w:id="147"/>
    <w:p>
      <w:pPr>
        <w:spacing w:after="0"/>
        <w:ind w:left="0"/>
        <w:jc w:val="both"/>
      </w:pPr>
      <w:r>
        <w:rPr>
          <w:rFonts w:ascii="Times New Roman"/>
          <w:b w:val="false"/>
          <w:i w:val="false"/>
          <w:color w:val="000000"/>
          <w:sz w:val="28"/>
        </w:rPr>
        <w:t>
      2) банк конгломератының бір қарыз алушысына келетін тәуекелдің ең жоғары мөлшері коэффициенттерінің есепті тоқсанда № 309 нормативтерде белгіленген банк конгломератының бір қарыз алушысына шаққандағы тәуекелдің ең жоғары мөлшері коэффициенттерінің ең мәндерінен 0,01-ден (қоса алғанда) төмен деңгейге дейін ұлғайту;</w:t>
      </w:r>
    </w:p>
    <w:bookmarkEnd w:id="147"/>
    <w:bookmarkStart w:name="z580" w:id="148"/>
    <w:p>
      <w:pPr>
        <w:spacing w:after="0"/>
        <w:ind w:left="0"/>
        <w:jc w:val="both"/>
      </w:pPr>
      <w:r>
        <w:rPr>
          <w:rFonts w:ascii="Times New Roman"/>
          <w:b w:val="false"/>
          <w:i w:val="false"/>
          <w:color w:val="000000"/>
          <w:sz w:val="28"/>
        </w:rPr>
        <w:t>
      3) есепті тоқсанда банк конгломератына қатысушылар арасындағы топ ішіндегі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банк конгломератының меншікті капиталынан 0,3 (нөл бүтін оннан үш) деңгейіне дейін ұлғайту.</w:t>
      </w:r>
    </w:p>
    <w:bookmarkEnd w:id="148"/>
    <w:bookmarkStart w:name="z581" w:id="149"/>
    <w:p>
      <w:pPr>
        <w:spacing w:after="0"/>
        <w:ind w:left="0"/>
        <w:jc w:val="both"/>
      </w:pPr>
      <w:r>
        <w:rPr>
          <w:rFonts w:ascii="Times New Roman"/>
          <w:b w:val="false"/>
          <w:i w:val="false"/>
          <w:color w:val="000000"/>
          <w:sz w:val="28"/>
        </w:rPr>
        <w:t xml:space="preserve">
      6. Банк конгломераты қатысушыларының топішілік мәмілелері бойынша бір біріне талаптарының сомасы деп банк конгломераты қатысушыларының топішілік мәмілелері бойынша бір біріне талаптары қалдықтарының сомасы түсініледі, ондай мәмілелер бойынша ақпарат Нормативтік құқықтық актілерді мемлекеттік тіркеу тізілімінде № 19834 болып тіркелген, "Банк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w:t>
      </w:r>
      <w:r>
        <w:rPr>
          <w:rFonts w:ascii="Times New Roman"/>
          <w:b w:val="false"/>
          <w:i w:val="false"/>
          <w:color w:val="000000"/>
          <w:sz w:val="28"/>
        </w:rPr>
        <w:t>қаулысына</w:t>
      </w:r>
      <w:r>
        <w:rPr>
          <w:rFonts w:ascii="Times New Roman"/>
          <w:b w:val="false"/>
          <w:i w:val="false"/>
          <w:color w:val="000000"/>
          <w:sz w:val="28"/>
        </w:rPr>
        <w:t xml:space="preserve"> 6-қосымшаға сәйкес нысан бойынша есепті кезең ішінде жасасқан, сондай-ақ есепті күнгі жағдай бойынша қолданыста болған банк конгломератының топішілік мәмілелері бойынша мәліметтер жинау бойынша есепте көзделеді.</w:t>
      </w:r>
    </w:p>
    <w:bookmarkEnd w:id="149"/>
    <w:bookmarkStart w:name="z582" w:id="150"/>
    <w:p>
      <w:pPr>
        <w:spacing w:after="0"/>
        <w:ind w:left="0"/>
        <w:jc w:val="both"/>
      </w:pPr>
      <w:r>
        <w:rPr>
          <w:rFonts w:ascii="Times New Roman"/>
          <w:b w:val="false"/>
          <w:i w:val="false"/>
          <w:color w:val="000000"/>
          <w:sz w:val="28"/>
        </w:rPr>
        <w:t xml:space="preserve">
      Банк конгломератына қатысушылардың арасындағы топішілік мәмілелер бойынша банк конгломератына қатысушылардың бір-біріне талаптарының сомасын есептеу кезінде туынды қаржы құралдары көрсетілген қаржы құралдарының нақтылы құнының № </w:t>
      </w:r>
      <w:r>
        <w:rPr>
          <w:rFonts w:ascii="Times New Roman"/>
          <w:b w:val="false"/>
          <w:i w:val="false"/>
          <w:color w:val="000000"/>
          <w:sz w:val="28"/>
        </w:rPr>
        <w:t>170</w:t>
      </w:r>
      <w:r>
        <w:rPr>
          <w:rFonts w:ascii="Times New Roman"/>
          <w:b w:val="false"/>
          <w:i w:val="false"/>
          <w:color w:val="000000"/>
          <w:sz w:val="28"/>
        </w:rPr>
        <w:t xml:space="preserve"> Нормативтерге 7-қосымшаға сәйкес Туынды қаржы құралдары үшін кредиттік тәуекел коэффициенттерінің кестесінде көрсетілген туынды қаржы құралдары үшін кредиттік тәуекел коэффициентіне көбейтіндісі ретінде есептеледі.</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