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bbe4" w14:textId="6e1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"Нысаналы жарна бойынша шығыстарды жоспарлау және нысаналы жарнаны салуға бағытталған бюджеттік бағдарламаны қаржыландыру қағидаларын бекіту туралы" Қазақстан Республикасы Денсаулық сақтау министрінің 2023 жылғы 30 маусымдағы № 121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2024 жылғы 19 желтоқсандағы № 107 бұйрығы. Қазақстан Республикасының Әділет министрлігінде 2024 жылы 19 желтоқсанда № 35492 болып тіркелді. Күші жойылды - Қазақстан Республикасы Денсаулық сақтау министрінің 2026 жылғы 3 ақпандағы № 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03.02.2026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"Нысаналы жарна бойынша шығыстарды жоспарлау және нысаналы жарнаны салуға бағытталған бюджеттік бағдарламаны қаржыландыру қағидаларын бекіту туралы" Қазақстан Республикасы Денсаулық сақтау министрінің 2023 жылғы 30 маусымдағы № 121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33009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Нысаналы жарна бойынша шығыстарды жоспарлау және нысаналы жарнаны салуға бағытталған бюджеттік бағдарламаны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Қорға ТМККК бөлінетін нысаналы жарна қаражаты есебінен денсаулық сақтау субъектілерінің көрсетілетін қызметтеріне ақы төлеу бойынша алдыңғы жылдың қордың міндеттемелерін орындауы ағымдағы қаржы жылының 1 наурызынан кешіктірмей жүзеге асырылады.".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