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adcd" w14:textId="faea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көлігіндегі жол жүрісі қауіпсіздігін бұзушылықтарды тергеп-тексеру қағидаларын бекіту туралы" Қазақстан Республикасы Индустрия және инфрақұрылымдық даму министрінің 2019 жылғы 1 тамыздағы № 604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10 желтоқсандағы № 405 бұйрығы. Қазақстан Республикасының Әділет министрлігінде 2024 жылғы 11 желтоқсанда № 35470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көлігіндегі жол жүрісі қауіпсіздігін бұзушылықтарды тергеп-тексеру қағидаларын бекіту туралы" Қазақстан Республикасы Индустрия және инфрақұрылымдық даму министрінің 2019 жылғы 1 тамыздағы № 604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Теміржол көлігіндегі жол жүрісі қауіпсіздігін бұзушылықтарды тергеп-тексеру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аумақтық бөлімше – Қазақстан Республикасы Көлік министрлігі Автомобиль көлігі және көліктік бақылау комитетінің көліктік бақылау инспекциясы;";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қозғалыс қауіпсіздігін бұзу – нормативтік құқықтық актілерге сәйкес жіктелетін, тасымалдау процесін жүзеге асыру кезінде қозғалыс қауіпсіздігі бойынша белгіленген талаптардан ауытқу нәтижесінде болған теміржол оқиғасы;";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уәкілетті органның ведомствосы – Қазақстан Республикасы Көлік министрлігінің Автомобиль көлігі және көліктік бақылау комитеті.";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Жолаушылар пойызында жылжымалы құрамның рельстен шығып кетуіне алып келген оқиға, сондай-ақ апат немесе авария белгілері болған кезде қозғалыс қауіпсіздігінің бұзылуы туралы ақпаратты алғаннан кейін 5 жұмыс күн ішінде уәкілетті органның бұйрығымен тергеп-тексеру жөніндегі уәкілетті органның төрағалық етуімен Комиссия құрылады. Осы комиссияның құрамына уәкілетті органның лауазымды адамы болып табылатын тергеп-тексеру жөніндегі уәкіл, уәкілетті органның аумақтық бөлімшелерінің өкілдері, тасымалдау процесіне қатысушылар және мүдделі тұлғалар кіреді.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құру туралы бұйрықта теміржол көлігіндегі қозғалыс қауіпсіздігін бұзуды тергеп-тексеруге қатысатын ұйымдардың атаулары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Көліктегі оқиғалар мен оқыс оқиғаларды тексеру департаментіне заңнамада белгіленген тәртіппен: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Көлік министрлігінің интернет-ресурсында орналастыруды қамтамасыз етсін.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атрқарушы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бұзушылықтарды тергеп-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жүрісі қауіпсіздігін бұзушылық орын алған жерді қарау актісі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Жерді қарау_________________________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Күні:________________________ Уақыты:__________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Жағдайы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құралдардың жай-күйі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Салдары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Жылжымалы құрамның алдын ала зақымдалу дәрежесі ___ мүліктің ___ (ұйымның атауы)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Алдын ала себебі________________________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Тасымалдау процесіне қатысушылардың атауы/мүдделі тараптардың атаулары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жасағандар: _________________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 (Қолы) (Тегі, аты-жөні, әкесінің аты (егер бар болса)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нысан қажеттілік болған кезде қосымша тармақтармен толықтырылуы мүмкін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