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77fe" w14:textId="5507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25 қарашадағы № 383 бұйрығы. Қазақстан Республикасының Әділет министрлігінде 2024 жылғы 26 қарашада № 35406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13-3-тармақтар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"13-2.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1"/>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Start w:name="z6" w:id="2"/>
    <w:p>
      <w:pPr>
        <w:spacing w:after="0"/>
        <w:ind w:left="0"/>
        <w:jc w:val="both"/>
      </w:pPr>
      <w:r>
        <w:rPr>
          <w:rFonts w:ascii="Times New Roman"/>
          <w:b w:val="false"/>
          <w:i w:val="false"/>
          <w:color w:val="000000"/>
          <w:sz w:val="28"/>
        </w:rPr>
        <w:t xml:space="preserve">
      13-3.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(қалалық немесе жалпы), республикалық маңызы бар қала, астана халқының үш айлық қажеттілігінің 50 пайызына дейін қалыптастырылады."; </w:t>
      </w:r>
    </w:p>
    <w:bookmarkEnd w:id="2"/>
    <w:bookmarkStart w:name="z7" w:id="3"/>
    <w:p>
      <w:pPr>
        <w:spacing w:after="0"/>
        <w:ind w:left="0"/>
        <w:jc w:val="both"/>
      </w:pPr>
      <w:r>
        <w:rPr>
          <w:rFonts w:ascii="Times New Roman"/>
          <w:b w:val="false"/>
          <w:i w:val="false"/>
          <w:color w:val="000000"/>
          <w:sz w:val="28"/>
        </w:rPr>
        <w:t>
      мынадай мазмұндағы 21-1 және 21-2-тармақтармен толықтырылсын:</w:t>
      </w:r>
    </w:p>
    <w:bookmarkEnd w:id="3"/>
    <w:bookmarkStart w:name="z8" w:id="4"/>
    <w:p>
      <w:pPr>
        <w:spacing w:after="0"/>
        <w:ind w:left="0"/>
        <w:jc w:val="both"/>
      </w:pPr>
      <w:r>
        <w:rPr>
          <w:rFonts w:ascii="Times New Roman"/>
          <w:b w:val="false"/>
          <w:i w:val="false"/>
          <w:color w:val="000000"/>
          <w:sz w:val="28"/>
        </w:rPr>
        <w:t>
      "21-1.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4"/>
    <w:bookmarkStart w:name="z9" w:id="5"/>
    <w:p>
      <w:pPr>
        <w:spacing w:after="0"/>
        <w:ind w:left="0"/>
        <w:jc w:val="both"/>
      </w:pPr>
      <w:r>
        <w:rPr>
          <w:rFonts w:ascii="Times New Roman"/>
          <w:b w:val="false"/>
          <w:i w:val="false"/>
          <w:color w:val="000000"/>
          <w:sz w:val="28"/>
        </w:rPr>
        <w:t>
      21-2.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5"/>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 түлік нарықтары және ауыл шаруашылығы өнімдерін қайта өңдеу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