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88d9" w14:textId="5f88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электр қуаты нарығы мәселелері жөніндегі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25 қарашадағы № 414 бұйрығы. Қазақстан Республикасының Әділет министрлігінде 2024 жылғы 26 қарашада № 35403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өзгерістер мен қосымшалар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25 қарашадағы</w:t>
            </w:r>
            <w:r>
              <w:br/>
            </w:r>
            <w:r>
              <w:rPr>
                <w:rFonts w:ascii="Times New Roman"/>
                <w:b w:val="false"/>
                <w:i w:val="false"/>
                <w:color w:val="000000"/>
                <w:sz w:val="20"/>
              </w:rPr>
              <w:t>№ 414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министрлігінің электр қуаты нарығы мәселелері бойынша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"Жаңадан пайдалануға берілетін генерациялайтын қондырғылар құрылысының үлгілік шартын бекіту туралы" Қазақстан Республикасы Энергетика министрінің 2015 жылғы 20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10536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xml:space="preserve">
      көрсетілген бұйрықпен бекітілген Жаңадан пайдалануға берілетін генерациялайтын қондырғылардың құрылысына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"9. Тапсырыс беруші:</w:t>
      </w:r>
    </w:p>
    <w:bookmarkEnd w:id="11"/>
    <w:p>
      <w:pPr>
        <w:spacing w:after="0"/>
        <w:ind w:left="0"/>
        <w:jc w:val="both"/>
      </w:pPr>
      <w:r>
        <w:rPr>
          <w:rFonts w:ascii="Times New Roman"/>
          <w:b w:val="false"/>
          <w:i w:val="false"/>
          <w:color w:val="000000"/>
          <w:sz w:val="28"/>
        </w:rPr>
        <w:t>
      1) құрылыс барысына және орындалған құрылыс-монтаждау жұмыстарының сапасына, оларды орындау мерзімінің сақталуына мониторингті жүзеге асыруға;</w:t>
      </w:r>
    </w:p>
    <w:p>
      <w:pPr>
        <w:spacing w:after="0"/>
        <w:ind w:left="0"/>
        <w:jc w:val="both"/>
      </w:pPr>
      <w:r>
        <w:rPr>
          <w:rFonts w:ascii="Times New Roman"/>
          <w:b w:val="false"/>
          <w:i w:val="false"/>
          <w:color w:val="000000"/>
          <w:sz w:val="28"/>
        </w:rPr>
        <w:t>
      2) мониторинг жүргізу үшін Инвестордың және оның мердігер ұйымдарының уақытша құрылыстарына, қоймаларына, құрылыстың жұмыс аумағына еркін кіруге құқылы.".</w:t>
      </w:r>
    </w:p>
    <w:bookmarkStart w:name="z18" w:id="12"/>
    <w:p>
      <w:pPr>
        <w:spacing w:after="0"/>
        <w:ind w:left="0"/>
        <w:jc w:val="both"/>
      </w:pPr>
      <w:r>
        <w:rPr>
          <w:rFonts w:ascii="Times New Roman"/>
          <w:b w:val="false"/>
          <w:i w:val="false"/>
          <w:color w:val="000000"/>
          <w:sz w:val="28"/>
        </w:rPr>
        <w:t xml:space="preserve">
      2. "Жаңадан пайдалануға берілетін генерациялайтын қондырғыларды салуға тендер өткізу қағидаларын бекіту туралы" Қазақстан Республикасы Энергетика министрінің 2015 жылғы 20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10535 болып тіркелген) мынадай өзгерістер мен толықтырулар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1" w:id="13"/>
    <w:p>
      <w:pPr>
        <w:spacing w:after="0"/>
        <w:ind w:left="0"/>
        <w:jc w:val="both"/>
      </w:pPr>
      <w:r>
        <w:rPr>
          <w:rFonts w:ascii="Times New Roman"/>
          <w:b w:val="false"/>
          <w:i w:val="false"/>
          <w:color w:val="000000"/>
          <w:sz w:val="28"/>
        </w:rPr>
        <w:t xml:space="preserve">
      көрсетілген бұйрықпен бекітілген Жаңадан пайдалануға берілетін генерациялайтын қондырғыларды салуға тендер өткізу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Жаңадан пайдалануға берілетін генерациялайтын қондырғыларды салуға тендер өткізу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304) тармақшасына</w:t>
      </w:r>
      <w:r>
        <w:rPr>
          <w:rFonts w:ascii="Times New Roman"/>
          <w:b w:val="false"/>
          <w:i w:val="false"/>
          <w:color w:val="000000"/>
          <w:sz w:val="28"/>
        </w:rPr>
        <w:t xml:space="preserve"> сәйкес әзірленді және жаңадан пайдалануға берілетін генерациялайтын қондырғыларды салуға тендер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 энергетикасы туралы" Қазақстан Республикасы Заңының (бұдан әрі – Заң)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Заңның 15-1-бабының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жағдайда электр энергетикасы саласындағы уәкілетті орган (бұдан әрі – уәкілетті орган)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жасалған шартқа сәйкес Тұлғалар топтарының тізіліміне енгізілген көтерме сауда нарығының субъектілері құратын электр қуатының шамасын шегере отырып, болжанатын тапшылықты жабу үшін қатты отынмен электр энергиясын өндіруді жүзеге асыратын электр қуатының көлеміне жаңадан пайдалануға берілетін генерациялайтын қондырғыларды салуға арналған тендер (бұдан әрі – тендер) өткізеді.</w:t>
      </w:r>
    </w:p>
    <w:bookmarkStart w:name="z26" w:id="14"/>
    <w:p>
      <w:pPr>
        <w:spacing w:after="0"/>
        <w:ind w:left="0"/>
        <w:jc w:val="both"/>
      </w:pPr>
      <w:r>
        <w:rPr>
          <w:rFonts w:ascii="Times New Roman"/>
          <w:b w:val="false"/>
          <w:i w:val="false"/>
          <w:color w:val="000000"/>
          <w:sz w:val="28"/>
        </w:rPr>
        <w:t>
      4. Тендерлік негізде жаңадан пайдалануға берілетін генерациялайтын қондырғыларға арналған орналастыру орны (алаң), отын түрі мен типі уәкілетті органның тапсырысы бойынша жүргізілген техникалық-экономикалық негіздеменің (бұдан әрі – ТЭН) немесе алдын ала техникалық-экономикалық негіздеменің (бұдан әрі – алдын ала ТЭН) нәтижелері бойынша айқындалады.</w:t>
      </w:r>
    </w:p>
    <w:bookmarkEnd w:id="14"/>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тиісті жергілікті атқарушы органы құрылыс жоспарланып отырған, жаңадан пайдалануға берілетін генерациялайтын қондырғылар үшін ТЭН-де немесе алдын ала ТЭН-де айқындалған жер учаскесін резервтеуді тендер жеңімпазына жер учаскесіне құқық табыстау сәтіне дейін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жүзеге асырады.</w:t>
      </w:r>
    </w:p>
    <w:bookmarkStart w:name="z27" w:id="15"/>
    <w:p>
      <w:pPr>
        <w:spacing w:after="0"/>
        <w:ind w:left="0"/>
        <w:jc w:val="both"/>
      </w:pPr>
      <w:r>
        <w:rPr>
          <w:rFonts w:ascii="Times New Roman"/>
          <w:b w:val="false"/>
          <w:i w:val="false"/>
          <w:color w:val="000000"/>
          <w:sz w:val="28"/>
        </w:rPr>
        <w:t>
      5. Тендер уәкілетті орган бекіткен қатты отынмен электр энергиясын өндіруді жүзеге асыратын жаңадан пайдалануға берілетін генерациялайтын қондырғыларды салуға арналған тендерлік құжаттама (бұдан әрі – тендерлік құжаттама) негізінде өткізіледі.";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9" w:id="16"/>
    <w:p>
      <w:pPr>
        <w:spacing w:after="0"/>
        <w:ind w:left="0"/>
        <w:jc w:val="both"/>
      </w:pPr>
      <w:r>
        <w:rPr>
          <w:rFonts w:ascii="Times New Roman"/>
          <w:b w:val="false"/>
          <w:i w:val="false"/>
          <w:color w:val="000000"/>
          <w:sz w:val="28"/>
        </w:rPr>
        <w:t>
      "13. Тендерлік құжаттаманы уәкілетті орган ТЭН немесе алдын ала ТЭН негізінде әзірлейді.";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31" w:id="17"/>
    <w:p>
      <w:pPr>
        <w:spacing w:after="0"/>
        <w:ind w:left="0"/>
        <w:jc w:val="both"/>
      </w:pPr>
      <w:r>
        <w:rPr>
          <w:rFonts w:ascii="Times New Roman"/>
          <w:b w:val="false"/>
          <w:i w:val="false"/>
          <w:color w:val="000000"/>
          <w:sz w:val="28"/>
        </w:rPr>
        <w:t>
      "16. Тендерлік құжаттама мыналарды қамтиды:</w:t>
      </w:r>
    </w:p>
    <w:bookmarkEnd w:id="17"/>
    <w:p>
      <w:pPr>
        <w:spacing w:after="0"/>
        <w:ind w:left="0"/>
        <w:jc w:val="both"/>
      </w:pPr>
      <w:r>
        <w:rPr>
          <w:rFonts w:ascii="Times New Roman"/>
          <w:b w:val="false"/>
          <w:i w:val="false"/>
          <w:color w:val="000000"/>
          <w:sz w:val="28"/>
        </w:rPr>
        <w:t>
      1) жаңадан пайдалануға берілетін генерациялайтын қондырғылардың сипаты және талап етілетін техникалық, сапалық және пайдалану сипаттамалары;</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салуға арналған шарттың жобасы.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қондырғылардың сипаты және талап етілетін техникалық, сапалық және пайдалану сипаттамалары мынадай сипаттамаларды қамтиды:</w:t>
      </w:r>
    </w:p>
    <w:p>
      <w:pPr>
        <w:spacing w:after="0"/>
        <w:ind w:left="0"/>
        <w:jc w:val="both"/>
      </w:pPr>
      <w:r>
        <w:rPr>
          <w:rFonts w:ascii="Times New Roman"/>
          <w:b w:val="false"/>
          <w:i w:val="false"/>
          <w:color w:val="000000"/>
          <w:sz w:val="28"/>
        </w:rPr>
        <w:t>
      1) жаңадан пайдалануға берілетін генерациялайтын қондырғылардың типі;</w:t>
      </w:r>
    </w:p>
    <w:p>
      <w:pPr>
        <w:spacing w:after="0"/>
        <w:ind w:left="0"/>
        <w:jc w:val="both"/>
      </w:pPr>
      <w:r>
        <w:rPr>
          <w:rFonts w:ascii="Times New Roman"/>
          <w:b w:val="false"/>
          <w:i w:val="false"/>
          <w:color w:val="000000"/>
          <w:sz w:val="28"/>
        </w:rPr>
        <w:t>
      2) жаңадан пайдалануға берілетін генерациялайтын қондырғылар үшін негізгі және резервтік отын түрі;</w:t>
      </w:r>
    </w:p>
    <w:p>
      <w:pPr>
        <w:spacing w:after="0"/>
        <w:ind w:left="0"/>
        <w:jc w:val="both"/>
      </w:pPr>
      <w:r>
        <w:rPr>
          <w:rFonts w:ascii="Times New Roman"/>
          <w:b w:val="false"/>
          <w:i w:val="false"/>
          <w:color w:val="000000"/>
          <w:sz w:val="28"/>
        </w:rPr>
        <w:t>
      3) оларды пайдалануға берудің талап етілетін күнін (айы, жылы) көрсете отырып, жаңадан пайдалануға берілетін генерациялайтын қондырғыларды салуға арналған алаңның электр желісіне қосылу нүктесі және орналасқан жері (координаттары) көрсетіледі;</w:t>
      </w:r>
    </w:p>
    <w:p>
      <w:pPr>
        <w:spacing w:after="0"/>
        <w:ind w:left="0"/>
        <w:jc w:val="both"/>
      </w:pPr>
      <w:r>
        <w:rPr>
          <w:rFonts w:ascii="Times New Roman"/>
          <w:b w:val="false"/>
          <w:i w:val="false"/>
          <w:color w:val="000000"/>
          <w:sz w:val="28"/>
        </w:rPr>
        <w:t>
      4) ТЭН-ге немесе алдын ала ТЭН-ге сәйкес жаңадан пайдалануға берілетін генерациялайтын қондырғыларды салуға арналған алаңда (және оның жанында) бұрыннан бар және құрылысы жоспарланып отырған инфрақұрылымның сипаттамасы;</w:t>
      </w:r>
    </w:p>
    <w:p>
      <w:pPr>
        <w:spacing w:after="0"/>
        <w:ind w:left="0"/>
        <w:jc w:val="both"/>
      </w:pPr>
      <w:r>
        <w:rPr>
          <w:rFonts w:ascii="Times New Roman"/>
          <w:b w:val="false"/>
          <w:i w:val="false"/>
          <w:color w:val="000000"/>
          <w:sz w:val="28"/>
        </w:rPr>
        <w:t>
      5) ТЭН-ге немесе алдын ала ТЭН-ге сәйкес жаңадан пайдалануға берілетін генерациялайтын қондырғылардың құрылыс объектісіне дейін сыртқы инженерлік инфрақұрылымның құрылысын қамтамасыз ету шарттары;</w:t>
      </w:r>
    </w:p>
    <w:p>
      <w:pPr>
        <w:spacing w:after="0"/>
        <w:ind w:left="0"/>
        <w:jc w:val="both"/>
      </w:pPr>
      <w:r>
        <w:rPr>
          <w:rFonts w:ascii="Times New Roman"/>
          <w:b w:val="false"/>
          <w:i w:val="false"/>
          <w:color w:val="000000"/>
          <w:sz w:val="28"/>
        </w:rPr>
        <w:t>
      6) жаңадан пайдалануға берілетін генерациялайтын қондырғылардың желісіне жіберудің талап етілетін электр қуаты;</w:t>
      </w:r>
    </w:p>
    <w:p>
      <w:pPr>
        <w:spacing w:after="0"/>
        <w:ind w:left="0"/>
        <w:jc w:val="both"/>
      </w:pPr>
      <w:r>
        <w:rPr>
          <w:rFonts w:ascii="Times New Roman"/>
          <w:b w:val="false"/>
          <w:i w:val="false"/>
          <w:color w:val="000000"/>
          <w:sz w:val="28"/>
        </w:rPr>
        <w:t>
      7) жаңадан пайдалануға берілетін генерациялайтын қондырғыларды желіге босату үшін талап етілетін жылу қуаты;</w:t>
      </w:r>
    </w:p>
    <w:p>
      <w:pPr>
        <w:spacing w:after="0"/>
        <w:ind w:left="0"/>
        <w:jc w:val="both"/>
      </w:pPr>
      <w:r>
        <w:rPr>
          <w:rFonts w:ascii="Times New Roman"/>
          <w:b w:val="false"/>
          <w:i w:val="false"/>
          <w:color w:val="000000"/>
          <w:sz w:val="28"/>
        </w:rPr>
        <w:t>
      8) электр энергиясын босатуға шартты отынның талап етілетін үлестік шығысы (номиналды режимде);</w:t>
      </w:r>
    </w:p>
    <w:p>
      <w:pPr>
        <w:spacing w:after="0"/>
        <w:ind w:left="0"/>
        <w:jc w:val="both"/>
      </w:pPr>
      <w:r>
        <w:rPr>
          <w:rFonts w:ascii="Times New Roman"/>
          <w:b w:val="false"/>
          <w:i w:val="false"/>
          <w:color w:val="000000"/>
          <w:sz w:val="28"/>
        </w:rPr>
        <w:t>
      9) жылу энергиясын босатуға шартты отынның талап етілетін үлестік шығысы (номиналды режимде);</w:t>
      </w:r>
    </w:p>
    <w:p>
      <w:pPr>
        <w:spacing w:after="0"/>
        <w:ind w:left="0"/>
        <w:jc w:val="both"/>
      </w:pPr>
      <w:r>
        <w:rPr>
          <w:rFonts w:ascii="Times New Roman"/>
          <w:b w:val="false"/>
          <w:i w:val="false"/>
          <w:color w:val="000000"/>
          <w:sz w:val="28"/>
        </w:rPr>
        <w:t>
      10) азоттың талап етілетін үлестік шығарындылары;</w:t>
      </w:r>
    </w:p>
    <w:p>
      <w:pPr>
        <w:spacing w:after="0"/>
        <w:ind w:left="0"/>
        <w:jc w:val="both"/>
      </w:pPr>
      <w:r>
        <w:rPr>
          <w:rFonts w:ascii="Times New Roman"/>
          <w:b w:val="false"/>
          <w:i w:val="false"/>
          <w:color w:val="000000"/>
          <w:sz w:val="28"/>
        </w:rPr>
        <w:t>
      11) күкірттің талап етілетін үлестік шығарындылары;</w:t>
      </w:r>
    </w:p>
    <w:p>
      <w:pPr>
        <w:spacing w:after="0"/>
        <w:ind w:left="0"/>
        <w:jc w:val="both"/>
      </w:pPr>
      <w:r>
        <w:rPr>
          <w:rFonts w:ascii="Times New Roman"/>
          <w:b w:val="false"/>
          <w:i w:val="false"/>
          <w:color w:val="000000"/>
          <w:sz w:val="28"/>
        </w:rPr>
        <w:t>
      12) қатты бөлшектердің талап етілетін үлестік шығарындылары;</w:t>
      </w:r>
    </w:p>
    <w:p>
      <w:pPr>
        <w:spacing w:after="0"/>
        <w:ind w:left="0"/>
        <w:jc w:val="both"/>
      </w:pPr>
      <w:r>
        <w:rPr>
          <w:rFonts w:ascii="Times New Roman"/>
          <w:b w:val="false"/>
          <w:i w:val="false"/>
          <w:color w:val="000000"/>
          <w:sz w:val="28"/>
        </w:rPr>
        <w:t>
      13) ТЭН-ге немесе алдын ала ТЭН-ге сәйкес электр қуатының әзірлігін ұстап тұру бойынша көрсетілетін қызметтің көлемі;</w:t>
      </w:r>
    </w:p>
    <w:p>
      <w:pPr>
        <w:spacing w:after="0"/>
        <w:ind w:left="0"/>
        <w:jc w:val="both"/>
      </w:pPr>
      <w:r>
        <w:rPr>
          <w:rFonts w:ascii="Times New Roman"/>
          <w:b w:val="false"/>
          <w:i w:val="false"/>
          <w:color w:val="000000"/>
          <w:sz w:val="28"/>
        </w:rPr>
        <w:t>
      14) ТЭН-ге немесе алдын ала ТЭН-ге сәйкес жаңадан пайдалануға берілетін генерациялайтын қондырғылар құнының жалпы көлемі;</w:t>
      </w:r>
    </w:p>
    <w:p>
      <w:pPr>
        <w:spacing w:after="0"/>
        <w:ind w:left="0"/>
        <w:jc w:val="both"/>
      </w:pPr>
      <w:r>
        <w:rPr>
          <w:rFonts w:ascii="Times New Roman"/>
          <w:b w:val="false"/>
          <w:i w:val="false"/>
          <w:color w:val="000000"/>
          <w:sz w:val="28"/>
        </w:rPr>
        <w:t xml:space="preserve">
      15) тендерлік құжаттамаға сәйкес айқындалатын қаржылық және материалдық ресурстардың болуын растайтын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құжаттардың тізбесі;</w:t>
      </w:r>
    </w:p>
    <w:p>
      <w:pPr>
        <w:spacing w:after="0"/>
        <w:ind w:left="0"/>
        <w:jc w:val="both"/>
      </w:pPr>
      <w:r>
        <w:rPr>
          <w:rFonts w:ascii="Times New Roman"/>
          <w:b w:val="false"/>
          <w:i w:val="false"/>
          <w:color w:val="000000"/>
          <w:sz w:val="28"/>
        </w:rPr>
        <w:t>
      16) жаңадан пайдалануға берілетін энергия өндіруші ұйымдардың электр қуатының әзірлігін ұстап тұру бойынша көрсетілетін қызметке барынша жол берілетін жеке тариф;</w:t>
      </w:r>
    </w:p>
    <w:p>
      <w:pPr>
        <w:spacing w:after="0"/>
        <w:ind w:left="0"/>
        <w:jc w:val="both"/>
      </w:pPr>
      <w:r>
        <w:rPr>
          <w:rFonts w:ascii="Times New Roman"/>
          <w:b w:val="false"/>
          <w:i w:val="false"/>
          <w:color w:val="000000"/>
          <w:sz w:val="28"/>
        </w:rPr>
        <w:t>
      17) электр қуатының әзірлігін ұстап тұру бойынша көрсетілетін қызметке ең жоғары рұқсат етілген жеке тарифті есептеуге арналған бастапқы деректер;</w:t>
      </w:r>
    </w:p>
    <w:p>
      <w:pPr>
        <w:spacing w:after="0"/>
        <w:ind w:left="0"/>
        <w:jc w:val="both"/>
      </w:pPr>
      <w:r>
        <w:rPr>
          <w:rFonts w:ascii="Times New Roman"/>
          <w:b w:val="false"/>
          <w:i w:val="false"/>
          <w:color w:val="000000"/>
          <w:sz w:val="28"/>
        </w:rPr>
        <w:t>
      18) ТЭН-ге немесе алдын ала ТЭН-ге сәйкес жаңадан пайдалануға берілетін генерациялайтын қондырғыларды салу мерзімі (ұзақтығы).";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33" w:id="18"/>
    <w:p>
      <w:pPr>
        <w:spacing w:after="0"/>
        <w:ind w:left="0"/>
        <w:jc w:val="both"/>
      </w:pPr>
      <w:r>
        <w:rPr>
          <w:rFonts w:ascii="Times New Roman"/>
          <w:b w:val="false"/>
          <w:i w:val="false"/>
          <w:color w:val="000000"/>
          <w:sz w:val="28"/>
        </w:rPr>
        <w:t>
      "17. Уәкілетті орган тендерлік құжаттамамен бірге тендерлік комиссияға оның негізінде тендерлік құжаттама әзірленген ТЭН-ді немесе алдын ала ТЭН-ді қоса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35" w:id="19"/>
    <w:p>
      <w:pPr>
        <w:spacing w:after="0"/>
        <w:ind w:left="0"/>
        <w:jc w:val="both"/>
      </w:pPr>
      <w:r>
        <w:rPr>
          <w:rFonts w:ascii="Times New Roman"/>
          <w:b w:val="false"/>
          <w:i w:val="false"/>
          <w:color w:val="000000"/>
          <w:sz w:val="28"/>
        </w:rPr>
        <w:t>
      "19. Уәкілетті орган тендерлік құжаттамада бекітілген күннен бастап 3 (үш) жұмыс күнінен кешіктірмей, бірақ өтініш берушілер тендерге қатысу үшін құжаттар мен материалдарды ұсынудың соңғы күніне дейін кемінде күнтізбелік 15 (он бес) күн бұрын, бұқаралық ақпарат құралдарында тендер өткізу туралы хабарландыру (бұдан әрі – хабарландыру) жариялайды.";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жаңа редакцияда жазылсын:</w:t>
      </w:r>
    </w:p>
    <w:bookmarkStart w:name="z37" w:id="20"/>
    <w:p>
      <w:pPr>
        <w:spacing w:after="0"/>
        <w:ind w:left="0"/>
        <w:jc w:val="both"/>
      </w:pPr>
      <w:r>
        <w:rPr>
          <w:rFonts w:ascii="Times New Roman"/>
          <w:b w:val="false"/>
          <w:i w:val="false"/>
          <w:color w:val="000000"/>
          <w:sz w:val="28"/>
        </w:rPr>
        <w:t>
      "27. Тендерге қатысуға өтінім мынадай құжаттарды қамтиды:</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ресімделген өтініш;</w:t>
      </w:r>
    </w:p>
    <w:p>
      <w:pPr>
        <w:spacing w:after="0"/>
        <w:ind w:left="0"/>
        <w:jc w:val="both"/>
      </w:pPr>
      <w:r>
        <w:rPr>
          <w:rFonts w:ascii="Times New Roman"/>
          <w:b w:val="false"/>
          <w:i w:val="false"/>
          <w:color w:val="000000"/>
          <w:sz w:val="28"/>
        </w:rPr>
        <w:t>
      2) құрылтай құжаттарының көшірмелері;</w:t>
      </w:r>
    </w:p>
    <w:p>
      <w:pPr>
        <w:spacing w:after="0"/>
        <w:ind w:left="0"/>
        <w:jc w:val="both"/>
      </w:pPr>
      <w:r>
        <w:rPr>
          <w:rFonts w:ascii="Times New Roman"/>
          <w:b w:val="false"/>
          <w:i w:val="false"/>
          <w:color w:val="000000"/>
          <w:sz w:val="28"/>
        </w:rPr>
        <w:t>
      3) тендерлік құжаттамаға сәйкес айқындалатын қаржылық және материалдық ресурстардың болуын растайтын құжаттар (бұдан әрі – растайтын құжаттар);</w:t>
      </w:r>
    </w:p>
    <w:p>
      <w:pPr>
        <w:spacing w:after="0"/>
        <w:ind w:left="0"/>
        <w:jc w:val="both"/>
      </w:pPr>
      <w:r>
        <w:rPr>
          <w:rFonts w:ascii="Times New Roman"/>
          <w:b w:val="false"/>
          <w:i w:val="false"/>
          <w:color w:val="000000"/>
          <w:sz w:val="28"/>
        </w:rPr>
        <w:t>
      Өтінім беруші тендерге қатысуға өтінімді беттері нөмірленіп, тігілген түрде ұсынады және соңғы бетіне оның қолы қойылады.</w:t>
      </w:r>
    </w:p>
    <w:p>
      <w:pPr>
        <w:spacing w:after="0"/>
        <w:ind w:left="0"/>
        <w:jc w:val="both"/>
      </w:pPr>
      <w:r>
        <w:rPr>
          <w:rFonts w:ascii="Times New Roman"/>
          <w:b w:val="false"/>
          <w:i w:val="false"/>
          <w:color w:val="000000"/>
          <w:sz w:val="28"/>
        </w:rPr>
        <w:t>
      Егер тендерге қатысуға өтінімді өтінім берушінің бірінші басшысы ұсынбаса, өтінім беруші өтінім берушінің өкіліне сенімхат ұсынады.</w:t>
      </w:r>
    </w:p>
    <w:bookmarkStart w:name="z38" w:id="21"/>
    <w:p>
      <w:pPr>
        <w:spacing w:after="0"/>
        <w:ind w:left="0"/>
        <w:jc w:val="both"/>
      </w:pPr>
      <w:r>
        <w:rPr>
          <w:rFonts w:ascii="Times New Roman"/>
          <w:b w:val="false"/>
          <w:i w:val="false"/>
          <w:color w:val="000000"/>
          <w:sz w:val="28"/>
        </w:rPr>
        <w:t>
      28. Өтінім берушінің шоттарында ақшаның, өтінім берушінің жылжымайтын, жылжымалы мүлкіне меншік құқығының болуын және құнын растайтын құжаттардың түпнұсқалары немесе нотариат куәландырған көшірмелері және тендерлік құжаттамаға сәйкес айқындалатын қаржылық және материалдық ресурстардың болуын растайтын өтінім берушінің өзге де ауыртпалықсыз нақты активтерінің болуын растайтын құжаттар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жаңа редакцияда жазылсын:</w:t>
      </w:r>
    </w:p>
    <w:bookmarkStart w:name="z40" w:id="22"/>
    <w:p>
      <w:pPr>
        <w:spacing w:after="0"/>
        <w:ind w:left="0"/>
        <w:jc w:val="both"/>
      </w:pPr>
      <w:r>
        <w:rPr>
          <w:rFonts w:ascii="Times New Roman"/>
          <w:b w:val="false"/>
          <w:i w:val="false"/>
          <w:color w:val="000000"/>
          <w:sz w:val="28"/>
        </w:rPr>
        <w:t>
      "39. Хаттаманың, тендерге қатысуға өтінімнің түпнұсқасы, тендерлік құжаттама, ТЭН немесе алдын ала ТЭН және тендерлік комиссия отырысының бейне-аудио жазбалары жаңадан пайдалануға берілетін генерациялайтын қондырғыларды салуға арналған шарттың қолданылу мерзімі өткеннен кейін уәкілетті органда бес жылдан кем емес уақыт сақталады.";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Заңның 15-6-бабының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тендердің қорытындылары шығарылған күннен бастап күнтізбелік 20 (жиырма) күн ішінде уәкілетті орган тендер жеңімпазымен Қазақстан Республикасы Энергетика министрінің 2015 жылғы 20 ақпандағы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10536 болып тіркелген) бекітілген Жаңадан пайдалануға берілетін генерациялайтын қондырғылар құрылысының үлгілік шарты негізінде тендерлік құжаттамаға сәйкес айқындалатын генерациялайтын қондырғыларды пайдалануға беру мерзімі, тендер жеңімпазы қабылдаған міндеттемелерді орындамағаны және (немесе) тиісінше орындамағаны үшін жауапкершілігі, сондай-ақ электр қуатының әзірлігін ұстап тұру бойынша көрсетілетін қызметті сатып алу мерзімі белгіленетін жаңадан пайдалануға берілетін генерациялайтын қондырғыларды салуға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Заңның 15-6-бабының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жаңадан пайдалануға берілетін генерациялайтын қондырғыларды салуға арналған шарт жасасқан күннен бастап күнтізбелік 30 (отыз) күн ішінде бірыңғай сатып алушы Қазақстан Республикасы Энергетика министрінің 2015 жылғы 3 желтоқсандағы № 683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бекітілген Электр қуатының әзірлігін ұстап тұру бойынша көрсетілетін қызметті сатып алу туралы үлгілік шарт негізінде осы Қағидалардың </w:t>
      </w:r>
      <w:r>
        <w:rPr>
          <w:rFonts w:ascii="Times New Roman"/>
          <w:b w:val="false"/>
          <w:i w:val="false"/>
          <w:color w:val="000000"/>
          <w:sz w:val="28"/>
        </w:rPr>
        <w:t>41-тармағымен</w:t>
      </w:r>
      <w:r>
        <w:rPr>
          <w:rFonts w:ascii="Times New Roman"/>
          <w:b w:val="false"/>
          <w:i w:val="false"/>
          <w:color w:val="000000"/>
          <w:sz w:val="28"/>
        </w:rPr>
        <w:t xml:space="preserve"> айқындалатын көлемде және мерзімге жаңадан пайдалануға берілетін энергия өндіруші ұйымдардың электр қуатының әзірлігін ұстап тұру бойынша көрсетілетін қызметке арналған жеке тарифі бойынша тендер жеңімпазымен электр қуатының әзірлігін ұстап тұру бойынша көрсетілетін қызметті сатып алу туралы шарт жасасады.</w:t>
      </w:r>
    </w:p>
    <w:p>
      <w:pPr>
        <w:spacing w:after="0"/>
        <w:ind w:left="0"/>
        <w:jc w:val="both"/>
      </w:pPr>
      <w:r>
        <w:rPr>
          <w:rFonts w:ascii="Times New Roman"/>
          <w:b w:val="false"/>
          <w:i w:val="false"/>
          <w:color w:val="000000"/>
          <w:sz w:val="28"/>
        </w:rPr>
        <w:t>
      Генерациялайтын қондырғыларды кезекпен және (немесе) кезең-кезеңмен және (немесе) іске қосу кешендерімен іске қосу кезінде электр қуатының әзірлігін ұстап тұру бойынша көрсетілетін қызметке ақы төлеу энергия өндіруші ұйымның енгізілетін генерациялайтын қондырғыларының электр қуатының көлемін ескере отырып, электр қуатының әзірлігін ұстап тұру бойынша көрсетілетін қызметке жеке тариф бойынша жүзеге асырылады.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шарт жасалған энергия өндіруші ұйымның электр қуатының әзірлігін ұстап тұру бойынша көрсетілетін қызметін нақты сатып алынған күннен бастап, оның электр қуаты жүйелік оператордың генерациялайтын қондырғылардың электр қуатын жыл сайынғы міндетті аттестаттауына жатады.</w:t>
      </w:r>
    </w:p>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қуатына кезекті аттестаттау жүргізілгенге дейін аттестатталған мәнге дейін төмендетіледі.</w:t>
      </w:r>
    </w:p>
    <w:bookmarkStart w:name="z44" w:id="23"/>
    <w:p>
      <w:pPr>
        <w:spacing w:after="0"/>
        <w:ind w:left="0"/>
        <w:jc w:val="both"/>
      </w:pPr>
      <w:r>
        <w:rPr>
          <w:rFonts w:ascii="Times New Roman"/>
          <w:b w:val="false"/>
          <w:i w:val="false"/>
          <w:color w:val="000000"/>
          <w:sz w:val="28"/>
        </w:rPr>
        <w:t>
      43. Электр қуатының әзірлігін ұстап тұру бойынша көрсетілетін қызметті сатып алу туралы шартқа қол қойылғаннан кейін тендер жеңімпазы бірыңғай сатып алушыға мынадай құжаттар мен ақпаратты:</w:t>
      </w:r>
    </w:p>
    <w:bookmarkEnd w:id="23"/>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құрылыс-монтаждау жұмыстарының басталғаны туралы хабарламаның көшірмесін – электр қуатының әзірлігін ұстап тұру бойынша көрсетілетін қызметті сатып алу туралы шартқа қол қойылған күннен бастап 24 (жиырма төрт) ай ішінде;</w:t>
      </w:r>
    </w:p>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Құрылыс қызметі туралы заң) айқындалған тәртіппен бекітілген,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 пайдалануға қабылдау актісінің көшірмесін – ТЭН немесе алдын ала ТЭН-де айқындалған мерзімдерде жаңадан пайдалануға берілетін генерациялайтын қондырғылар пайдалануға берілгеннен кейін бір ай ішінде;</w:t>
      </w:r>
    </w:p>
    <w:p>
      <w:pPr>
        <w:spacing w:after="0"/>
        <w:ind w:left="0"/>
        <w:jc w:val="both"/>
      </w:pPr>
      <w:r>
        <w:rPr>
          <w:rFonts w:ascii="Times New Roman"/>
          <w:b w:val="false"/>
          <w:i w:val="false"/>
          <w:color w:val="000000"/>
          <w:sz w:val="28"/>
        </w:rPr>
        <w:t>
      3)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салыну барысы туралы ақпаратты – бірыңғай сатып алушының сұратуы бойынша;</w:t>
      </w:r>
    </w:p>
    <w:p>
      <w:pPr>
        <w:spacing w:after="0"/>
        <w:ind w:left="0"/>
        <w:jc w:val="both"/>
      </w:pPr>
      <w:r>
        <w:rPr>
          <w:rFonts w:ascii="Times New Roman"/>
          <w:b w:val="false"/>
          <w:i w:val="false"/>
          <w:color w:val="000000"/>
          <w:sz w:val="28"/>
        </w:rPr>
        <w:t xml:space="preserve">
      4) электр қуатының әзірлігін ұстап тұру бойынша көрсетілетін қызметті сатып алу туралы шарттың орындалуын қаржылық қамтамасыз етуді –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мерзімде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жаңа редакцияда жазылсын:</w:t>
      </w:r>
    </w:p>
    <w:bookmarkStart w:name="z46" w:id="24"/>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тиісті банк кепілдігі немесе резервтік аккредитив (тиісті қаржылық қамтамасыз ету) бойынша төлемге қойылатын талапты бірыңғай сатып алушы мынадай жағдайларда қояды:</w:t>
      </w:r>
    </w:p>
    <w:bookmarkEnd w:id="24"/>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құрылыс-монтаждау жұмыстарының басталғаны туралы хабарламаның көшірмесі берілмеген кезде, бұл ретте осы көшірме электр қуатының әзірлігін ұстап тұру бойынша көрсетілетін қызметті сатып алу туралы шартқа қол қойылған күннен бастап 24 (жиырма төрт) ай ішінде – электр қуатының әзірлігін ұстап тұру бойынша көрсетілетін қызметті сатып алу туралы шарт талаптарының орындалуын қаржылық қамтамасыз ету сомасының 30 (отыз) проценті мөлшерінде ұсынылады;</w:t>
      </w:r>
    </w:p>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 пайдалануға қабылдау актісінің көшірмесін ұсынбаған кезде, бұл ретте осы көшірме жаңадан пайдалануға берілетін генерациялайтын қондырғылар пайдалануға берілгеннен кейін бір ай ішінде ТЭН-де немесе алдын ала ТЭН-де айқындалған мерзімдерде – электр қуатының әзірлігін ұстап тұру бойынша көрсетілетін қызметті сатып алу туралы шарт талаптарының орындалуын қаржылық қаматамасыз ету сомасынан 100 (жүз) процент, ал осы тармақтың 1) тармақшасына сәйкес электр қуатының әзірлігін ұстап тұру бойынша көрсетілетін қызметті сатып алу туралы шарт талаптарынын орындалуын қаржылық қамтамасыз етудің бір бөлігін ұстап қалған жағдайда – электр қуатының әзірлігін ұстап тұру бойынша көрсетілетін қызметті сатып алу туралы шарт талаптарының орындалуын қаржылық қамтамасыз ету сомасының 70 (жетпіс) проценті мөлшерінде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bookmarkStart w:name="z48" w:id="25"/>
    <w:p>
      <w:pPr>
        <w:spacing w:after="0"/>
        <w:ind w:left="0"/>
        <w:jc w:val="both"/>
      </w:pPr>
      <w:r>
        <w:rPr>
          <w:rFonts w:ascii="Times New Roman"/>
          <w:b w:val="false"/>
          <w:i w:val="false"/>
          <w:color w:val="000000"/>
          <w:sz w:val="28"/>
        </w:rPr>
        <w:t>
      "53. Жаңадан пайдалануға берілетін генерациялайтын қондырғыларды салуға арналған тендер өтпеді деп танылған кезде уәкілетті орган он бес жұмыс күні ішінде қайта тендер өткізеді.</w:t>
      </w:r>
    </w:p>
    <w:bookmarkEnd w:id="25"/>
    <w:p>
      <w:pPr>
        <w:spacing w:after="0"/>
        <w:ind w:left="0"/>
        <w:jc w:val="both"/>
      </w:pPr>
      <w:r>
        <w:rPr>
          <w:rFonts w:ascii="Times New Roman"/>
          <w:b w:val="false"/>
          <w:i w:val="false"/>
          <w:color w:val="000000"/>
          <w:sz w:val="28"/>
        </w:rPr>
        <w:t>
      Қайта өткізілетін тендер бастапқы тендер өткізу шеңберінде бекітілген тендерлік құжаттама негізінде осы Қағидалардың талаптарына сәйкес өткізіледі.</w:t>
      </w:r>
    </w:p>
    <w:p>
      <w:pPr>
        <w:spacing w:after="0"/>
        <w:ind w:left="0"/>
        <w:jc w:val="both"/>
      </w:pPr>
      <w:r>
        <w:rPr>
          <w:rFonts w:ascii="Times New Roman"/>
          <w:b w:val="false"/>
          <w:i w:val="false"/>
          <w:color w:val="000000"/>
          <w:sz w:val="28"/>
        </w:rPr>
        <w:t>
      Тендерді қайта өткізу кезінде қатысуға өтінімдерді қарауды бастапқы тендер шеңберінде құрылған комиссия құрамы жүзеге асырады.";</w:t>
      </w:r>
    </w:p>
    <w:bookmarkStart w:name="z49" w:id="26"/>
    <w:p>
      <w:pPr>
        <w:spacing w:after="0"/>
        <w:ind w:left="0"/>
        <w:jc w:val="both"/>
      </w:pPr>
      <w:r>
        <w:rPr>
          <w:rFonts w:ascii="Times New Roman"/>
          <w:b w:val="false"/>
          <w:i w:val="false"/>
          <w:color w:val="000000"/>
          <w:sz w:val="28"/>
        </w:rPr>
        <w:t>
      мынадай мазмұндағы 54 және 55-тармақтармен толықтырылсын:</w:t>
      </w:r>
    </w:p>
    <w:bookmarkEnd w:id="26"/>
    <w:bookmarkStart w:name="z50" w:id="27"/>
    <w:p>
      <w:pPr>
        <w:spacing w:after="0"/>
        <w:ind w:left="0"/>
        <w:jc w:val="both"/>
      </w:pPr>
      <w:r>
        <w:rPr>
          <w:rFonts w:ascii="Times New Roman"/>
          <w:b w:val="false"/>
          <w:i w:val="false"/>
          <w:color w:val="000000"/>
          <w:sz w:val="28"/>
        </w:rPr>
        <w:t>
      "54. Жаңадан пайдалануға берілетін генерациялайтын қондырғыларды салуға арналған қайта өткізетін тендер өткізілмеген деп танылған кезде және тек бір қатысушыдан тендерлік өтінім берілген жағдайда уәкілетті орган жаңадан пайдалануға берілетін генерациялайтын қондырғылардың құрылысына шарт жасасу үшін осы қатысушыны тендер жеңімпазы деп айқындау туралы ұсынысты Үкіметке жібереді.</w:t>
      </w:r>
    </w:p>
    <w:bookmarkEnd w:id="27"/>
    <w:bookmarkStart w:name="z51" w:id="28"/>
    <w:p>
      <w:pPr>
        <w:spacing w:after="0"/>
        <w:ind w:left="0"/>
        <w:jc w:val="both"/>
      </w:pPr>
      <w:r>
        <w:rPr>
          <w:rFonts w:ascii="Times New Roman"/>
          <w:b w:val="false"/>
          <w:i w:val="false"/>
          <w:color w:val="000000"/>
          <w:sz w:val="28"/>
        </w:rPr>
        <w:t>
      55. Жаңадан пайдалануға берілетін энергия өндіруші ұйымдардың электр қуатының әзірлігін ұстап тұру бойынша көрсетілетін қызметке арналған жеке тариф мынадай формула бойынша жыл сайын индекстелуге тиіс:</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электр қуатының әзірлігін ұстап тұру бойынша көрсетілетін қызметке арналған индекстелген жеке тарифі;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күрделі шығындарды және инвестицияланған капиталға рентабельділік нормаларын қайтаруды қамтитын t кезеңінде электр қуатының әзірлігін ұстап тұру бойынша көрсетілетін қызметке арналған жеке тарифі;</w:t>
      </w:r>
    </w:p>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t+1</w:t>
      </w:r>
      <w:r>
        <w:rPr>
          <w:rFonts w:ascii="Times New Roman"/>
          <w:b w:val="false"/>
          <w:i w:val="false"/>
          <w:color w:val="000000"/>
          <w:sz w:val="28"/>
        </w:rPr>
        <w:t xml:space="preserve"> – Қазақстан Республикасы Ұлттық Банкінің деректері бойынша айқындалатын индекстеу жүргізілген жылғы 1 қазандағы шетел валютасына теңгенің ағымдағы бағамы;</w:t>
      </w:r>
    </w:p>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w:t>
      </w:r>
      <w:r>
        <w:rPr>
          <w:rFonts w:ascii="Times New Roman"/>
          <w:b w:val="false"/>
          <w:i w:val="false"/>
          <w:color w:val="000000"/>
          <w:sz w:val="28"/>
        </w:rPr>
        <w:t xml:space="preserve"> – Қазақстан Республикасы Ұлттық Банкінің деректері бойынша айқындалатын, индекстеу жүргізілетін күннің алдындағы он екі ай кезеңі үшін есептелген шетел валютасына теңгенің орташа бағамы.</w:t>
      </w:r>
    </w:p>
    <w:p>
      <w:pPr>
        <w:spacing w:after="0"/>
        <w:ind w:left="0"/>
        <w:jc w:val="both"/>
      </w:pPr>
      <w:r>
        <w:rPr>
          <w:rFonts w:ascii="Times New Roman"/>
          <w:b w:val="false"/>
          <w:i w:val="false"/>
          <w:color w:val="000000"/>
          <w:sz w:val="28"/>
        </w:rPr>
        <w:t>
      Жаңадан пайдалануға берілетін энергия өндіруші ұйымдардың электр қуатының әзірлігін ұстап тұру бойынша көрсетілетін қызметке арналған жеке тарифті уәкілетті орган жылына бір рет 1 қазанға индекстейді және тиісті жылдың 15 қазанынан кешіктірмей бірыңғай сатып алушыға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3" w:id="29"/>
    <w:p>
      <w:pPr>
        <w:spacing w:after="0"/>
        <w:ind w:left="0"/>
        <w:jc w:val="both"/>
      </w:pPr>
      <w:r>
        <w:rPr>
          <w:rFonts w:ascii="Times New Roman"/>
          <w:b w:val="false"/>
          <w:i w:val="false"/>
          <w:color w:val="000000"/>
          <w:sz w:val="28"/>
        </w:rPr>
        <w:t xml:space="preserve">
      3.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мынадай өзгерістер мен толықтырулар енгізілсін: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6" w:id="30"/>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қуаты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әзірленді және электр қуаты нарығын ұйымдастыру және оның жұмыс істеу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28) тармақшасы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тұлғалар тобының тізілімі – "Электр энергетикасы туралы" Қазақстан Республикасы Заңының (бұдан әрі – Заң) 9-бабы </w:t>
      </w:r>
      <w:r>
        <w:rPr>
          <w:rFonts w:ascii="Times New Roman"/>
          <w:b w:val="false"/>
          <w:i w:val="false"/>
          <w:color w:val="000000"/>
          <w:sz w:val="28"/>
        </w:rPr>
        <w:t>1-1-тармағының</w:t>
      </w:r>
      <w:r>
        <w:rPr>
          <w:rFonts w:ascii="Times New Roman"/>
          <w:b w:val="false"/>
          <w:i w:val="false"/>
          <w:color w:val="000000"/>
          <w:sz w:val="28"/>
        </w:rPr>
        <w:t xml:space="preserve"> екінші және үшінші бөліктеріне сәйкес бақылауда болған жағдайда, уәкілетті орган қалыптастыратын және уәкілетті органның ресми интернет-ресурсында орналастырылатын, тұлғалардың бір тобына кіретін энергия өндіруші ұйымдар мен тұтынушылар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2" w:id="31"/>
    <w:p>
      <w:pPr>
        <w:spacing w:after="0"/>
        <w:ind w:left="0"/>
        <w:jc w:val="both"/>
      </w:pPr>
      <w:r>
        <w:rPr>
          <w:rFonts w:ascii="Times New Roman"/>
          <w:b w:val="false"/>
          <w:i w:val="false"/>
          <w:color w:val="000000"/>
          <w:sz w:val="28"/>
        </w:rPr>
        <w:t>
      "10. Жүйелік оператор жыл сайын бесінші қарашаға дейін орталықтандырылған сауда нарығының операторын және бірыңғай сатып алушыны алдағы күнтізбелік жылдың желтоқсан айында күтілетін ҚР БЭЖ Солтүстік және Оңтүстік аймағын байланыстыратын электр беру желілерінің өткізу қабілеті туралы, сондай-ақ алдағы күнтізбелік жылдың желтоқсан айында күтілетін ҚР БЭЖ Батыс аймағының Батыс Қазақстан және Атырау облыстарын ҚР БЭЖ Батыс аймағының Маңғыстау облысымен байланыстыратын электр беру желілерінің өткізу қабілеті туралы жазбаша түрде хабардар етеді.";</w:t>
      </w:r>
    </w:p>
    <w:bookmarkEnd w:id="31"/>
    <w:bookmarkStart w:name="z63" w:id="32"/>
    <w:p>
      <w:pPr>
        <w:spacing w:after="0"/>
        <w:ind w:left="0"/>
        <w:jc w:val="both"/>
      </w:pPr>
      <w:r>
        <w:rPr>
          <w:rFonts w:ascii="Times New Roman"/>
          <w:b w:val="false"/>
          <w:i w:val="false"/>
          <w:color w:val="000000"/>
          <w:sz w:val="28"/>
        </w:rPr>
        <w:t>
      мынадай мазмұндағы 10-1-тармақпен толықтырылсын:</w:t>
      </w:r>
    </w:p>
    <w:bookmarkEnd w:id="32"/>
    <w:bookmarkStart w:name="z64" w:id="33"/>
    <w:p>
      <w:pPr>
        <w:spacing w:after="0"/>
        <w:ind w:left="0"/>
        <w:jc w:val="both"/>
      </w:pPr>
      <w:r>
        <w:rPr>
          <w:rFonts w:ascii="Times New Roman"/>
          <w:b w:val="false"/>
          <w:i w:val="false"/>
          <w:color w:val="000000"/>
          <w:sz w:val="28"/>
        </w:rPr>
        <w:t xml:space="preserve">
      "10-1. Жүйелік оператор ай сайын есептік кезеңде (күнтізбелік айда) көтерме сауда нарығында электр энергиясын өндіру-тұтынудың нақты теңгерімін бекіткеннен кейін бір күнтізбелік күннен кешіктірмей бірыңғай сатып алушымен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шартта көрсетілген энергия өндіруші ұйымдардың электр қуатының әзірлігін ұстап тұру бойынша көрсетілген қызметтің шарттық көлемінен нақты көрсетілген көлемінің асып кету мәні туралы ақпаратты (бұдан әрі – Асып кетудің мәні) айқындайды және бірыңғай сатып алушыға осы Қағидаларға 10-қосымшаға сәйкес нысан бойынша жібереді.</w:t>
      </w:r>
    </w:p>
    <w:bookmarkEnd w:id="33"/>
    <w:p>
      <w:pPr>
        <w:spacing w:after="0"/>
        <w:ind w:left="0"/>
        <w:jc w:val="both"/>
      </w:pPr>
      <w:r>
        <w:rPr>
          <w:rFonts w:ascii="Times New Roman"/>
          <w:b w:val="false"/>
          <w:i w:val="false"/>
          <w:color w:val="000000"/>
          <w:sz w:val="28"/>
        </w:rPr>
        <w:t>
      Асып кетудің мәнін айқындау орталықтандырылған сауда-саттықта мәлімделген барлық көлемді өткізбеген энергия өндіруші ұйымдар үшін ғана жүзеге асырылады.</w:t>
      </w:r>
    </w:p>
    <w:p>
      <w:pPr>
        <w:spacing w:after="0"/>
        <w:ind w:left="0"/>
        <w:jc w:val="both"/>
      </w:pPr>
      <w:r>
        <w:rPr>
          <w:rFonts w:ascii="Times New Roman"/>
          <w:b w:val="false"/>
          <w:i w:val="false"/>
          <w:color w:val="000000"/>
          <w:sz w:val="28"/>
        </w:rPr>
        <w:t>
      Асып кетудің мәні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65700" cy="3302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айдың барлық бақылау кезеңдеріндегі энергия өндіруші ұйымның желіге жіберудің нақты орташа мәні, МВт,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жүйелік операторға ұсынатын ақпаратқа сәйкес энергия өндіруші ұйымның желіге жіберудің жиынтық электр қуаты, МВт,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жүйелік операторға ұсынатын ақпаратқа сәйкес электр қуатымен қамтамасыз ету бойынша көрсетілетін қызметтің шарттық көлемі, МВт,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Р(БК.Имп.а.) – есептік айдың барлық бақылау кезеңдерінде энергия өндіруші ұйым орналасқан базалық теңгерімдеу аймағында ҚР БЭЖ-ден РФ БЭЖ-ге электр қуатының жоспардан тыс ағынының нақты орташа мәні, МВт, ондықтарға дейін дөңгелектенеді.</w:t>
      </w:r>
    </w:p>
    <w:p>
      <w:pPr>
        <w:spacing w:after="0"/>
        <w:ind w:left="0"/>
        <w:jc w:val="both"/>
      </w:pPr>
      <w:r>
        <w:rPr>
          <w:rFonts w:ascii="Times New Roman"/>
          <w:b w:val="false"/>
          <w:i w:val="false"/>
          <w:color w:val="000000"/>
          <w:sz w:val="28"/>
        </w:rPr>
        <w:t>
      Энергия өндіруші ұйымның Қос-ы теріс мәні кезінде бұл мән нөлге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66" w:id="34"/>
    <w:p>
      <w:pPr>
        <w:spacing w:after="0"/>
        <w:ind w:left="0"/>
        <w:jc w:val="both"/>
      </w:pPr>
      <w:r>
        <w:rPr>
          <w:rFonts w:ascii="Times New Roman"/>
          <w:b w:val="false"/>
          <w:i w:val="false"/>
          <w:color w:val="000000"/>
          <w:sz w:val="28"/>
        </w:rPr>
        <w:t>
      мынадай мазмұндағы 2-1) тармақшамен толықтырылсын:</w:t>
      </w:r>
    </w:p>
    <w:bookmarkEnd w:id="34"/>
    <w:bookmarkStart w:name="z67" w:id="35"/>
    <w:p>
      <w:pPr>
        <w:spacing w:after="0"/>
        <w:ind w:left="0"/>
        <w:jc w:val="both"/>
      </w:pPr>
      <w:r>
        <w:rPr>
          <w:rFonts w:ascii="Times New Roman"/>
          <w:b w:val="false"/>
          <w:i w:val="false"/>
          <w:color w:val="000000"/>
          <w:sz w:val="28"/>
        </w:rPr>
        <w:t>
      "2-1) қуаты 35 МВт-тан асатын, су шаруашылығы құрылыстары ерекше стратегиялық маңызы бар су шаруашылығы құрылыстарының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bookmarkEnd w:id="35"/>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bookmarkStart w:name="z68" w:id="36"/>
    <w:p>
      <w:pPr>
        <w:spacing w:after="0"/>
        <w:ind w:left="0"/>
        <w:jc w:val="both"/>
      </w:pPr>
      <w:r>
        <w:rPr>
          <w:rFonts w:ascii="Times New Roman"/>
          <w:b w:val="false"/>
          <w:i w:val="false"/>
          <w:color w:val="000000"/>
          <w:sz w:val="28"/>
        </w:rPr>
        <w:t>
      7) тармақша жаңа редакцияда жазылсын:</w:t>
      </w:r>
    </w:p>
    <w:bookmarkEnd w:id="36"/>
    <w:bookmarkStart w:name="z69" w:id="37"/>
    <w:p>
      <w:pPr>
        <w:spacing w:after="0"/>
        <w:ind w:left="0"/>
        <w:jc w:val="both"/>
      </w:pPr>
      <w:r>
        <w:rPr>
          <w:rFonts w:ascii="Times New Roman"/>
          <w:b w:val="false"/>
          <w:i w:val="false"/>
          <w:color w:val="000000"/>
          <w:sz w:val="28"/>
        </w:rPr>
        <w:t xml:space="preserve">
      "7) жұмыс істеп тұрған энергия өндіруші ұйымдармен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жиырма бесінші желтоқсанға дейін алдағы күнтізбелік жылға жүзеге асырады.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(бұдан әрі – Сауда-саттық көлемі) айқындалатын алдағы күнтізбелік жылға арналған электр қуатына болжамды сұраныстың көлемінің және осы тармақтың 1), 2), 2-1), 3), 4), 5) және 6) тармақшаларына сәйкес айқындалатын электр қуатының әзірлігін ұстап тұру бойынша көрсетілетін қызмет көлемдерінің айырмасына тең болады.</w:t>
      </w:r>
    </w:p>
    <w:bookmarkEnd w:id="37"/>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Сауда-саттық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Start w:name="z70" w:id="38"/>
    <w:p>
      <w:pPr>
        <w:spacing w:after="0"/>
        <w:ind w:left="0"/>
        <w:jc w:val="both"/>
      </w:pPr>
      <w:r>
        <w:rPr>
          <w:rFonts w:ascii="Times New Roman"/>
          <w:b w:val="false"/>
          <w:i w:val="false"/>
          <w:color w:val="000000"/>
          <w:sz w:val="28"/>
        </w:rPr>
        <w:t>
      мынадай мазмұндағы 11-1-тармақпен толықтырылсын:</w:t>
      </w:r>
    </w:p>
    <w:bookmarkEnd w:id="38"/>
    <w:bookmarkStart w:name="z71" w:id="39"/>
    <w:p>
      <w:pPr>
        <w:spacing w:after="0"/>
        <w:ind w:left="0"/>
        <w:jc w:val="both"/>
      </w:pPr>
      <w:r>
        <w:rPr>
          <w:rFonts w:ascii="Times New Roman"/>
          <w:b w:val="false"/>
          <w:i w:val="false"/>
          <w:color w:val="000000"/>
          <w:sz w:val="28"/>
        </w:rPr>
        <w:t>
      "11-1. Бірыңғай сатып алушыда жүйелік оператор тиісті есептік жылға арналған электр қуатына болжамды сұранысқа енгізген электр қуатының жүктеме көтеруге әзірлігін қамтамасыз ету бойынша көрсетілетін қызмет көлемінен электр қуатының жүктеме көтеруге әзірлігін қамтамасыз ету бойынша көрсетілетін қызметті іске асырудың шарттық көлемдерін ұлғайту есебінен туындаған (бұдан әрі – қамтамасыз ету бойынша көлемді ұлғайту) қосымша табыс пайда болған кезде, бірыңғай сатып алушы электр қуатының әзірлігін ұстап тұру бойынша көрсетілетін қызметті қосымша сатып алуды жүзеге асырады.</w:t>
      </w:r>
    </w:p>
    <w:bookmarkEnd w:id="39"/>
    <w:p>
      <w:pPr>
        <w:spacing w:after="0"/>
        <w:ind w:left="0"/>
        <w:jc w:val="both"/>
      </w:pPr>
      <w:r>
        <w:rPr>
          <w:rFonts w:ascii="Times New Roman"/>
          <w:b w:val="false"/>
          <w:i w:val="false"/>
          <w:color w:val="000000"/>
          <w:sz w:val="28"/>
        </w:rPr>
        <w:t xml:space="preserve">
      Бірыңғай сатып алушы электр қуатының әзірлігін ұстап тұру бойынша көрсетілетін қызметті қосымша сатып алуды осы Қағидалардың 10-1-тармағына сәйкес айқындалатын энергия өндіруші ұйымдардан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шартта көрсетілген бағадан аспайтын баға бойынша жүзеге асырады. </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қосымша сатып алу көлемі тиісті есептік кезеңде (күнтізбелік айда) электр қуатының жүктеме көтеруге әзірлігін қамтамасыз ету бойынша көрсетілетін қызметтің шарттық көлемі мен жүйелік оператор тиісті есептік жылға арналған электр қуатына болжамды сұранысқа енгізген электр қуатының жүктеме көтеруге әзірлігін қамтамасыз ету бойынша көрсетілетін қызметтің көлемі арасындағы оң айырманың шамасынан аспайды.</w:t>
      </w:r>
    </w:p>
    <w:p>
      <w:pPr>
        <w:spacing w:after="0"/>
        <w:ind w:left="0"/>
        <w:jc w:val="both"/>
      </w:pPr>
      <w:r>
        <w:rPr>
          <w:rFonts w:ascii="Times New Roman"/>
          <w:b w:val="false"/>
          <w:i w:val="false"/>
          <w:color w:val="000000"/>
          <w:sz w:val="28"/>
        </w:rPr>
        <w:t>
      Жүйелік оператор осы Қағидалардың 10-1-тармағына сәйкес бірден артық энергия өндіруші ұйымның Асып кетудің мәнін айқындаған кезде, бірыңғай сатып алушы осы Қағидалардың 43-тармағында көрсетілген формула бойынша айқындалатын әзірлігін ұстап тұру бойынша қызметтің нақты көрсетілген көлемінің асып кету үлесіне барабар қосымша көлемді сатып алуды жүзеге асырады.</w:t>
      </w:r>
    </w:p>
    <w:p>
      <w:pPr>
        <w:spacing w:after="0"/>
        <w:ind w:left="0"/>
        <w:jc w:val="both"/>
      </w:pPr>
      <w:r>
        <w:rPr>
          <w:rFonts w:ascii="Times New Roman"/>
          <w:b w:val="false"/>
          <w:i w:val="false"/>
          <w:color w:val="000000"/>
          <w:sz w:val="28"/>
        </w:rPr>
        <w:t>
      Бірыңғай сатып алушыдан тәуелсіз, тиісті есептік кезеңде (күнтізбелік ай) бұрын соған сәйкес әзірлігін ұстап тұру бойынша көрсетілетін қызметті қосымша сатып алу жүзеге асырылған электр қуатының жүктеме көтеруге әзірлігін қамтамасыз ету бойынша көрсетілетін қызметтің шарттық көлемдерінің азаюына байланысты жағдайлар туындаған кезде, онда энергия өндіруші ұйымының есептік кезең (күнтізбелік ай) ішінде нақты көрсеткен электр қуатының әзірлігін ұстап тұру бойынша көрсетілетін қызметі көлемі тиісті түзетілуге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тармақшасында көрсетілген электр қуатының әзірлігін ұстап тұру бойынша көрсетілетін қызметке жеке тарифті,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мен мерзімдерін уәкілетті орган Қазақстан Республикасының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қағидаларына (Нормативтік құқықтық актілерді мемлекеттік тіркеу тізілімінде № 16098 болып тіркелген) сәйкес белгілейді.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тармақшасында көрсетілген электр қуатының әзірлігін ұстап тұру бойынша көрсетілетін қызметке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газды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 Ереженің 15-тармағының </w:t>
      </w:r>
      <w:r>
        <w:rPr>
          <w:rFonts w:ascii="Times New Roman"/>
          <w:b w:val="false"/>
          <w:i w:val="false"/>
          <w:color w:val="000000"/>
          <w:sz w:val="28"/>
        </w:rPr>
        <w:t>321-1) тармақшасына</w:t>
      </w:r>
      <w:r>
        <w:rPr>
          <w:rFonts w:ascii="Times New Roman"/>
          <w:b w:val="false"/>
          <w:i w:val="false"/>
          <w:color w:val="000000"/>
          <w:sz w:val="28"/>
        </w:rPr>
        <w:t xml:space="preserve"> сәйкес уәкілетті орган бекітетін электр қуатының әзірлігін ұстап тұру бойынша көрсетілетін қызметті сатып алудың көлемдері мен мерзімдеріне сәйкес белгіленеді.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тармақшасында көрсетілген құрамына жылу электр орталықтары кіретін жұмыс істеп тұрған энергия өндіруші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Қазақстан Республикасы Энергетика министрінің 2015 жылғы 3 желтоқсандағы № 688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қағидаларына (Нормативтік құқықтық актілерді мемлекеттік тіркеу тізілімінде № 12510 болып тіркелген)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3) тармақшасы жаңа редакцияда жазылсын:</w:t>
      </w:r>
    </w:p>
    <w:bookmarkStart w:name="z75" w:id="40"/>
    <w:p>
      <w:pPr>
        <w:spacing w:after="0"/>
        <w:ind w:left="0"/>
        <w:jc w:val="both"/>
      </w:pPr>
      <w:r>
        <w:rPr>
          <w:rFonts w:ascii="Times New Roman"/>
          <w:b w:val="false"/>
          <w:i w:val="false"/>
          <w:color w:val="000000"/>
          <w:sz w:val="28"/>
        </w:rPr>
        <w:t>
      "3) энергия өндіруші ұйымның, оның ішінде электр станциясының әрбір генерациялайтын қондырғысы бойынша бөлек, кезекті немесе кезектен тыс аттестаттаудан өткен күнін қоспағанда, жүйелік операторға электр энергиясының теңгерімдеуші нарығында жоғарылатуға және төмендеуге теңгерімдеуге қатысуға өтінімдерді күн сайын беру.</w:t>
      </w:r>
    </w:p>
    <w:bookmarkEnd w:id="40"/>
    <w:p>
      <w:pPr>
        <w:spacing w:after="0"/>
        <w:ind w:left="0"/>
        <w:jc w:val="both"/>
      </w:pPr>
      <w:r>
        <w:rPr>
          <w:rFonts w:ascii="Times New Roman"/>
          <w:b w:val="false"/>
          <w:i w:val="false"/>
          <w:color w:val="000000"/>
          <w:sz w:val="28"/>
        </w:rPr>
        <w:t>
      0-ге тең көлем кезінде төмендетуге немесе арттыруға теңгерімдеуге қатысуға өтінімдер беру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жаңа редакцияда жазылсын:</w:t>
      </w:r>
    </w:p>
    <w:bookmarkStart w:name="z77" w:id="41"/>
    <w:p>
      <w:pPr>
        <w:spacing w:after="0"/>
        <w:ind w:left="0"/>
        <w:jc w:val="both"/>
      </w:pPr>
      <w:r>
        <w:rPr>
          <w:rFonts w:ascii="Times New Roman"/>
          <w:b w:val="false"/>
          <w:i w:val="false"/>
          <w:color w:val="000000"/>
          <w:sz w:val="28"/>
        </w:rPr>
        <w:t>
      "34. Жүйелік оператор есептік кезеңнің қорытындылары бойынша k4 коэффициенті 0,5-тен кем болған жағдайда немесе энергия өндіруші ұйымның бастамасы бойынша энергия өндіруші ұйымның электр станцияларын кезектен тыс аттестаттауды Аттестаттауды өткізу қағидаларына сәйкес жүргізеді.";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4-1) тармақшамен толықтырылсын:</w:t>
      </w:r>
    </w:p>
    <w:bookmarkStart w:name="z79" w:id="42"/>
    <w:p>
      <w:pPr>
        <w:spacing w:after="0"/>
        <w:ind w:left="0"/>
        <w:jc w:val="both"/>
      </w:pPr>
      <w:r>
        <w:rPr>
          <w:rFonts w:ascii="Times New Roman"/>
          <w:b w:val="false"/>
          <w:i w:val="false"/>
          <w:color w:val="000000"/>
          <w:sz w:val="28"/>
        </w:rPr>
        <w:t xml:space="preserve">
      "4-1) төмендеу көлемі осы тармақтың 1) тармақшасында көрсетілген қызмет көлемінен асып кеткен кезде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жаңа редакцияда жазылсын:</w:t>
      </w:r>
    </w:p>
    <w:bookmarkStart w:name="z81" w:id="43"/>
    <w:p>
      <w:pPr>
        <w:spacing w:after="0"/>
        <w:ind w:left="0"/>
        <w:jc w:val="both"/>
      </w:pPr>
      <w:r>
        <w:rPr>
          <w:rFonts w:ascii="Times New Roman"/>
          <w:b w:val="false"/>
          <w:i w:val="false"/>
          <w:color w:val="000000"/>
          <w:sz w:val="28"/>
        </w:rPr>
        <w:t>
      "42. Жоғарылатуға арналған өтінім іске қосылу сәтіне өтінімде көрсетілген теңгерімдеу көлемінің және осы өтінімді орындау процесінде энергия өндіруші ұйым жасаған теріс теңгерімсіздіктің оң айырмасы өтінімде көрсетілген теңгерімдеу көлемінен 10 %-дан асқан кезде не Теңгерімдеуші нарығының жұмыс істеу қағидаларында белгіленген тәртіппен теңгерімдеуші нарық жүйесінде алынған хабарламада өтінімді орындау мүмкіндігі расталмаған кезде жүйелік оператор іске қосқан энергия өндіруші ұйымның жоғарылатуға арналған өтінімі орындалмаған деп есептеледі.</w:t>
      </w:r>
    </w:p>
    <w:bookmarkEnd w:id="43"/>
    <w:p>
      <w:pPr>
        <w:spacing w:after="0"/>
        <w:ind w:left="0"/>
        <w:jc w:val="both"/>
      </w:pPr>
      <w:r>
        <w:rPr>
          <w:rFonts w:ascii="Times New Roman"/>
          <w:b w:val="false"/>
          <w:i w:val="false"/>
          <w:color w:val="000000"/>
          <w:sz w:val="28"/>
        </w:rPr>
        <w:t>
      Төмендетуге арналған өтінім іске қосылу сәтіне өтінімде көрсетілген теңгерімдеу көлемінің және осы өтінімді орындау процесінде энергия өндіруші ұйым жасаған оң теңгерімсіздіктің оң айырмасы өтінімде көрсетілген теңгерімдеу көлемінен 10 %-дан асқан кезде не Теңгерімдеуші нарығының жұмыс істеу қағидаларында белгіленген тәртіппен теңгерімдеуші нарық жүйесінде алынған хабарламада өтінімді орындау мүмкіндігі расталмаған кезде жүйелік оператор іске қосқан энергия өндіруші ұйымның төмендетуге арналған өтінімі орындалмаған деп есептеледі.</w:t>
      </w:r>
    </w:p>
    <w:bookmarkStart w:name="z82" w:id="44"/>
    <w:p>
      <w:pPr>
        <w:spacing w:after="0"/>
        <w:ind w:left="0"/>
        <w:jc w:val="both"/>
      </w:pPr>
      <w:r>
        <w:rPr>
          <w:rFonts w:ascii="Times New Roman"/>
          <w:b w:val="false"/>
          <w:i w:val="false"/>
          <w:color w:val="000000"/>
          <w:sz w:val="28"/>
        </w:rPr>
        <w:t>
      43. Есеп айырысу кезеңінде (күнтізбелік ай) энергия өндіруші ұйымның электр қуатының әзірлігін ұстап тұру бойынша көрсетілетін қызметті сатып алу туралы барлық қолданыстағы шарттары жөніндегі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формулалар бойынша ондыққа дейінгі дәлдікпен есептеледі:</w:t>
      </w:r>
    </w:p>
    <w:bookmarkEnd w:id="44"/>
    <w:p>
      <w:pPr>
        <w:spacing w:after="0"/>
        <w:ind w:left="0"/>
        <w:jc w:val="both"/>
      </w:pPr>
      <w:r>
        <w:rPr>
          <w:rFonts w:ascii="Times New Roman"/>
          <w:b w:val="false"/>
          <w:i w:val="false"/>
          <w:color w:val="000000"/>
          <w:sz w:val="28"/>
        </w:rPr>
        <w:t>
      тұлғалар тобының тізіліміне енгізілген тұлғалар тобына кірмейтін энергия өндіруші ұйымдар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xml:space="preserve">
      k1, k2, k3, k4, k8, k9 – бірыңғай сатып алушымен электр қуатының әзірлігін ұстап тұру бойынша көрсетілетін қызметті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коэффициенттер;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xml:space="preserve">
      k10 –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электр қуатының әзірлігін ұстап тұру бойынша көрсетілетін қызметті сатып алуға бірыңғай сатып алушымен шарт жасасқан бірақ орталықтандырылған сауда-саттықта мәлімделген барлық көлемді өткізбеген энергия өндіруші ұйымдар үшін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есептік кезеңнің (күнтізбелік айдың) қорытындылары бойынша бірыңғай сатып алушы айқындайтын өлшемсіз коэффициент;</w:t>
      </w:r>
    </w:p>
    <w:p>
      <w:pPr>
        <w:spacing w:after="0"/>
        <w:ind w:left="0"/>
        <w:jc w:val="both"/>
      </w:pPr>
      <w:r>
        <w:rPr>
          <w:rFonts w:ascii="Times New Roman"/>
          <w:b w:val="false"/>
          <w:i w:val="false"/>
          <w:color w:val="000000"/>
          <w:sz w:val="28"/>
        </w:rPr>
        <w:t>
      Қос – осы Қағидалардың 10-1-тармағына сәйкес айқындалатын энергия өндіруші ұйымның асып кетуінің мәні, МВт, жүздіктерге дейін дөңгелектенеді;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тиісті есеп айырысу кезеңі (күнтізбелік ай) үшін қамтамасыз ету бойынша көлемді ұлғайту мәні, МВт, жүздіктерге дейін дөңгелектенеді;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i-ші энергия өндіруші ұйымның асып кету мәнінің үлесі, мынадай формула бойынша жүздіктерге дейінгі дәлдікпен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5969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 1-ден z-ге дейін өзгеретін реттік нөмір; </w:t>
      </w:r>
    </w:p>
    <w:p>
      <w:pPr>
        <w:spacing w:after="0"/>
        <w:ind w:left="0"/>
        <w:jc w:val="both"/>
      </w:pPr>
      <w:r>
        <w:rPr>
          <w:rFonts w:ascii="Times New Roman"/>
          <w:b w:val="false"/>
          <w:i w:val="false"/>
          <w:color w:val="000000"/>
          <w:sz w:val="28"/>
        </w:rPr>
        <w:t>
      z – электр қуатының орталықтандырылған сауда-саттығында электр қуатының әзірлігін ұстап тұру бойынша көрсетілетін қызметті толық сатуды жүзеге асырмаған энергия өндіруші ұйымдардың саны;</w:t>
      </w:r>
    </w:p>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КШг – электр қуатымен қамтамасыз ету бойынша көрсетілетін қызметтердің шарттық көлемі, МВт;</w:t>
      </w:r>
    </w:p>
    <w:p>
      <w:pPr>
        <w:spacing w:after="0"/>
        <w:ind w:left="0"/>
        <w:jc w:val="both"/>
      </w:pPr>
      <w:r>
        <w:rPr>
          <w:rFonts w:ascii="Times New Roman"/>
          <w:b w:val="false"/>
          <w:i w:val="false"/>
          <w:color w:val="000000"/>
          <w:sz w:val="28"/>
        </w:rPr>
        <w:t>
      1 – шарттық көлемді білдіретін коэффициент;</w:t>
      </w:r>
    </w:p>
    <w:p>
      <w:pPr>
        <w:spacing w:after="0"/>
        <w:ind w:left="0"/>
        <w:jc w:val="both"/>
      </w:pPr>
      <w:r>
        <w:rPr>
          <w:rFonts w:ascii="Times New Roman"/>
          <w:b w:val="false"/>
          <w:i w:val="false"/>
          <w:color w:val="000000"/>
          <w:sz w:val="28"/>
        </w:rPr>
        <w:t xml:space="preserve">
      k2, k3, k4, k6, k8, k9 – бірыңғай сатып алушымен электр қуатының әзірлігін ұстап тұру бойынша көрсетілетін қызметтерді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k1, k2, k3, k4, k6, k8, k9 коэффициенттерінің мәнін жүйелік оператор:</w:t>
      </w:r>
    </w:p>
    <w:p>
      <w:pPr>
        <w:spacing w:after="0"/>
        <w:ind w:left="0"/>
        <w:jc w:val="both"/>
      </w:pPr>
      <w:r>
        <w:rPr>
          <w:rFonts w:ascii="Times New Roman"/>
          <w:b w:val="false"/>
          <w:i w:val="false"/>
          <w:color w:val="000000"/>
          <w:sz w:val="28"/>
        </w:rPr>
        <w:t xml:space="preserve">
      1) растайтын есептеулерімен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акті түрінде тиісті есеп айырысу кезең (күнтізбелік ай) аяқталған күннен бастап 15 (он бес) жұмыс күні ішінде бірыңғай сатып алушыға;</w:t>
      </w:r>
    </w:p>
    <w:p>
      <w:pPr>
        <w:spacing w:after="0"/>
        <w:ind w:left="0"/>
        <w:jc w:val="both"/>
      </w:pPr>
      <w:r>
        <w:rPr>
          <w:rFonts w:ascii="Times New Roman"/>
          <w:b w:val="false"/>
          <w:i w:val="false"/>
          <w:color w:val="000000"/>
          <w:sz w:val="28"/>
        </w:rPr>
        <w:t>
      2) осы энергия өндіруші ұйымның тиісті сұрау салуының негізінде растаушы есептеулерімен бірге k1, k2, k3, k4, k6, k8, k9,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p>
      <w:pPr>
        <w:spacing w:after="0"/>
        <w:ind w:left="0"/>
        <w:jc w:val="both"/>
      </w:pPr>
      <w:r>
        <w:rPr>
          <w:rFonts w:ascii="Times New Roman"/>
          <w:b w:val="false"/>
          <w:i w:val="false"/>
          <w:color w:val="000000"/>
          <w:sz w:val="28"/>
        </w:rPr>
        <w:t xml:space="preserve">
      k10 коэффициентінің мәнін бірыңғай сатып алушы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бірыңғай сатып алушымен электр қуатының әзірлігін ұстап тұру бойынша көрсетілетін қызметті сатып алуға шарт жасасқан және орталықтандырылған сауда-саттықта мәлімделген барлық көлемді өткізбеген энергия өндіруші ұйымның тиісті сұрау салуы негізінде жүйелік оператор осы тармақтың жиырма төртінші бөлігіне сәйкес ақпарат бергеннен кейін 5 жұмыс күні ішінде бірыңғай сатып алушы растайтын есептері бар ақпарат түрінде ұсынады.</w:t>
      </w:r>
    </w:p>
    <w:p>
      <w:pPr>
        <w:spacing w:after="0"/>
        <w:ind w:left="0"/>
        <w:jc w:val="both"/>
      </w:pPr>
      <w:r>
        <w:rPr>
          <w:rFonts w:ascii="Times New Roman"/>
          <w:b w:val="false"/>
          <w:i w:val="false"/>
          <w:color w:val="000000"/>
          <w:sz w:val="28"/>
        </w:rPr>
        <w:t xml:space="preserve">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жөніндегі ұстап тұру бойынша көрсетілетін қызметтердің нақты көлемі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сондай-ақ жүйелік оператор қандай да бір энергия өндіруші ұйымның өлшемсіз коэффициенттерінің мәндерін өзгерткен кезде түзетіледі.";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4-1) тармақшамен толықтырылсын:</w:t>
      </w:r>
    </w:p>
    <w:bookmarkStart w:name="z84" w:id="45"/>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тармақшасына сәйкес жасалған шарттық көлемнен;";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жаңа редакцияда жазылсын:</w:t>
      </w:r>
    </w:p>
    <w:bookmarkStart w:name="z86" w:id="46"/>
    <w:p>
      <w:pPr>
        <w:spacing w:after="0"/>
        <w:ind w:left="0"/>
        <w:jc w:val="both"/>
      </w:pPr>
      <w:r>
        <w:rPr>
          <w:rFonts w:ascii="Times New Roman"/>
          <w:b w:val="false"/>
          <w:i w:val="false"/>
          <w:color w:val="000000"/>
          <w:sz w:val="28"/>
        </w:rPr>
        <w:t>
      "46. Бірыңғай сатып алушы төлеуге жататын энергия өндіруші ұйымдардың электр қуатының әзірлігін ұстап тұру бойынша көрсетілетін қызметтерді сатып алу туралы қолданыстағы шарттарды қолдау бойынша қызметтердің нақты көлемдері туралы ақпаратты тиісті есеп айырысу кезең (күнтізбелік ай) аяқталған күннен бастап жиырма жұмыс күні ішінде энергия өндіруші ұйымның бірыңғай сатып алушысы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Электр энергиясының көтерме сауда нарығының субъектілері болып табылатын, қуат нарығын тұтынушылар тізбесіне енгізілген және (немесе) жүйелік оператор әзірлеген алдағы жылға арналған электр қуатына болжамды сұранысқа енгізілген энергиямен жабдықтаушы, энергия беруші ұйымдар мен тұтынушылар Заңның 12-бабының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төртінші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мазмұндағы 5) тармақшамен толықтырылсын:</w:t>
      </w:r>
    </w:p>
    <w:bookmarkStart w:name="z90" w:id="47"/>
    <w:p>
      <w:pPr>
        <w:spacing w:after="0"/>
        <w:ind w:left="0"/>
        <w:jc w:val="both"/>
      </w:pPr>
      <w:r>
        <w:rPr>
          <w:rFonts w:ascii="Times New Roman"/>
          <w:b w:val="false"/>
          <w:i w:val="false"/>
          <w:color w:val="000000"/>
          <w:sz w:val="28"/>
        </w:rPr>
        <w:t>
      "5) алдағы және кейінгі күнтізбелік жылдарға арналған электр қуатының болжамды сұранысында ескерілген қамтамасыз ету бойынша көрсетілетін қызмет көлемінің ең жоғары мәнін қуат нарығы тұтынушыларының тізбесіндегі басқа тұтынушыға беру туралы келісім жасалған кезде көтерме сауда нарығы субъектісінің алдағы және кейінгі күнтізбелік жылдарға арналған электр қуатының болжамды сұранысына енгізілген қуат нарығын тұтынушылар тізбесінен алып тастауды қамтиды.";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55-1-тармақ</w:t>
      </w:r>
      <w:r>
        <w:rPr>
          <w:rFonts w:ascii="Times New Roman"/>
          <w:b w:val="false"/>
          <w:i w:val="false"/>
          <w:color w:val="000000"/>
          <w:sz w:val="28"/>
        </w:rPr>
        <w:t xml:space="preserve"> жаңа редакцияда жазылсын:</w:t>
      </w:r>
    </w:p>
    <w:bookmarkStart w:name="z92" w:id="48"/>
    <w:p>
      <w:pPr>
        <w:spacing w:after="0"/>
        <w:ind w:left="0"/>
        <w:jc w:val="both"/>
      </w:pPr>
      <w:r>
        <w:rPr>
          <w:rFonts w:ascii="Times New Roman"/>
          <w:b w:val="false"/>
          <w:i w:val="false"/>
          <w:color w:val="000000"/>
          <w:sz w:val="28"/>
        </w:rPr>
        <w:t xml:space="preserve">
      "55-1.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3) тармақшасында көрсетілген қамтамасыз ету бойынша көрсетілетін қызметтің шарттық көлемін өзгерту бірыңғай сатып алушыға қуат нарығының тиісті (екі) тұтынушыларының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қамтамасыз ету бойынша көрсетілетін қызметтің шарттық көлемін (ағымдағы күнтізбелік жылға белгіленген) өзгертуге өтінімді (бұдан әрі – өзгертуге арналған өтінім) бірлесіп беруі арқылы жүзеге асырылады.</w:t>
      </w:r>
    </w:p>
    <w:bookmarkEnd w:id="48"/>
    <w:p>
      <w:pPr>
        <w:spacing w:after="0"/>
        <w:ind w:left="0"/>
        <w:jc w:val="both"/>
      </w:pPr>
      <w:r>
        <w:rPr>
          <w:rFonts w:ascii="Times New Roman"/>
          <w:b w:val="false"/>
          <w:i w:val="false"/>
          <w:color w:val="000000"/>
          <w:sz w:val="28"/>
        </w:rPr>
        <w:t>
      Өзгертуге арналған өтінім қамтамасыз ету бойынша көрсетілетін қызметтің шарттық көлемінің деректерін өзгерту жоспарланып отырған есеп айырысу кезеңінің (күнтізбелік айдың) соңғы күнінен кешіктірмей қамтамасыз ету бойынша көрсетілетін қызметтің тиісті шарттық көлемі белгіленген күнтізбелік жыл ішінде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5) тармақшасында көрсетілген қамтамасыз ету бойынша көрсетілетін қызмет көлемінің ең жоғары мәнін өзгерту бірыңғай сатып алушыға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қуат нарығының тиісті (екі) тұтынушыларының қамтамасыз ету бойынша көрсетілетін қызмет көлемінің ең жоғары мәнін (алдағы және кейінгі күнтізбелік жылдарға болжамды сұраныста ескерілген) өзгертуге өтінімді (бұдан әрі – көлемінің ең жоғары мәнін өзгертуге өтінім) бірлесіп беруі арқылы жүзеге асырылады.</w:t>
      </w:r>
    </w:p>
    <w:p>
      <w:pPr>
        <w:spacing w:after="0"/>
        <w:ind w:left="0"/>
        <w:jc w:val="both"/>
      </w:pPr>
      <w:r>
        <w:rPr>
          <w:rFonts w:ascii="Times New Roman"/>
          <w:b w:val="false"/>
          <w:i w:val="false"/>
          <w:color w:val="000000"/>
          <w:sz w:val="28"/>
        </w:rPr>
        <w:t>
      Көлемінің ең жоғары мәнін өзгертуге өтінім ағымдағы күнтізбелік жылдың жиырма бесінші желтоқсанынан кешіктірілмей беріледі.</w:t>
      </w:r>
    </w:p>
    <w:p>
      <w:pPr>
        <w:spacing w:after="0"/>
        <w:ind w:left="0"/>
        <w:jc w:val="both"/>
      </w:pPr>
      <w:r>
        <w:rPr>
          <w:rFonts w:ascii="Times New Roman"/>
          <w:b w:val="false"/>
          <w:i w:val="false"/>
          <w:color w:val="000000"/>
          <w:sz w:val="28"/>
        </w:rPr>
        <w:t xml:space="preserve">
      Егер өзгертуге арналған өтінім осы тармақтың бірінші және екінші бөліктеріне сәйкес берілсе бірыңғай сатып алушы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электр қуатының жүктеме көтеруге әзірлігін қамтамасыз ету бойынша қызмет көрсетуге арналған тиісті шарттарға қуат нарығын тұтынушысы тиісті өтінім берілген есептік кезең (күнтізбелік ай) аяқталған күннен бастап күнтізбелік он бес күннен кешіктірмей өзгерістер енгізеді, бұл өзгерістер көрсетілген өзгертуге арналған өтінім берілген есептік кезеңнің (күнтізбелік айдың) бірінші күнінен бастап күшіне енеді.</w:t>
      </w:r>
    </w:p>
    <w:p>
      <w:pPr>
        <w:spacing w:after="0"/>
        <w:ind w:left="0"/>
        <w:jc w:val="both"/>
      </w:pPr>
      <w:r>
        <w:rPr>
          <w:rFonts w:ascii="Times New Roman"/>
          <w:b w:val="false"/>
          <w:i w:val="false"/>
          <w:color w:val="000000"/>
          <w:sz w:val="28"/>
        </w:rPr>
        <w:t xml:space="preserve">
      Егер көлемнің ең жоғары мәнін өзгертуге арналған өтінім осы тармақтың үшінші және төртінші бөліктеріне сәйкес берілсе бірыңғай сатып алушы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қуат нарығының тұтынушысы тиісті өтінім берген есеп айырысу кезеңі (күнтізбелік ай) аяқталған күннен бастап күнтізбелік бес күннен кешіктірмей алдағы жылға қуат нарығының қабылдаушы тұтынушымен қамтамасыз ету бойынша көрсетілетін қызметті көрсетуге арналған шартқа өзгеріс енгізеді, бұл өзгерістер көрсетілген өзгеріске өтінім берілген есептік кезеңнен (күнтізбелік айдан) кейінгі есептік кезеңнің (күнтізбелік айдың) бірінші күнінен бастап күшіне енеді. Бұл ретте беруші тұтынушымен электр қуатының жүктеме көтеруге әзірлігін қамтамасыз ету бойынша көрсетілетін қызмет көрсетуге арналған шарт алдағы жылға жасалмайды.";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62-тармақта</w:t>
      </w:r>
      <w:r>
        <w:rPr>
          <w:rFonts w:ascii="Times New Roman"/>
          <w:b w:val="false"/>
          <w:i w:val="false"/>
          <w:color w:val="000000"/>
          <w:sz w:val="28"/>
        </w:rPr>
        <w:t>:</w:t>
      </w:r>
    </w:p>
    <w:bookmarkStart w:name="z94" w:id="49"/>
    <w:p>
      <w:pPr>
        <w:spacing w:after="0"/>
        <w:ind w:left="0"/>
        <w:jc w:val="both"/>
      </w:pPr>
      <w:r>
        <w:rPr>
          <w:rFonts w:ascii="Times New Roman"/>
          <w:b w:val="false"/>
          <w:i w:val="false"/>
          <w:color w:val="000000"/>
          <w:sz w:val="28"/>
        </w:rPr>
        <w:t>
      3) тармақша жаңа редакцияда жазылсын:</w:t>
      </w:r>
    </w:p>
    <w:bookmarkEnd w:id="49"/>
    <w:bookmarkStart w:name="z95" w:id="50"/>
    <w:p>
      <w:pPr>
        <w:spacing w:after="0"/>
        <w:ind w:left="0"/>
        <w:jc w:val="both"/>
      </w:pPr>
      <w:r>
        <w:rPr>
          <w:rFonts w:ascii="Times New Roman"/>
          <w:b w:val="false"/>
          <w:i w:val="false"/>
          <w:color w:val="000000"/>
          <w:sz w:val="28"/>
        </w:rPr>
        <w:t>
      "3) мына талаптардың барлығы орындалған жағдайда: қуат нарығы тұтынушысының электр энергиясы көтерме сауда нарығына қатысуы тоқтатылғанда, аталған тұтынушының бірыңғай сатып алушы алдында берешегі болмағанда, аталған тұтынушы бірыңғай сатып алушыға шартты бұзуға өтінім бергенде, аталған тұтынушының жүйелік оператордың интернет-ресурсында орналастырылған қуат нарығы тұтынушыларының тізбесінен тиісінше шығарылғанында;";</w:t>
      </w:r>
    </w:p>
    <w:bookmarkEnd w:id="50"/>
    <w:bookmarkStart w:name="z96" w:id="51"/>
    <w:p>
      <w:pPr>
        <w:spacing w:after="0"/>
        <w:ind w:left="0"/>
        <w:jc w:val="both"/>
      </w:pPr>
      <w:r>
        <w:rPr>
          <w:rFonts w:ascii="Times New Roman"/>
          <w:b w:val="false"/>
          <w:i w:val="false"/>
          <w:color w:val="000000"/>
          <w:sz w:val="28"/>
        </w:rPr>
        <w:t>
      мынадай мазмұндағы 4) тармақшамен толықтырылсын:</w:t>
      </w:r>
    </w:p>
    <w:bookmarkEnd w:id="51"/>
    <w:bookmarkStart w:name="z97" w:id="52"/>
    <w:p>
      <w:pPr>
        <w:spacing w:after="0"/>
        <w:ind w:left="0"/>
        <w:jc w:val="both"/>
      </w:pPr>
      <w:r>
        <w:rPr>
          <w:rFonts w:ascii="Times New Roman"/>
          <w:b w:val="false"/>
          <w:i w:val="false"/>
          <w:color w:val="000000"/>
          <w:sz w:val="28"/>
        </w:rPr>
        <w:t xml:space="preserve">
      "4) үкіметаралық келісімде айқындалатын уәкілетті ұйымды қоспағанда, энергиямен жабдықтаушы ұйымның электр энергиясының көтерме сауда нарығына қатысуы тоқтатылғанда және жүйелік операторының интернет-ресурсында орналастырылған қуат нарығын тұтынушылар тізбесінен шығарылғанда. </w:t>
      </w:r>
    </w:p>
    <w:bookmarkEnd w:id="52"/>
    <w:p>
      <w:pPr>
        <w:spacing w:after="0"/>
        <w:ind w:left="0"/>
        <w:jc w:val="both"/>
      </w:pPr>
      <w:r>
        <w:rPr>
          <w:rFonts w:ascii="Times New Roman"/>
          <w:b w:val="false"/>
          <w:i w:val="false"/>
          <w:color w:val="000000"/>
          <w:sz w:val="28"/>
        </w:rPr>
        <w:t>
      Осы тармақтың 2) тармақшасында көрсетілген энергиямен жабдықтаушы ұйым осы тармақшада көрсетілген электр энергиясы көтерме сауда нарығында өзінің қатысуын тоқтатқан тұтынушының қамтамасыз ету бойынша қызметтің шарттық көлемінен кем емес көлемде қамтамасыз ету бойынша "шарттық" көлемді арттырады.</w:t>
      </w:r>
    </w:p>
    <w:p>
      <w:pPr>
        <w:spacing w:after="0"/>
        <w:ind w:left="0"/>
        <w:jc w:val="both"/>
      </w:pPr>
      <w:r>
        <w:rPr>
          <w:rFonts w:ascii="Times New Roman"/>
          <w:b w:val="false"/>
          <w:i w:val="false"/>
          <w:color w:val="000000"/>
          <w:sz w:val="28"/>
        </w:rPr>
        <w:t xml:space="preserve">
      Осы тармақтың 2) тармақшасында көрсетілген шартты бұзуға өтінімді қуат нарығы тұтынушысы бірыңғай сатып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осы тармақтың 2) тармақшасында көрсетілген энергиямен жабдықтаушы ұйым ұлғайтуға тиісті өтінімді берген есеп айырысу кезеңінің (күнтізбелік айдың) жиырмасынан кешіктірмей береді.</w:t>
      </w:r>
    </w:p>
    <w:p>
      <w:pPr>
        <w:spacing w:after="0"/>
        <w:ind w:left="0"/>
        <w:jc w:val="both"/>
      </w:pPr>
      <w:r>
        <w:rPr>
          <w:rFonts w:ascii="Times New Roman"/>
          <w:b w:val="false"/>
          <w:i w:val="false"/>
          <w:color w:val="000000"/>
          <w:sz w:val="28"/>
        </w:rPr>
        <w:t xml:space="preserve">
      Осы тармақтың 3) тармақшасында көрсетілген бұзуға арналған өтінімді қуат нарығының тұтынушысы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бірыңғай сатып алушыға тұтынушы электр энергиясының көтерме сауда нарығына өзінің қатысуын тоқтататын есеп айырысу кезеңінің (күнтізбелік айдың) жиырмасынан кешіктірмей береді.</w:t>
      </w:r>
    </w:p>
    <w:p>
      <w:pPr>
        <w:spacing w:after="0"/>
        <w:ind w:left="0"/>
        <w:jc w:val="both"/>
      </w:pPr>
      <w:r>
        <w:rPr>
          <w:rFonts w:ascii="Times New Roman"/>
          <w:b w:val="false"/>
          <w:i w:val="false"/>
          <w:color w:val="000000"/>
          <w:sz w:val="28"/>
        </w:rPr>
        <w:t>
      Осы тармақтың 3) тармақшасында көрсетілген тұтынушының бірыңғай сатып алушы алдында берешегі болмауы ретінде алдыңғы есеп айырысу кезеңі (күнтізбелік айлар) үшін қызметтің нақты көлемдерін төлеу бойынша берешектің болмауы және қамтамасыз ету бойынша қызметтің шарттық көлемін тұтынушы шартты бұзуға өтінім берген ағымдағы есеп айырысу кезеңі (күнтізбелік ай) және ағымдағы (есептік) жылдың кейінгі есеп айырысу кезеңдері (күнтізбелік айлар) үшін төлем қабылданады.</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қызмет көрсетуге шартты осы тармақтың 2) тармақшасында 3) тармақшасында) көрсетілген барлық талаптар орындалған күнінен бастап бес жұмыс күні ішінде бұзады.</w:t>
      </w:r>
    </w:p>
    <w:p>
      <w:pPr>
        <w:spacing w:after="0"/>
        <w:ind w:left="0"/>
        <w:jc w:val="both"/>
      </w:pPr>
      <w:r>
        <w:rPr>
          <w:rFonts w:ascii="Times New Roman"/>
          <w:b w:val="false"/>
          <w:i w:val="false"/>
          <w:color w:val="000000"/>
          <w:sz w:val="28"/>
        </w:rPr>
        <w:t>
      Осы тармақтың 4) тармақшасында көзделген жағдай туындаған кезде әзірлігін қамтамасыз ету ойынша көрсетілетін қызмет көрсетуге арналған шарт тұтынушыны қуат нарығы тұтынушыларының тізбесінен алып тастаған айдан кейінгі айдың бірінші күнінен бастап өзінің қолданылуын тоқтатады. Шарттың қолданылуы тоқтатылғанға дейін туындаған өзара есеп айырысу бөлігінде шарттық міндеттемелер толық көлемде орындалуға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жаңа редакцияда жазылсын;</w:t>
      </w:r>
    </w:p>
    <w:bookmarkStart w:name="z99" w:id="53"/>
    <w:p>
      <w:pPr>
        <w:spacing w:after="0"/>
        <w:ind w:left="0"/>
        <w:jc w:val="both"/>
      </w:pPr>
      <w:r>
        <w:rPr>
          <w:rFonts w:ascii="Times New Roman"/>
          <w:b w:val="false"/>
          <w:i w:val="false"/>
          <w:color w:val="000000"/>
          <w:sz w:val="28"/>
        </w:rPr>
        <w:t>
      "76. Сауда-саттық нәтижелері бойынша нарық операторы сауда-саттыққа өтінімдері ҚР БЭЖ Солтүстік аймағына, ҚР БЭЖ Оңтүстік аймағына, ҚР БЭЖ Батыс аймағының жиынтығында Батыс Қазақстан және Атырау облыстарына, ҚР БЭЖ Батыс аймағының Маңғыстау облысының Сауда-саттық көлеміне енгізілген ЭӨҰ тізімін анықтайды және осы тізімнің негізінде сауда-саттық жабылғаннан кейін бір сағат ішінде нарық операторының интернет-ресурсында сатуға арналған тиісті өтінімдердің электр қуатының әзірлігін ұстап тұру бойынша көрсетілетін қызметтердің бағалары мен көлемін көрсете отырып жарияланатын сауда-саттық нәтижелері бойынша жасалатын электр қуатының әзірлігін ұстап тұру бойынша көрсетілетін қызметтерді сатып алу туралы шарттардың тізілімін қалыптастырады.</w:t>
      </w:r>
    </w:p>
    <w:bookmarkEnd w:id="53"/>
    <w:p>
      <w:pPr>
        <w:spacing w:after="0"/>
        <w:ind w:left="0"/>
        <w:jc w:val="both"/>
      </w:pPr>
      <w:r>
        <w:rPr>
          <w:rFonts w:ascii="Times New Roman"/>
          <w:b w:val="false"/>
          <w:i w:val="false"/>
          <w:color w:val="000000"/>
          <w:sz w:val="28"/>
        </w:rPr>
        <w:t>
      Осы тармақтың бірінші бөлігінде көрсетілген шарттар сатуға тиісті өтінімдерде көрсетілген баға бойынша жасалады.</w:t>
      </w:r>
    </w:p>
    <w:p>
      <w:pPr>
        <w:spacing w:after="0"/>
        <w:ind w:left="0"/>
        <w:jc w:val="both"/>
      </w:pPr>
      <w:r>
        <w:rPr>
          <w:rFonts w:ascii="Times New Roman"/>
          <w:b w:val="false"/>
          <w:i w:val="false"/>
          <w:color w:val="000000"/>
          <w:sz w:val="28"/>
        </w:rPr>
        <w:t>
      Сауда-саттық нәтижелері бойынша нарық операторы сатуға өтінімдері ҚР БЭЖ Солтүстік аймағына, ҚР БЭЖ Оңтүстік аймағына, ҚР БЭЖ Батыс аймағының Батыс Қазақстан және Атырау облыстарына бірге, ҚР БЭЖ Батыс аймағының Маңғыстау облысына тиесілі сауда-саттық көлеміне кірмеген ЭБҰ тізілімін айқындайды және жүйелік операторға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03" w:id="54"/>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10-қосымшамен толықтырылсын.</w:t>
      </w:r>
    </w:p>
    <w:bookmarkEnd w:id="54"/>
    <w:bookmarkStart w:name="z104" w:id="55"/>
    <w:p>
      <w:pPr>
        <w:spacing w:after="0"/>
        <w:ind w:left="0"/>
        <w:jc w:val="both"/>
      </w:pPr>
      <w:r>
        <w:rPr>
          <w:rFonts w:ascii="Times New Roman"/>
          <w:b w:val="false"/>
          <w:i w:val="false"/>
          <w:color w:val="000000"/>
          <w:sz w:val="28"/>
        </w:rPr>
        <w:t xml:space="preserve">
      4. "Электр қуатының әзірлігін ұстап тұру бойынша көрсетілетін қызметті сатып алу туралы үлгілік шартты бекіту туралы" Қазақстан Республикасы Энергетика министрінің 2015 жылғы 3 желтоқсандағы № 683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мынадай өзгерістер мен толықтырулар енгізілсін: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06" w:id="56"/>
    <w:p>
      <w:pPr>
        <w:spacing w:after="0"/>
        <w:ind w:left="0"/>
        <w:jc w:val="both"/>
      </w:pPr>
      <w:r>
        <w:rPr>
          <w:rFonts w:ascii="Times New Roman"/>
          <w:b w:val="false"/>
          <w:i w:val="false"/>
          <w:color w:val="000000"/>
          <w:sz w:val="28"/>
        </w:rPr>
        <w:t>
      "Электр қуатының әзірлігін ұстап тұру бойынша көрсетілген қызметті сатып алу туралы үлгілік шарттарды бекіту туралы";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қаулысының Қазақстан Республикасы Энергетика министрлігі туралы ереженің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15-тармағының </w:t>
      </w:r>
      <w:r>
        <w:rPr>
          <w:rFonts w:ascii="Times New Roman"/>
          <w:b w:val="false"/>
          <w:i w:val="false"/>
          <w:color w:val="000000"/>
          <w:sz w:val="28"/>
        </w:rPr>
        <w:t>303)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0" w:id="57"/>
    <w:p>
      <w:pPr>
        <w:spacing w:after="0"/>
        <w:ind w:left="0"/>
        <w:jc w:val="both"/>
      </w:pPr>
      <w:r>
        <w:rPr>
          <w:rFonts w:ascii="Times New Roman"/>
          <w:b w:val="false"/>
          <w:i w:val="false"/>
          <w:color w:val="000000"/>
          <w:sz w:val="28"/>
        </w:rPr>
        <w:t>
      "1. Қоса беріліп отырған:</w:t>
      </w:r>
    </w:p>
    <w:bookmarkEnd w:id="57"/>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Жаңадан пайдалануға берілетін генерациялайтын қондырғыларды салуға арналған тендер жеңімпазымен электр қуатының әзірлігін ұстап тұру бойынша көрсетілетін қызметті сатып алу туралы үлгілік шарт;</w:t>
      </w:r>
    </w:p>
    <w:p>
      <w:pPr>
        <w:spacing w:after="0"/>
        <w:ind w:left="0"/>
        <w:jc w:val="both"/>
      </w:pPr>
      <w:r>
        <w:rPr>
          <w:rFonts w:ascii="Times New Roman"/>
          <w:b w:val="false"/>
          <w:i w:val="false"/>
          <w:color w:val="000000"/>
          <w:sz w:val="28"/>
        </w:rPr>
        <w:t>
      2) осы бұйрыққа 2-қосымшаға сәйкес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p>
      <w:pPr>
        <w:spacing w:after="0"/>
        <w:ind w:left="0"/>
        <w:jc w:val="both"/>
      </w:pPr>
      <w:r>
        <w:rPr>
          <w:rFonts w:ascii="Times New Roman"/>
          <w:b w:val="false"/>
          <w:i w:val="false"/>
          <w:color w:val="000000"/>
          <w:sz w:val="28"/>
        </w:rPr>
        <w:t>
      3) осы бұйрыққа 3-қосымшаға сәйкес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p>
      <w:pPr>
        <w:spacing w:after="0"/>
        <w:ind w:left="0"/>
        <w:jc w:val="both"/>
      </w:pPr>
      <w:r>
        <w:rPr>
          <w:rFonts w:ascii="Times New Roman"/>
          <w:b w:val="false"/>
          <w:i w:val="false"/>
          <w:color w:val="000000"/>
          <w:sz w:val="28"/>
        </w:rPr>
        <w:t>
      4) осы бұйрыққа 4-қосымшаға сәйкес Уәкілетті органмен жаңғыртуға, кеңейтуге, реконструкциялауға және (немесе) жаңартуға арналған инвестициялық келісім жасасқан қолданыстағы энергия өндіруші ұйымдармен электр қуатының әзірлігін ұстап тұру бойынша көрсетілетін қызметті сатып алу туралы үлгілік шарт;</w:t>
      </w:r>
    </w:p>
    <w:p>
      <w:pPr>
        <w:spacing w:after="0"/>
        <w:ind w:left="0"/>
        <w:jc w:val="both"/>
      </w:pPr>
      <w:r>
        <w:rPr>
          <w:rFonts w:ascii="Times New Roman"/>
          <w:b w:val="false"/>
          <w:i w:val="false"/>
          <w:color w:val="000000"/>
          <w:sz w:val="28"/>
        </w:rPr>
        <w:t>
      5) осы бұйрыққа 5-қосымшаға сәйкес Құрамына жылу электр орталықтары кіретін қолданыстағы энергия өндіруші ұйымдармен электр қуатының әзірлігін ұстап тұру бойынша көрсетілетін қызметті сатып алу туралы үлгілік шарт;</w:t>
      </w:r>
    </w:p>
    <w:p>
      <w:pPr>
        <w:spacing w:after="0"/>
        <w:ind w:left="0"/>
        <w:jc w:val="both"/>
      </w:pPr>
      <w:r>
        <w:rPr>
          <w:rFonts w:ascii="Times New Roman"/>
          <w:b w:val="false"/>
          <w:i w:val="false"/>
          <w:color w:val="000000"/>
          <w:sz w:val="28"/>
        </w:rPr>
        <w:t>
      6) осы бұйрыққа 6-қосымшаға сәйкес Электр қуатының орталықтандырылған сауда-саттығының нәтижелері бойынша электр қуатының әзірлігін ұстап тұру бойынша көрсетілетін қызметті сатып алу туралы үлгілік шарт бекітілсін.";</w:t>
      </w:r>
    </w:p>
    <w:bookmarkStart w:name="z595" w:id="58"/>
    <w:p>
      <w:pPr>
        <w:spacing w:after="0"/>
        <w:ind w:left="0"/>
        <w:jc w:val="both"/>
      </w:pPr>
      <w:r>
        <w:rPr>
          <w:rFonts w:ascii="Times New Roman"/>
          <w:b w:val="false"/>
          <w:i w:val="false"/>
          <w:color w:val="000000"/>
          <w:sz w:val="28"/>
        </w:rPr>
        <w:t xml:space="preserve">
      Жаңадан пайдалануға берілетін генерациялайтын қондырғыларды салуға арналған тендер жеңімпазымен электр қуатының әзірлігін ұстап тұру бойынша көрсетілетін қызметті сатып алу туралы үлгілік </w:t>
      </w:r>
      <w:r>
        <w:rPr>
          <w:rFonts w:ascii="Times New Roman"/>
          <w:b w:val="false"/>
          <w:i w:val="false"/>
          <w:color w:val="000000"/>
          <w:sz w:val="28"/>
        </w:rPr>
        <w:t>шарты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8"/>
    <w:bookmarkStart w:name="z111" w:id="5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2, 3, 4, 5 және 6-қосымшалармен толықтырылсын.</w:t>
      </w:r>
    </w:p>
    <w:bookmarkEnd w:id="59"/>
    <w:bookmarkStart w:name="z112" w:id="60"/>
    <w:p>
      <w:pPr>
        <w:spacing w:after="0"/>
        <w:ind w:left="0"/>
        <w:jc w:val="both"/>
      </w:pPr>
      <w:r>
        <w:rPr>
          <w:rFonts w:ascii="Times New Roman"/>
          <w:b w:val="false"/>
          <w:i w:val="false"/>
          <w:color w:val="000000"/>
          <w:sz w:val="28"/>
        </w:rPr>
        <w:t xml:space="preserve">
      5. "Электр қуатының жүктемені көтеруге әзірлігін қамтамасыз ету бойынша қызмет көрсетуге арналған үлгілік шартты бекіту туралы" Қазақстан Республикасы Энергетика министрінің 2015 жылғы 3 желтоқсандағы № 684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12560 болып тіркелген) мынадай өзгерістер мен толықтырулар енгізілсін: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15" w:id="61"/>
    <w:p>
      <w:pPr>
        <w:spacing w:after="0"/>
        <w:ind w:left="0"/>
        <w:jc w:val="both"/>
      </w:pPr>
      <w:r>
        <w:rPr>
          <w:rFonts w:ascii="Times New Roman"/>
          <w:b w:val="false"/>
          <w:i w:val="false"/>
          <w:color w:val="000000"/>
          <w:sz w:val="28"/>
        </w:rPr>
        <w:t xml:space="preserve">
      көрсетілген бұйрықпен бекітілген Электр қуатының жүктемені көтеруге әзірлігін қамтамасыз ету бойынша қызмет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"___________________________                         20__жылғы "___"__________ </w:t>
      </w:r>
    </w:p>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бұдан әрі "Тұтынушы" деп аталатын, бір жағынан,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(бірыңғай сатып алушының құрылтай құжаты)</w:t>
      </w:r>
    </w:p>
    <w:p>
      <w:pPr>
        <w:spacing w:after="0"/>
        <w:ind w:left="0"/>
        <w:jc w:val="both"/>
      </w:pPr>
      <w:r>
        <w:rPr>
          <w:rFonts w:ascii="Times New Roman"/>
          <w:b w:val="false"/>
          <w:i w:val="false"/>
          <w:color w:val="000000"/>
          <w:sz w:val="28"/>
        </w:rPr>
        <w:t>
      бұдан әрі "Жеткізуші" деп аталатын, екінші жағынан, бұдан әрі бірге "Тараптар" деп, ал жеке-жеке "Тарап" деп аталатын, мыналар туралы электр қуатының жүктемені көтеруге дайындығын қамтамасыз ету жөніндегі қызметті көрсетуге осы шартты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8" w:id="62"/>
    <w:p>
      <w:pPr>
        <w:spacing w:after="0"/>
        <w:ind w:left="0"/>
        <w:jc w:val="both"/>
      </w:pPr>
      <w:r>
        <w:rPr>
          <w:rFonts w:ascii="Times New Roman"/>
          <w:b w:val="false"/>
          <w:i w:val="false"/>
          <w:color w:val="000000"/>
          <w:sz w:val="28"/>
        </w:rPr>
        <w:t xml:space="preserve">
      "1. Осы Шартта мынадай ұғымдар мен анықтамалар қолданылады: </w:t>
      </w:r>
    </w:p>
    <w:bookmarkEnd w:id="62"/>
    <w:p>
      <w:pPr>
        <w:spacing w:after="0"/>
        <w:ind w:left="0"/>
        <w:jc w:val="both"/>
      </w:pPr>
      <w:r>
        <w:rPr>
          <w:rFonts w:ascii="Times New Roman"/>
          <w:b w:val="false"/>
          <w:i w:val="false"/>
          <w:color w:val="000000"/>
          <w:sz w:val="28"/>
        </w:rPr>
        <w:t>
      "1) бақылау кезеңі – жергілікті уақыттың 17:00-ден бастап 23:00-ге дейінгі уақыт аралығы (мереке күндерін қоспағанда, дүйсенбіден жұмаға дейін);</w:t>
      </w:r>
    </w:p>
    <w:p>
      <w:pPr>
        <w:spacing w:after="0"/>
        <w:ind w:left="0"/>
        <w:jc w:val="both"/>
      </w:pPr>
      <w:r>
        <w:rPr>
          <w:rFonts w:ascii="Times New Roman"/>
          <w:b w:val="false"/>
          <w:i w:val="false"/>
          <w:color w:val="000000"/>
          <w:sz w:val="28"/>
        </w:rPr>
        <w:t xml:space="preserve">
      2) бірыңғай сатып алушы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3) есеп айырысу кезеңi – электр қуатының жүктеме көтеруге әзірлігін қамтамасыз ету бойынша көрсетілетін қызметіне есеп айырысу жүргiзiлетiн айдың бiрiншi күнi сағат 00:00-ден бастап соңғы күнi сағат 24:00-ге дейiн күнтiзбелiк бiр айға тең уақыт кезеңi ретiнде Шартта белгiленген кезең (орташа еуропалық уақыт – Гринвич меридианының уақытына бір сағат қосылады);</w:t>
      </w:r>
    </w:p>
    <w:p>
      <w:pPr>
        <w:spacing w:after="0"/>
        <w:ind w:left="0"/>
        <w:jc w:val="both"/>
      </w:pPr>
      <w:r>
        <w:rPr>
          <w:rFonts w:ascii="Times New Roman"/>
          <w:b w:val="false"/>
          <w:i w:val="false"/>
          <w:color w:val="000000"/>
          <w:sz w:val="28"/>
        </w:rPr>
        <w:t>
      4)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p>
      <w:pPr>
        <w:spacing w:after="0"/>
        <w:ind w:left="0"/>
        <w:jc w:val="both"/>
      </w:pPr>
      <w:r>
        <w:rPr>
          <w:rFonts w:ascii="Times New Roman"/>
          <w:b w:val="false"/>
          <w:i w:val="false"/>
          <w:color w:val="000000"/>
          <w:sz w:val="28"/>
        </w:rPr>
        <w:t>
      5) өңірлік жүктеме профилі – жүйелік оператор айқындаған қуат нарығы тұтынушыларының электр энергиясын тұтынудың (сальдо-ағынның) сағаттық мәндерін есептеу алгоритмі;</w:t>
      </w:r>
    </w:p>
    <w:p>
      <w:pPr>
        <w:spacing w:after="0"/>
        <w:ind w:left="0"/>
        <w:jc w:val="both"/>
      </w:pPr>
      <w:r>
        <w:rPr>
          <w:rFonts w:ascii="Times New Roman"/>
          <w:b w:val="false"/>
          <w:i w:val="false"/>
          <w:color w:val="000000"/>
          <w:sz w:val="28"/>
        </w:rPr>
        <w:t>
      6) коммерциялық есепке алу кешені – коммерциялық есепке алу үшін қажетті, коммерциялық есепке алудың белгілі бір нүктесі мен ақпаратты жинақтау құрылғысына қосылу нүктесі арасында орналасқан жабдық;</w:t>
      </w:r>
    </w:p>
    <w:p>
      <w:pPr>
        <w:spacing w:after="0"/>
        <w:ind w:left="0"/>
        <w:jc w:val="both"/>
      </w:pPr>
      <w:r>
        <w:rPr>
          <w:rFonts w:ascii="Times New Roman"/>
          <w:b w:val="false"/>
          <w:i w:val="false"/>
          <w:color w:val="000000"/>
          <w:sz w:val="28"/>
        </w:rPr>
        <w:t>
      7) уәкiлеттi орган – электр энергетикасы саласында басшылықты жүзеге асырушы мемлекеттік орган;</w:t>
      </w:r>
    </w:p>
    <w:p>
      <w:pPr>
        <w:spacing w:after="0"/>
        <w:ind w:left="0"/>
        <w:jc w:val="both"/>
      </w:pPr>
      <w:r>
        <w:rPr>
          <w:rFonts w:ascii="Times New Roman"/>
          <w:b w:val="false"/>
          <w:i w:val="false"/>
          <w:color w:val="000000"/>
          <w:sz w:val="28"/>
        </w:rPr>
        <w:t>
      8) электр қуатына болжамды сұраныс – электр энергиясының көтерме нарығы субъектілерінің жылына электр қуатын тұтынудың мейлінше жоғары болжамды мөлшерін және Қазақстанның біртұтас электр энергетикалық жүйесінің электр қуатының қажетті резервтерін анықтайтын жүйелік оператор әзірлеген құжат;</w:t>
      </w:r>
    </w:p>
    <w:p>
      <w:pPr>
        <w:spacing w:after="0"/>
        <w:ind w:left="0"/>
        <w:jc w:val="both"/>
      </w:pPr>
      <w:r>
        <w:rPr>
          <w:rFonts w:ascii="Times New Roman"/>
          <w:b w:val="false"/>
          <w:i w:val="false"/>
          <w:color w:val="000000"/>
          <w:sz w:val="28"/>
        </w:rPr>
        <w:t>
      9) электр қуатының жүктеме көтеруге әзірлігін қамтамасыз ету бойынша көрсетілетін қызмет – Қазақстан Республикасының біртұтас электр энергетикалық жүйесіндегі генерациялық қондырғылардың электр қуатының жүктемені көтеруге белгіленген тәртіпте аттестатталған дайындығын қамтамасыз ету бойынша бірыңғай сатып алушы көрсететін қызмет;</w:t>
      </w:r>
    </w:p>
    <w:p>
      <w:pPr>
        <w:spacing w:after="0"/>
        <w:ind w:left="0"/>
        <w:jc w:val="both"/>
      </w:pPr>
      <w:r>
        <w:rPr>
          <w:rFonts w:ascii="Times New Roman"/>
          <w:b w:val="false"/>
          <w:i w:val="false"/>
          <w:color w:val="000000"/>
          <w:sz w:val="28"/>
        </w:rPr>
        <w:t>
      Осы Шартта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20" w:id="63"/>
    <w:p>
      <w:pPr>
        <w:spacing w:after="0"/>
        <w:ind w:left="0"/>
        <w:jc w:val="both"/>
      </w:pPr>
      <w:r>
        <w:rPr>
          <w:rFonts w:ascii="Times New Roman"/>
          <w:b w:val="false"/>
          <w:i w:val="false"/>
          <w:color w:val="000000"/>
          <w:sz w:val="28"/>
        </w:rPr>
        <w:t>
      "2. Осы Шарт есептік кезеңнің (күнтізбелік айдың) 1-күнінен күнтізбелік жылдың соңына дейін жасалады.";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2" w:id="64"/>
    <w:p>
      <w:pPr>
        <w:spacing w:after="0"/>
        <w:ind w:left="0"/>
        <w:jc w:val="both"/>
      </w:pPr>
      <w:r>
        <w:rPr>
          <w:rFonts w:ascii="Times New Roman"/>
          <w:b w:val="false"/>
          <w:i w:val="false"/>
          <w:color w:val="000000"/>
          <w:sz w:val="28"/>
        </w:rPr>
        <w:t>
      "Қызмет көрсетудің техникалық шарттары мен сипаттамалары:</w:t>
      </w:r>
    </w:p>
    <w:bookmarkEnd w:id="6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тармақта осы Шарт мәнінің техникалық шарттары және сипаттамалары көзделеді, олар нормативтік техникалық құжаттардың талаптарына сәйкес болулары тиіс, қажет болған жағдайда осы Шартқа қосымшалар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бойынша тұтынушы тұтынуға міндетті қамтамасыз ету жөніндегі қызметтің көлемі (бұдан әрі – шарттық көлем) тиісті күнтізбелік жыл үшін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қағидаларына сәйкес айқындалады (бұдан әрі – Қуат нарығының қағидалары).</w:t>
      </w:r>
    </w:p>
    <w:p>
      <w:pPr>
        <w:spacing w:after="0"/>
        <w:ind w:left="0"/>
        <w:jc w:val="both"/>
      </w:pPr>
      <w:r>
        <w:rPr>
          <w:rFonts w:ascii="Times New Roman"/>
          <w:b w:val="false"/>
          <w:i w:val="false"/>
          <w:color w:val="000000"/>
          <w:sz w:val="28"/>
        </w:rPr>
        <w:t>
      Тиісті күнтізбелік жыл ішінде шарттық көлемді өзгерту қуат нарығының қағидаларына сәйкес жүзеге асырылады.</w:t>
      </w:r>
    </w:p>
    <w:p>
      <w:pPr>
        <w:spacing w:after="0"/>
        <w:ind w:left="0"/>
        <w:jc w:val="both"/>
      </w:pPr>
      <w:r>
        <w:rPr>
          <w:rFonts w:ascii="Times New Roman"/>
          <w:b w:val="false"/>
          <w:i w:val="false"/>
          <w:color w:val="000000"/>
          <w:sz w:val="28"/>
        </w:rPr>
        <w:t>
      20 __ жылға арналған шарттық көлем шарт бойынша қызмет көрсету мерзімі ішінде ай сайын _____ МВт*айды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26" w:id="65"/>
    <w:p>
      <w:pPr>
        <w:spacing w:after="0"/>
        <w:ind w:left="0"/>
        <w:jc w:val="both"/>
      </w:pPr>
      <w:r>
        <w:rPr>
          <w:rFonts w:ascii="Times New Roman"/>
          <w:b w:val="false"/>
          <w:i w:val="false"/>
          <w:color w:val="000000"/>
          <w:sz w:val="28"/>
        </w:rPr>
        <w:t>
      "8. Тұтынушы:</w:t>
      </w:r>
    </w:p>
    <w:bookmarkEnd w:id="65"/>
    <w:p>
      <w:pPr>
        <w:spacing w:after="0"/>
        <w:ind w:left="0"/>
        <w:jc w:val="both"/>
      </w:pPr>
      <w:r>
        <w:rPr>
          <w:rFonts w:ascii="Times New Roman"/>
          <w:b w:val="false"/>
          <w:i w:val="false"/>
          <w:color w:val="000000"/>
          <w:sz w:val="28"/>
        </w:rPr>
        <w:t>
      1) Өнім берушінің қамтамасыз ету қызметтерін осы Шартқа сәйкес уақтылы төлеуге;</w:t>
      </w:r>
    </w:p>
    <w:p>
      <w:pPr>
        <w:spacing w:after="0"/>
        <w:ind w:left="0"/>
        <w:jc w:val="both"/>
      </w:pPr>
      <w:r>
        <w:rPr>
          <w:rFonts w:ascii="Times New Roman"/>
          <w:b w:val="false"/>
          <w:i w:val="false"/>
          <w:color w:val="000000"/>
          <w:sz w:val="28"/>
        </w:rPr>
        <w:t>
      2) Қуат нарығының қағидаларына сәйкес жүйелік операторға тұтынуға болжамдық өтінімдерді жіберуге;</w:t>
      </w:r>
    </w:p>
    <w:p>
      <w:pPr>
        <w:spacing w:after="0"/>
        <w:ind w:left="0"/>
        <w:jc w:val="both"/>
      </w:pPr>
      <w:r>
        <w:rPr>
          <w:rFonts w:ascii="Times New Roman"/>
          <w:b w:val="false"/>
          <w:i w:val="false"/>
          <w:color w:val="000000"/>
          <w:sz w:val="28"/>
        </w:rPr>
        <w:t>
      3) электр энергиясын комерциялық есепке алудың автоматтандырылған жүйесі (бұдан әрі – ЭКЕАЖ) болған жағдайда өткен тәулік ішінде тұтынған электр энергиясының нақты сағаттық көлемі туралы ақпаратты, сондай-ақ Тұтынушының құрамына кіретін және жеке заңды тұлға болып табылмайтын электр станциясы өткен тәулік ішінде желіге босатқан электр энергиясының нақты сағаттық көлемі туралы ақпаратты жүйелік операторға күн сайын беруге;</w:t>
      </w:r>
    </w:p>
    <w:p>
      <w:pPr>
        <w:spacing w:after="0"/>
        <w:ind w:left="0"/>
        <w:jc w:val="both"/>
      </w:pPr>
      <w:r>
        <w:rPr>
          <w:rFonts w:ascii="Times New Roman"/>
          <w:b w:val="false"/>
          <w:i w:val="false"/>
          <w:color w:val="000000"/>
          <w:sz w:val="28"/>
        </w:rPr>
        <w:t>
      4) ЭКЕАЖ болған жағдайда есептік кезең ішінде электр қуатын тұтынудың нақты ең жоғары шамасын ай сайын тіркеуге;</w:t>
      </w:r>
    </w:p>
    <w:p>
      <w:pPr>
        <w:spacing w:after="0"/>
        <w:ind w:left="0"/>
        <w:jc w:val="both"/>
      </w:pPr>
      <w:r>
        <w:rPr>
          <w:rFonts w:ascii="Times New Roman"/>
          <w:b w:val="false"/>
          <w:i w:val="false"/>
          <w:color w:val="000000"/>
          <w:sz w:val="28"/>
        </w:rPr>
        <w:t>
      5) есептік кезең ішінде электр энергиясын тұтынудың нақты көлемі туралы, оның ішінде электр энергиясының бөлшек сауда нарығында электр энергиясын тұтынудың нақты көлемі туралы, Тұтынушының құрамына кіретін электр станцияларының есептік кезең үшін электр энергиясын өндірудің, оларды желіге босатудың және өзінің электр энергиясын тұтынудың нақты сағаттық мағыналары туралы ақпаратты ай сайын тіркеуге және жүйелік операторға беруге;</w:t>
      </w:r>
    </w:p>
    <w:p>
      <w:pPr>
        <w:spacing w:after="0"/>
        <w:ind w:left="0"/>
        <w:jc w:val="both"/>
      </w:pPr>
      <w:r>
        <w:rPr>
          <w:rFonts w:ascii="Times New Roman"/>
          <w:b w:val="false"/>
          <w:i w:val="false"/>
          <w:color w:val="000000"/>
          <w:sz w:val="28"/>
        </w:rPr>
        <w:t>
      6) жүйелік оператордың ЭКЕАЖ қоса отырып, электр энергиясын коммерциялық есепке алудың өлшеу кешендерінің болуын және жұмысқа қабілеттілігін қамтамасыз етуге;</w:t>
      </w:r>
    </w:p>
    <w:p>
      <w:pPr>
        <w:spacing w:after="0"/>
        <w:ind w:left="0"/>
        <w:jc w:val="both"/>
      </w:pPr>
      <w:r>
        <w:rPr>
          <w:rFonts w:ascii="Times New Roman"/>
          <w:b w:val="false"/>
          <w:i w:val="false"/>
          <w:color w:val="000000"/>
          <w:sz w:val="28"/>
        </w:rPr>
        <w:t>
      7) жүйелік оператордың қызметкерлерін көрсеткіштерді жазып алу, телеөлшеу тізбектері мен коммерциялық есепке алу жүйелерінің техникалық жай-күйін тексеру үшін коммерциялық есепке алу аспаптарына өтуіне рұқсат етуге;</w:t>
      </w:r>
    </w:p>
    <w:p>
      <w:pPr>
        <w:spacing w:after="0"/>
        <w:ind w:left="0"/>
        <w:jc w:val="both"/>
      </w:pPr>
      <w:r>
        <w:rPr>
          <w:rFonts w:ascii="Times New Roman"/>
          <w:b w:val="false"/>
          <w:i w:val="false"/>
          <w:color w:val="000000"/>
          <w:sz w:val="28"/>
        </w:rPr>
        <w:t>
      8) өз атауы, заңды мекенжайы, нақты орналасқан жері және осы Шарт талаптарын орындауға қажетті басқа да деректемелері өзгерген жағдайда Жеткізушіні тез арада хабарландыруға, сондай-ақ Қазақстан Республикасының заңнамасына сәйкес таратылуы туралы тиісті шешім қабылдағанға дейін 30 күн бұрын Жеткізушіні хабардар етуге;</w:t>
      </w:r>
    </w:p>
    <w:p>
      <w:pPr>
        <w:spacing w:after="0"/>
        <w:ind w:left="0"/>
        <w:jc w:val="both"/>
      </w:pPr>
      <w:r>
        <w:rPr>
          <w:rFonts w:ascii="Times New Roman"/>
          <w:b w:val="false"/>
          <w:i w:val="false"/>
          <w:color w:val="000000"/>
          <w:sz w:val="28"/>
        </w:rPr>
        <w:t>
      9) күн сайын сағат 08.00-ге дейін (Астана қаласының уақыты бойынша) электр энергиясын теңгерімдеуші нарық жүйесіне электр энергиясын сатып алуға өтінім енгізуге және оған электрондық цифрлық қолтаңбамен қол қоюға;</w:t>
      </w:r>
    </w:p>
    <w:p>
      <w:pPr>
        <w:spacing w:after="0"/>
        <w:ind w:left="0"/>
        <w:jc w:val="both"/>
      </w:pPr>
      <w:r>
        <w:rPr>
          <w:rFonts w:ascii="Times New Roman"/>
          <w:b w:val="false"/>
          <w:i w:val="false"/>
          <w:color w:val="000000"/>
          <w:sz w:val="28"/>
        </w:rPr>
        <w:t>
      10) Қуат нарығының қағидаларында көзделген өзге де функцияларды (іс-қимылдарды) жүзеге асыруға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жаңа редакцияда жазылсын:</w:t>
      </w:r>
    </w:p>
    <w:bookmarkStart w:name="z128" w:id="66"/>
    <w:p>
      <w:pPr>
        <w:spacing w:after="0"/>
        <w:ind w:left="0"/>
        <w:jc w:val="both"/>
      </w:pPr>
      <w:r>
        <w:rPr>
          <w:rFonts w:ascii="Times New Roman"/>
          <w:b w:val="false"/>
          <w:i w:val="false"/>
          <w:color w:val="000000"/>
          <w:sz w:val="28"/>
        </w:rPr>
        <w:t>
      "16. Өнім беруші шот-фактураны тұтынушыға тиісті есептік кезең аяқталған күннен бастап күнтізбелік он бес күннен кешіктірілмейтін мерзімде ұсынады.</w:t>
      </w:r>
    </w:p>
    <w:bookmarkEnd w:id="66"/>
    <w:bookmarkStart w:name="z129" w:id="67"/>
    <w:p>
      <w:pPr>
        <w:spacing w:after="0"/>
        <w:ind w:left="0"/>
        <w:jc w:val="both"/>
      </w:pPr>
      <w:r>
        <w:rPr>
          <w:rFonts w:ascii="Times New Roman"/>
          <w:b w:val="false"/>
          <w:i w:val="false"/>
          <w:color w:val="000000"/>
          <w:sz w:val="28"/>
        </w:rPr>
        <w:t>
      17. Есепті кезеңдегі (күнтізбелік айдағы) электр қуатының нақты ең жоғары мәнін айқындау кезінде пайдаланылатын электр қуатының мәндері жүйелік оператордың ЭКЕАЖ орталық дерекқорына келісілген хаттамалар бойынша ЭКЕАЖ дерекқорынан сағаттық есепке алу деректерін беруді қамтамасыз ететін ЭКЕАЖ деректері бойынша айқындалады. Жүйелік операторда ЭКЕАЖ деректері болмаған кезде есепті кезеңдегі (күнтізбелік айдағы) электр қуатының нақты ең жоғары мәнін айқындау кезінде пайдаланылатын электр қуатының мәндері қуат нарығын тұтынушының электр қуатының өңірлік жүктеме бейіні бойынша айқындалады.";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131" w:id="68"/>
    <w:p>
      <w:pPr>
        <w:spacing w:after="0"/>
        <w:ind w:left="0"/>
        <w:jc w:val="both"/>
      </w:pPr>
      <w:r>
        <w:rPr>
          <w:rFonts w:ascii="Times New Roman"/>
          <w:b w:val="false"/>
          <w:i w:val="false"/>
          <w:color w:val="000000"/>
          <w:sz w:val="28"/>
        </w:rPr>
        <w:t>
      "31. Осы Шарт есептік кезеңнің (күнтізбелік айдың) 1-күнінен бастап күшіне енеді және Тараптар осы Шарт бойынша міндеттемелерді толық орындағанға дейін қолданылады.".</w:t>
      </w:r>
    </w:p>
    <w:bookmarkEnd w:id="68"/>
    <w:bookmarkStart w:name="z132" w:id="69"/>
    <w:p>
      <w:pPr>
        <w:spacing w:after="0"/>
        <w:ind w:left="0"/>
        <w:jc w:val="both"/>
      </w:pPr>
      <w:r>
        <w:rPr>
          <w:rFonts w:ascii="Times New Roman"/>
          <w:b w:val="false"/>
          <w:i w:val="false"/>
          <w:color w:val="000000"/>
          <w:sz w:val="28"/>
        </w:rPr>
        <w:t xml:space="preserve">
      6.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бекіту туралы" Қазақстан Республикасы Энергетика министрінің 2015 жылғы 3 желтоқсандағы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12474 болып тіркелген) мынадай өзгерістер мен толықтырулар енгізілсін: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35" w:id="70"/>
    <w:p>
      <w:pPr>
        <w:spacing w:after="0"/>
        <w:ind w:left="0"/>
        <w:jc w:val="both"/>
      </w:pPr>
      <w:r>
        <w:rPr>
          <w:rFonts w:ascii="Times New Roman"/>
          <w:b w:val="false"/>
          <w:i w:val="false"/>
          <w:color w:val="000000"/>
          <w:sz w:val="28"/>
        </w:rPr>
        <w:t xml:space="preserve">
      көрсетілген бұйрықпен бекітілген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әзірленді және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тәртібін айқындайды.";</w:t>
      </w:r>
    </w:p>
    <w:bookmarkStart w:name="z138" w:id="7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71"/>
    <w:bookmarkStart w:name="z139" w:id="72"/>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72"/>
    <w:bookmarkStart w:name="z140" w:id="73"/>
    <w:p>
      <w:pPr>
        <w:spacing w:after="0"/>
        <w:ind w:left="0"/>
        <w:jc w:val="both"/>
      </w:pPr>
      <w:r>
        <w:rPr>
          <w:rFonts w:ascii="Times New Roman"/>
          <w:b w:val="false"/>
          <w:i w:val="false"/>
          <w:color w:val="000000"/>
          <w:sz w:val="28"/>
        </w:rPr>
        <w:t xml:space="preserve">
      7. "Генерациялайтын қондырғылардың электр қуатына аттестаттауды өткізу қағидаларын бекіту туралы" Қазақстан Республикасы Энергетика министрінің 2015 жылғы 3 желтоқсандағы № 686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мынадай өзгерістер мен толықтырулар енгізілсін: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3" w:id="74"/>
    <w:p>
      <w:pPr>
        <w:spacing w:after="0"/>
        <w:ind w:left="0"/>
        <w:jc w:val="both"/>
      </w:pPr>
      <w:r>
        <w:rPr>
          <w:rFonts w:ascii="Times New Roman"/>
          <w:b w:val="false"/>
          <w:i w:val="false"/>
          <w:color w:val="000000"/>
          <w:sz w:val="28"/>
        </w:rPr>
        <w:t xml:space="preserve">
      көрсетілген бұйрықпен бекітілген Генерациялайтын қондырғылардың электр қуатына аттестаттауды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Генерациялайтын қондырғылардың электр қуатына аттестаттауды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326) тармақшасына</w:t>
      </w:r>
      <w:r>
        <w:rPr>
          <w:rFonts w:ascii="Times New Roman"/>
          <w:b w:val="false"/>
          <w:i w:val="false"/>
          <w:color w:val="000000"/>
          <w:sz w:val="28"/>
        </w:rPr>
        <w:t xml:space="preserve"> сәйкес әзірленді және генерациялайтын қондырғылардың электр қуатына аттестаттауды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жаңа редакцияда жазылсын:</w:t>
      </w:r>
    </w:p>
    <w:bookmarkStart w:name="z147" w:id="75"/>
    <w:p>
      <w:pPr>
        <w:spacing w:after="0"/>
        <w:ind w:left="0"/>
        <w:jc w:val="both"/>
      </w:pPr>
      <w:r>
        <w:rPr>
          <w:rFonts w:ascii="Times New Roman"/>
          <w:b w:val="false"/>
          <w:i w:val="false"/>
          <w:color w:val="000000"/>
          <w:sz w:val="28"/>
        </w:rPr>
        <w:t>
      "6)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149" w:id="76"/>
    <w:p>
      <w:pPr>
        <w:spacing w:after="0"/>
        <w:ind w:left="0"/>
        <w:jc w:val="both"/>
      </w:pPr>
      <w:r>
        <w:rPr>
          <w:rFonts w:ascii="Times New Roman"/>
          <w:b w:val="false"/>
          <w:i w:val="false"/>
          <w:color w:val="000000"/>
          <w:sz w:val="28"/>
        </w:rPr>
        <w:t>
      "6. Энергия өндіруші ұйымның өтінімінде көрсетілген аттестаттауды өткізудің жоспарланған күніне дейін күнтізбелік 2 күннен кешіктірмей жүйелік оператор энергия өндіруші ұйымға ресми бланкідегі хатпен энергия өндіруші ұйымның электр станциясын генерациялаудың жоспарлы электр қуатының бейінін не өтінімде көрсетілген деректер негізінде айқындалған аттестаттаудан өткен күнге электр станциясының әрбір генерациялайтын қондырғысы бойынша жеке айқындайды және жібереді энергия өндіруші ұйым, электр станциясын генерациялаудың электр қуатын ұлғайту мен азайтудың ең төменгі жылдамдығына, сондай-ақ энергия өндіруші ұйымның осы электр станциясы соңғы өткен операциялық тәулікте орналасқан Қазақстан Республикасының Бірыңғай электр энергетикалық жүйесінің базалық аймағының электр қуатын тұтыну бейініне қойылатын талаптарды айқындайды.</w:t>
      </w:r>
    </w:p>
    <w:bookmarkEnd w:id="76"/>
    <w:p>
      <w:pPr>
        <w:spacing w:after="0"/>
        <w:ind w:left="0"/>
        <w:jc w:val="both"/>
      </w:pPr>
      <w:r>
        <w:rPr>
          <w:rFonts w:ascii="Times New Roman"/>
          <w:b w:val="false"/>
          <w:i w:val="false"/>
          <w:color w:val="000000"/>
          <w:sz w:val="28"/>
        </w:rPr>
        <w:t>
      Бұл хатта жүйелік оператор сондай-ақ максимумды тіркеу кезеңін және минимумды тіркеу кезеңін, сондай-ақ генерацияның электр қуатының ұлғаю және төмендеу жылдамдығын тіркеудің басталу уақытын көрсетеді.</w:t>
      </w:r>
    </w:p>
    <w:bookmarkStart w:name="z150" w:id="77"/>
    <w:p>
      <w:pPr>
        <w:spacing w:after="0"/>
        <w:ind w:left="0"/>
        <w:jc w:val="both"/>
      </w:pPr>
      <w:r>
        <w:rPr>
          <w:rFonts w:ascii="Times New Roman"/>
          <w:b w:val="false"/>
          <w:i w:val="false"/>
          <w:color w:val="000000"/>
          <w:sz w:val="28"/>
        </w:rPr>
        <w:t>
      6-1. Энергия өндіруші ұйым генерациялайтын қондырғылардың не электр станциясының әрбір генерациялайтын қондырғысы бойынша жеке электр қуатын аттестаттаудан өтетін күні жүйелік оператор белгілеген генерациялаудың электр қуатының бейінін аттестаттаудан өтетін электр станциясының сақтауын қамтамасыз етеді.</w:t>
      </w:r>
    </w:p>
    <w:bookmarkEnd w:id="77"/>
    <w:p>
      <w:pPr>
        <w:spacing w:after="0"/>
        <w:ind w:left="0"/>
        <w:jc w:val="both"/>
      </w:pPr>
      <w:r>
        <w:rPr>
          <w:rFonts w:ascii="Times New Roman"/>
          <w:b w:val="false"/>
          <w:i w:val="false"/>
          <w:color w:val="000000"/>
          <w:sz w:val="28"/>
        </w:rPr>
        <w:t>
      Егер генерациялайтын қондырғылардың электр қуатын аттестаттаудан өтетін энергия өндіруші ұйым электр энергиясын бірыңғай сатып алушыға сатуды жүзеге асырған жағдайда, бірыңғай сатып алушы электр энергиясын орталықтандырылған электр энергиясы сауда-саттығынан тыс жүйелік оператор белгілеген генерацияның электр станциясының бір немесе бірнеше генераторлық қондырғылары бойынша электр қуаты бейінін сақтау үшін қажетті көлемде осы энергия өндіруші ұйымнан электр энергиясын сатып алады.</w:t>
      </w:r>
    </w:p>
    <w:p>
      <w:pPr>
        <w:spacing w:after="0"/>
        <w:ind w:left="0"/>
        <w:jc w:val="both"/>
      </w:pPr>
      <w:r>
        <w:rPr>
          <w:rFonts w:ascii="Times New Roman"/>
          <w:b w:val="false"/>
          <w:i w:val="false"/>
          <w:color w:val="000000"/>
          <w:sz w:val="28"/>
        </w:rPr>
        <w:t>
      Жиілік пен қуатты автоматты реттеуді жүзеге асыратын энергия өндіруші ұйымның электр станциясы аттестаттау уақытына жүйелік оператордың оралымды басқаруына ауыстырылады.</w:t>
      </w:r>
    </w:p>
    <w:bookmarkStart w:name="z151" w:id="78"/>
    <w:p>
      <w:pPr>
        <w:spacing w:after="0"/>
        <w:ind w:left="0"/>
        <w:jc w:val="both"/>
      </w:pPr>
      <w:r>
        <w:rPr>
          <w:rFonts w:ascii="Times New Roman"/>
          <w:b w:val="false"/>
          <w:i w:val="false"/>
          <w:color w:val="000000"/>
          <w:sz w:val="28"/>
        </w:rPr>
        <w:t>
      7. Электрмен жабдықтау сенімділігін қамтамасыз ету жағдайлары салдарынан энергия өндіруші ұйымның электр станциясының барлық генерациялайтын қондырғыларының электр қуатына бір мезгілде аттестаттау жүргізу мүмкін болмаған жағдайда, немесе жаңғырту, кеңейту, реконструкциялау және (немесе) жаңарту туралы инвестициялық келісім шеңберінде пайдалануға берілетін, сондай-ақ осы электр станциясының құрамында генерацияның маневрлік режимі бар жаңадан пайдалануға берілетін генерациялайтын қондырғыларды салу шеңберінде, сондай-ақ отынның баламалы түрі ретінде газды пайдалана отырып,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сондай-ақ электр станциясына байланысты емес себептер бойынша жүйелік оператордың кейіннен аттестаттаудың нәтижелерін шығара отырып, электр станциясының әрбір генерациялайтын қондырғысы бойынша жеке аттестаттау жүргізуі мүмкін: электр станциясының аттестатталған жиынтық электр қуатын, оның ішінде генерациялайтын қондырғылардың аттестатталған электр қуатын, жаңғыртуға, кеңейтуге, реконструкциялауға және (немесе) жаңартуға арналған инвестициялық келісім шеңберінде пайдалануға енгізілетін, сондай-ақ генерациялаудың маневрлік режимі бар жаңадан пайдалануға берілетін генерациялайтын қондырғыларды салу арқылы жаңғыртуға, реконструкциялауға және (немесе) кеңейтуге арналған инвестициялық келісім шеңберінде пайдалануға берілетін генерациялайтын қондырғыларды жаңарту, реконструкциялау және (немесе) кеңейту баламалы отын түрі ретінде газды пайдалана отырып, электр қуатын ұлғайту және азайтудың аттестатталған жылдамдықтарын қосу арқылы аттестаттаудың орташа нәтижелерін шығарады.";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53" w:id="79"/>
    <w:p>
      <w:pPr>
        <w:spacing w:after="0"/>
        <w:ind w:left="0"/>
        <w:jc w:val="both"/>
      </w:pPr>
      <w:r>
        <w:rPr>
          <w:rFonts w:ascii="Times New Roman"/>
          <w:b w:val="false"/>
          <w:i w:val="false"/>
          <w:color w:val="000000"/>
          <w:sz w:val="28"/>
        </w:rPr>
        <w:t xml:space="preserve">
      "9. Егер энергия өндіруші ұйым генерациялайтын қондырғылардың электр қуатын аттестаттаудан өтетін күні аттестаттаудан өтетін электр станциясының не электр станциясының әрбір генерациялайтын қондырғысы бойынша жеке жүйелік оператор белгілеген генерациялаудың электр қуаты бейінінің сақтауын қамтамасыз етпесе немесе электр энергиясын коммерциялық есепке алудың автоматтандырылған жүйесінің деректері бойынша айқындалған энергия өндіруші ұйымның электр станциясының аттестатталған электр қуаты ол жүйелік операторға берген өтінімде мәлімдеген мәннен аз болса, немесе энергия өндіруші ұйымның электр станциясының электр қуатын ұлғайтудың (төмендетудің) аттестатталған жылдамдығы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электр қуатын ұлғайтудың (төмендетудің) орташа жылдамдығының оның түріне сәйкес келетін ең төменгі мәнінен кем болып шықса, аттестаттаудан өтпеген болып есептеледі.</w:t>
      </w:r>
    </w:p>
    <w:bookmarkEnd w:id="79"/>
    <w:p>
      <w:pPr>
        <w:spacing w:after="0"/>
        <w:ind w:left="0"/>
        <w:jc w:val="both"/>
      </w:pPr>
      <w:r>
        <w:rPr>
          <w:rFonts w:ascii="Times New Roman"/>
          <w:b w:val="false"/>
          <w:i w:val="false"/>
          <w:color w:val="000000"/>
          <w:sz w:val="28"/>
        </w:rPr>
        <w:t xml:space="preserve">
      Егер электр станциясының құрамында технологиялық тұрғыдан тек жылу тұтынумен жұмыс істеуге арналған қолданыстағы генерациялайтын қондырғылар болмаса, онда электр станциясының аттестатталған электр қуаты нөлге, ал электр станциясының құрамында олар болған жағдайда –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осы генерациялайтын қондырғылар (олардың жылу жүктемесінің белгіленген деңгейі кезінде) желісіне жіберудің ең төменгі электр қуатының алдағы жылы жоспарлы ең жоғары мәніне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55" w:id="80"/>
    <w:p>
      <w:pPr>
        <w:spacing w:after="0"/>
        <w:ind w:left="0"/>
        <w:jc w:val="both"/>
      </w:pPr>
      <w:r>
        <w:rPr>
          <w:rFonts w:ascii="Times New Roman"/>
          <w:b w:val="false"/>
          <w:i w:val="false"/>
          <w:color w:val="000000"/>
          <w:sz w:val="28"/>
        </w:rPr>
        <w:t>
      "13. Жүйелік оператор мынадай жағдайларда генерациялайтын қондырғылардың электр қуатын кезектен тыс аттестаттайды:</w:t>
      </w:r>
    </w:p>
    <w:bookmarkEnd w:id="80"/>
    <w:p>
      <w:pPr>
        <w:spacing w:after="0"/>
        <w:ind w:left="0"/>
        <w:jc w:val="both"/>
      </w:pPr>
      <w:r>
        <w:rPr>
          <w:rFonts w:ascii="Times New Roman"/>
          <w:b w:val="false"/>
          <w:i w:val="false"/>
          <w:color w:val="000000"/>
          <w:sz w:val="28"/>
        </w:rPr>
        <w:t>
      1) егер есеп айырысу кезеңінің қорытындысы бойынша k4 коэффициенті 0,5-тен кем болса;</w:t>
      </w:r>
    </w:p>
    <w:p>
      <w:pPr>
        <w:spacing w:after="0"/>
        <w:ind w:left="0"/>
        <w:jc w:val="both"/>
      </w:pPr>
      <w:r>
        <w:rPr>
          <w:rFonts w:ascii="Times New Roman"/>
          <w:b w:val="false"/>
          <w:i w:val="false"/>
          <w:color w:val="000000"/>
          <w:sz w:val="28"/>
        </w:rPr>
        <w:t>
      2) энергия өндіруші ұйымның бастамасы (бұдан әрі – бастама) бойынша.</w:t>
      </w:r>
    </w:p>
    <w:p>
      <w:pPr>
        <w:spacing w:after="0"/>
        <w:ind w:left="0"/>
        <w:jc w:val="both"/>
      </w:pPr>
      <w:r>
        <w:rPr>
          <w:rFonts w:ascii="Times New Roman"/>
          <w:b w:val="false"/>
          <w:i w:val="false"/>
          <w:color w:val="000000"/>
          <w:sz w:val="28"/>
        </w:rPr>
        <w:t>
      Бастама энергия өндіруші ұйым өзінің ресми бланкінде өзінің құрамына кіретін, соны пайдалана отырып электр қуатының әзірлігін ұстап тұру бойынша көрсетілетін қызмет көрсетуге жоспарланып отырған әрбір электр станциясы бойынша өтінім беру арқылы осы энергия өндіруші ұйымның электр станциясының белгіленген электр қуатына өзгерістер енгізілген жағдайда іске асырылады.</w:t>
      </w:r>
    </w:p>
    <w:p>
      <w:pPr>
        <w:spacing w:after="0"/>
        <w:ind w:left="0"/>
        <w:jc w:val="both"/>
      </w:pPr>
      <w:r>
        <w:rPr>
          <w:rFonts w:ascii="Times New Roman"/>
          <w:b w:val="false"/>
          <w:i w:val="false"/>
          <w:color w:val="000000"/>
          <w:sz w:val="28"/>
        </w:rPr>
        <w:t>
      Жүйелік оператор энергия өндіруші ұйымның электр станцияларын кезектен тыс аттестаттауды энергия өндіруші ұйымның бастамасы бойынша кезектен тыс аттестаттауды жүргізуге өтінім алған күннен бастап бес жұмыс күні ішінде жүргізеді. Бұл ретте кезектен тыс аттестаттауды өткізу күні мен уақытын Қазақстан Республикасының Біртұтас электр энергетикалық жүйесіндегі және қатарлас жұмыс істейтін энергия жүйелеріндегі режимдік жағдайды ескере отырып, жүйелік оператор түзетуі мүмкін.</w:t>
      </w:r>
    </w:p>
    <w:p>
      <w:pPr>
        <w:spacing w:after="0"/>
        <w:ind w:left="0"/>
        <w:jc w:val="both"/>
      </w:pPr>
      <w:r>
        <w:rPr>
          <w:rFonts w:ascii="Times New Roman"/>
          <w:b w:val="false"/>
          <w:i w:val="false"/>
          <w:color w:val="000000"/>
          <w:sz w:val="28"/>
        </w:rPr>
        <w:t xml:space="preserve">
      Кезектен тыс аттестаттаулар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9-тармақтарға</w:t>
      </w:r>
      <w:r>
        <w:rPr>
          <w:rFonts w:ascii="Times New Roman"/>
          <w:b w:val="false"/>
          <w:i w:val="false"/>
          <w:color w:val="000000"/>
          <w:sz w:val="28"/>
        </w:rPr>
        <w:t xml:space="preserve"> сәйкес жүргізіледі.".</w:t>
      </w:r>
    </w:p>
    <w:bookmarkStart w:name="z156" w:id="81"/>
    <w:p>
      <w:pPr>
        <w:spacing w:after="0"/>
        <w:ind w:left="0"/>
        <w:jc w:val="both"/>
      </w:pPr>
      <w:r>
        <w:rPr>
          <w:rFonts w:ascii="Times New Roman"/>
          <w:b w:val="false"/>
          <w:i w:val="false"/>
          <w:color w:val="000000"/>
          <w:sz w:val="28"/>
        </w:rPr>
        <w:t xml:space="preserve">
      8.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бекіту туралы" Қазақстан Республикасы Энергетика министрінің 2015 жылғы 3 желтоқсандағы № 688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12510 болып тіркелген) мынадай өзгерістер енгізілсін: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59" w:id="82"/>
    <w:p>
      <w:pPr>
        <w:spacing w:after="0"/>
        <w:ind w:left="0"/>
        <w:jc w:val="both"/>
      </w:pPr>
      <w:r>
        <w:rPr>
          <w:rFonts w:ascii="Times New Roman"/>
          <w:b w:val="false"/>
          <w:i w:val="false"/>
          <w:color w:val="000000"/>
          <w:sz w:val="28"/>
        </w:rPr>
        <w:t xml:space="preserve">
      көрсетілген бұйрықпен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әзірленді және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тәртібін анықтайды.";</w:t>
      </w:r>
    </w:p>
    <w:bookmarkStart w:name="z162" w:id="8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83"/>
    <w:bookmarkStart w:name="z163" w:id="84"/>
    <w:p>
      <w:pPr>
        <w:spacing w:after="0"/>
        <w:ind w:left="0"/>
        <w:jc w:val="both"/>
      </w:pPr>
      <w:r>
        <w:rPr>
          <w:rFonts w:ascii="Times New Roman"/>
          <w:b w:val="false"/>
          <w:i w:val="false"/>
          <w:color w:val="000000"/>
          <w:sz w:val="28"/>
        </w:rPr>
        <w:t>
      "3) жылыту іріктеуі бар және күзгі-қысқы кезеңінде тұтынушыларды жылумен жабдықтауды қамтамасыз етуге қатыстырылған ЭӨҰ станциясының жұмыс істеп тұрған барлық генерациялайтын қондырғыларының тиісті жылдағы жылу жүктемесінің берілген ең жоғары деңгейі есептеледі:</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16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жоғары деңгейі,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айн</w:t>
      </w:r>
      <w:r>
        <w:rPr>
          <w:rFonts w:ascii="Times New Roman"/>
          <w:b w:val="false"/>
          <w:i w:val="false"/>
          <w:color w:val="000000"/>
          <w:sz w:val="28"/>
        </w:rPr>
        <w:t xml:space="preserve"> – айналма суы бар ЭӨҰ станциясының тиісті жылдағы жылу берудің қажетті қуатының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 xml:space="preserve"> – толықтыруы бар ЭӨҰ станциясының тиісті жылдағы жылу берудің қажетті қуатының берілген ен жоғары мәні,Гкал/сағ;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тұщ</w:t>
      </w:r>
      <w:r>
        <w:rPr>
          <w:rFonts w:ascii="Times New Roman"/>
          <w:b w:val="false"/>
          <w:i w:val="false"/>
          <w:color w:val="000000"/>
          <w:sz w:val="28"/>
        </w:rPr>
        <w:t xml:space="preserve">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өқ</w:t>
      </w:r>
      <w:r>
        <w:rPr>
          <w:rFonts w:ascii="Times New Roman"/>
          <w:b w:val="false"/>
          <w:i w:val="false"/>
          <w:color w:val="000000"/>
          <w:sz w:val="28"/>
        </w:rPr>
        <w:t xml:space="preserve"> – тиісті жыл үшін ЭӨҰ станциясының өз қажеттіліктеріне қажетті жылу шығыны қуатының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бу</w:t>
      </w:r>
      <w:r>
        <w:rPr>
          <w:rFonts w:ascii="Times New Roman"/>
          <w:b w:val="false"/>
          <w:i w:val="false"/>
          <w:color w:val="000000"/>
          <w:sz w:val="28"/>
        </w:rPr>
        <w:t xml:space="preserve"> – тұтынушыларға бу жібере отырып, ЭӨҰ станциясының қажетті жылу шығыны қуатының тиісті жыл үшін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ШСЫҚ</w:t>
      </w:r>
      <w:r>
        <w:rPr>
          <w:rFonts w:ascii="Times New Roman"/>
          <w:b w:val="false"/>
          <w:i w:val="false"/>
          <w:color w:val="000000"/>
          <w:sz w:val="28"/>
        </w:rPr>
        <w:t xml:space="preserve">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рсқ</w:t>
      </w:r>
      <w:r>
        <w:rPr>
          <w:rFonts w:ascii="Times New Roman"/>
          <w:b w:val="false"/>
          <w:i w:val="false"/>
          <w:color w:val="000000"/>
          <w:sz w:val="28"/>
        </w:rPr>
        <w:t xml:space="preserve"> – тиісті жылдағы ЭӨҰ станциясының жылу беру қуатының ЭПО мен аймақтың қажеттіліктері үшін бастапқы (теңіз) суды тұщыландыру қажеттілігінің берілген максималды мәні, Гкал/сағ;";</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Start w:name="z165" w:id="85"/>
    <w:p>
      <w:pPr>
        <w:spacing w:after="0"/>
        <w:ind w:left="0"/>
        <w:jc w:val="both"/>
      </w:pPr>
      <w:r>
        <w:rPr>
          <w:rFonts w:ascii="Times New Roman"/>
          <w:b w:val="false"/>
          <w:i w:val="false"/>
          <w:color w:val="000000"/>
          <w:sz w:val="28"/>
        </w:rPr>
        <w:t xml:space="preserve">
      9.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16098 болып тіркелген) мынадай өзгерістер мен толықтырулар енгізілсін: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68" w:id="86"/>
    <w:p>
      <w:pPr>
        <w:spacing w:after="0"/>
        <w:ind w:left="0"/>
        <w:jc w:val="both"/>
      </w:pPr>
      <w:r>
        <w:rPr>
          <w:rFonts w:ascii="Times New Roman"/>
          <w:b w:val="false"/>
          <w:i w:val="false"/>
          <w:color w:val="000000"/>
          <w:sz w:val="28"/>
        </w:rPr>
        <w:t xml:space="preserve">
      көрсетілген бұйрықпен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330) тармақшасына</w:t>
      </w:r>
      <w:r>
        <w:rPr>
          <w:rFonts w:ascii="Times New Roman"/>
          <w:b w:val="false"/>
          <w:i w:val="false"/>
          <w:color w:val="000000"/>
          <w:sz w:val="28"/>
        </w:rPr>
        <w:t xml:space="preserve"> сәйкес сәйкес әзірленген және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тәртібін айқындайды.</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(бұдан әрі – Заң) 15-4-бабының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 </w:t>
      </w:r>
    </w:p>
    <w:p>
      <w:pPr>
        <w:spacing w:after="0"/>
        <w:ind w:left="0"/>
        <w:jc w:val="both"/>
      </w:pPr>
      <w:r>
        <w:rPr>
          <w:rFonts w:ascii="Times New Roman"/>
          <w:b w:val="false"/>
          <w:i w:val="false"/>
          <w:color w:val="000000"/>
          <w:sz w:val="28"/>
        </w:rPr>
        <w:t>
      Қосалқы жабдыққа арналған шығындар негізгі генерациялайтын жабдықтың шығындарымен ғана жаңғыртуға, кеңейтуге, реконструкциялауға және (немесе) жаңартуға арналған инвестициялық келісім шеңберінде электр қуатының әзірлігін ұстап тұру бойынша көрсетілген қызметке арналған жеке тарифке енгізіледі және негізгі өндіруші жабдық құнының отыз пайызынан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73" w:id="87"/>
    <w:p>
      <w:pPr>
        <w:spacing w:after="0"/>
        <w:ind w:left="0"/>
        <w:jc w:val="both"/>
      </w:pPr>
      <w:r>
        <w:rPr>
          <w:rFonts w:ascii="Times New Roman"/>
          <w:b w:val="false"/>
          <w:i w:val="false"/>
          <w:color w:val="000000"/>
          <w:sz w:val="28"/>
        </w:rPr>
        <w:t>
      "2) жаңғыртудың, кеңейтудің, реконструкциялаудың және (немесе) жаңартудың инвестициялық бағдарламасы – жаңғырту, кеңейту, реконструкциялау және (немесе) жаңарту бағдарламасы, оның іс-шаралары жұмыс істеп тұрған энергия өндіруші ұйымның жұмыс істеп тұрған (бұрыннан бар) бір электр станциясының негізгі генерациялайтын қондырғысын сондай-ақ қосалқы жабдығына қамтиды;";</w:t>
      </w:r>
    </w:p>
    <w:bookmarkEnd w:id="87"/>
    <w:bookmarkStart w:name="z174" w:id="88"/>
    <w:p>
      <w:pPr>
        <w:spacing w:after="0"/>
        <w:ind w:left="0"/>
        <w:jc w:val="both"/>
      </w:pPr>
      <w:r>
        <w:rPr>
          <w:rFonts w:ascii="Times New Roman"/>
          <w:b w:val="false"/>
          <w:i w:val="false"/>
          <w:color w:val="000000"/>
          <w:sz w:val="28"/>
        </w:rPr>
        <w:t>
      мынадай мазмұндағы 12) тармақшамен толықтырылсын:</w:t>
      </w:r>
    </w:p>
    <w:bookmarkEnd w:id="88"/>
    <w:bookmarkStart w:name="z175" w:id="89"/>
    <w:p>
      <w:pPr>
        <w:spacing w:after="0"/>
        <w:ind w:left="0"/>
        <w:jc w:val="both"/>
      </w:pPr>
      <w:r>
        <w:rPr>
          <w:rFonts w:ascii="Times New Roman"/>
          <w:b w:val="false"/>
          <w:i w:val="false"/>
          <w:color w:val="000000"/>
          <w:sz w:val="28"/>
        </w:rPr>
        <w:t>
      "12) қосалқы жабдық – осы Қағидаларға 5-қосымшаға сәйкес өздеріне қатысты инвестициялық келісім жасалатын, жұмыс істеп тұрған энергия өндіруші ұйымдардың жұмыс істеп тұрған (бар) электр станцияларының тізбесі мен қосалқы жабдықтарына қойылатын талаптарға сәйкес келетін жаңғыртудың, кеңейтудің, реконструкциялаудың және (немесе) жаңартудың инвестициялық бағдарламасы шеңберінде белгіленетін немесе іске асырылатын жабдық және (немесе) іс-шара.";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179" w:id="9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5-қосымшамен толықтырылсын.</w:t>
      </w:r>
    </w:p>
    <w:bookmarkEnd w:id="90"/>
    <w:bookmarkStart w:name="z180" w:id="91"/>
    <w:p>
      <w:pPr>
        <w:spacing w:after="0"/>
        <w:ind w:left="0"/>
        <w:jc w:val="both"/>
      </w:pPr>
      <w:r>
        <w:rPr>
          <w:rFonts w:ascii="Times New Roman"/>
          <w:b w:val="false"/>
          <w:i w:val="false"/>
          <w:color w:val="000000"/>
          <w:sz w:val="28"/>
        </w:rPr>
        <w:t xml:space="preserve">
      10. "Тұлғалар тобының тізіліміне енгізілген көтерме сауда нарығының субъектілерімен электр қуатын құруға үлгілік шартты бекіту туралы" Қазақстан Республикасы Энергетика министрінің 2018 жылғы 14 желтоқсандағы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17977 болып тіркелген) мынадай өзгерістер енгізілсін: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83" w:id="92"/>
    <w:p>
      <w:pPr>
        <w:spacing w:after="0"/>
        <w:ind w:left="0"/>
        <w:jc w:val="both"/>
      </w:pPr>
      <w:r>
        <w:rPr>
          <w:rFonts w:ascii="Times New Roman"/>
          <w:b w:val="false"/>
          <w:i w:val="false"/>
          <w:color w:val="000000"/>
          <w:sz w:val="28"/>
        </w:rPr>
        <w:t xml:space="preserve">
      11. Тұлғалар тобының тізіліміне енгізілген көтерме сауда нарығының субъектілерімен электр қуатының әзірлігін ұстап тұру бойынша көрсетілетін қызметтерді сатып алу туралы үлгілік шартты бекіту туралы" Қазақстан Республикасы Энергетика министрінің 2018 жылғы 14 желтоқсандағы № 512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17976 болып тіркелген) мынадай өзгерістер енгізілсін: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86" w:id="93"/>
    <w:p>
      <w:pPr>
        <w:spacing w:after="0"/>
        <w:ind w:left="0"/>
        <w:jc w:val="both"/>
      </w:pPr>
      <w:r>
        <w:rPr>
          <w:rFonts w:ascii="Times New Roman"/>
          <w:b w:val="false"/>
          <w:i w:val="false"/>
          <w:color w:val="000000"/>
          <w:sz w:val="28"/>
        </w:rPr>
        <w:t xml:space="preserve">
      көрсетілген бұйрықпен бекітілген Тұлғалар тобының тізіліміне енгізілген көтерме сауда нарығының субъектілерімен электр қуатының әзірлігін ұстап тұру бойынша көрсетілетін қызметтерді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bookmarkStart w:name="z189" w:id="94"/>
    <w:p>
      <w:pPr>
        <w:spacing w:after="0"/>
        <w:ind w:left="0"/>
        <w:jc w:val="both"/>
      </w:pPr>
      <w:r>
        <w:rPr>
          <w:rFonts w:ascii="Times New Roman"/>
          <w:b w:val="false"/>
          <w:i w:val="false"/>
          <w:color w:val="000000"/>
          <w:sz w:val="28"/>
        </w:rPr>
        <w:t>
      "6)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техникалық минимум – өндіруші қондырғылардың рұқсат етілген ең аз электр қуаттарының қосындысы: конденсациялық, жылыту, газтурбиналы және бу-газды электр станциялары үшін – тиісті паспорт деректеріне сәйкес олардың жұмысының тұрақтылығын қамтамасыз ету шарттарына сәйкес,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 мен қорғауды, суды тұтынуды реттеу жөніндегі бассейндік инспекторлардың қамтамасыз ету, көрсетілген су шығыны бойынша электр станциялары, МВт-пен;";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жаңа редакцияда жазылсын:</w:t>
      </w:r>
    </w:p>
    <w:bookmarkStart w:name="z195" w:id="95"/>
    <w:p>
      <w:pPr>
        <w:spacing w:after="0"/>
        <w:ind w:left="0"/>
        <w:jc w:val="both"/>
      </w:pPr>
      <w:r>
        <w:rPr>
          <w:rFonts w:ascii="Times New Roman"/>
          <w:b w:val="false"/>
          <w:i w:val="false"/>
          <w:color w:val="000000"/>
          <w:sz w:val="28"/>
        </w:rPr>
        <w:t>
      "14) электр қуатын аттестатталған азаю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МВт/минутта;</w:t>
      </w:r>
    </w:p>
    <w:bookmarkEnd w:id="95"/>
    <w:bookmarkStart w:name="z196" w:id="96"/>
    <w:p>
      <w:pPr>
        <w:spacing w:after="0"/>
        <w:ind w:left="0"/>
        <w:jc w:val="both"/>
      </w:pPr>
      <w:r>
        <w:rPr>
          <w:rFonts w:ascii="Times New Roman"/>
          <w:b w:val="false"/>
          <w:i w:val="false"/>
          <w:color w:val="000000"/>
          <w:sz w:val="28"/>
        </w:rPr>
        <w:t>
      15) электр қуатын аттестатталған ұлғаю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МВт/минутта;";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Start w:name="z199" w:id="97"/>
    <w:p>
      <w:pPr>
        <w:spacing w:after="0"/>
        <w:ind w:left="0"/>
        <w:jc w:val="both"/>
      </w:pPr>
      <w:r>
        <w:rPr>
          <w:rFonts w:ascii="Times New Roman"/>
          <w:b w:val="false"/>
          <w:i w:val="false"/>
          <w:color w:val="000000"/>
          <w:sz w:val="28"/>
        </w:rPr>
        <w:t>
      мынадай мазмұндағы 3-1) тармақшамен толықтырылсын:</w:t>
      </w:r>
    </w:p>
    <w:bookmarkEnd w:id="97"/>
    <w:bookmarkStart w:name="z200" w:id="98"/>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күн сайын, ағымдағы тәулікте сағат 8:00-ге дейін (Астана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алдағы тәулік ішінде осы электр станцияларының генерациялайтын жабдығын жөндеуден шығарған жағдайда (жабдықты жөндеуге шығару туралы жүйелік операторға тиісті өтінім болған жағдайда) осы ақпаратты бір рет (тәулігіне бір рет) түзетуге, сондай-ақ жүйелік операторға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өкімнің көшірмесін берген жағдайда, осы ақпаратты қосымша түзетуге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17)-тармақшалар</w:t>
      </w:r>
      <w:r>
        <w:rPr>
          <w:rFonts w:ascii="Times New Roman"/>
          <w:b w:val="false"/>
          <w:i w:val="false"/>
          <w:color w:val="000000"/>
          <w:sz w:val="28"/>
        </w:rPr>
        <w:t xml:space="preserve"> жаңа редакцияда жазылсын:</w:t>
      </w:r>
    </w:p>
    <w:bookmarkStart w:name="z204" w:id="99"/>
    <w:p>
      <w:pPr>
        <w:spacing w:after="0"/>
        <w:ind w:left="0"/>
        <w:jc w:val="both"/>
      </w:pPr>
      <w:r>
        <w:rPr>
          <w:rFonts w:ascii="Times New Roman"/>
          <w:b w:val="false"/>
          <w:i w:val="false"/>
          <w:color w:val="000000"/>
          <w:sz w:val="28"/>
        </w:rPr>
        <w:t>
      "16) жүйелік операторға жоспарлаудың тиісті тәуліктеріне берілген,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генерациялау режимін сағаттық жоспарлауды жүзеге асыру;</w:t>
      </w:r>
    </w:p>
    <w:bookmarkEnd w:id="99"/>
    <w:bookmarkStart w:name="z205" w:id="100"/>
    <w:p>
      <w:pPr>
        <w:spacing w:after="0"/>
        <w:ind w:left="0"/>
        <w:jc w:val="both"/>
      </w:pPr>
      <w:r>
        <w:rPr>
          <w:rFonts w:ascii="Times New Roman"/>
          <w:b w:val="false"/>
          <w:i w:val="false"/>
          <w:color w:val="000000"/>
          <w:sz w:val="28"/>
        </w:rPr>
        <w:t>
      17) ай сайын, есеп айырысу айының алдындағы айдың соңғы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Қуат нарығы қағидаларының 11-тармағының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 электр энергиясын әзірлікте ұстау қызметін сатып алу туралы шарт жасасу.";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207" w:id="101"/>
    <w:p>
      <w:pPr>
        <w:spacing w:after="0"/>
        <w:ind w:left="0"/>
        <w:jc w:val="both"/>
      </w:pPr>
      <w:r>
        <w:rPr>
          <w:rFonts w:ascii="Times New Roman"/>
          <w:b w:val="false"/>
          <w:i w:val="false"/>
          <w:color w:val="000000"/>
          <w:sz w:val="28"/>
        </w:rPr>
        <w:t xml:space="preserve">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осы Шарттың </w:t>
      </w:r>
      <w:r>
        <w:rPr>
          <w:rFonts w:ascii="Times New Roman"/>
          <w:b w:val="false"/>
          <w:i w:val="false"/>
          <w:color w:val="000000"/>
          <w:sz w:val="28"/>
        </w:rPr>
        <w:t>12-тармағының</w:t>
      </w:r>
      <w:r>
        <w:rPr>
          <w:rFonts w:ascii="Times New Roman"/>
          <w:b w:val="false"/>
          <w:i w:val="false"/>
          <w:color w:val="000000"/>
          <w:sz w:val="28"/>
        </w:rPr>
        <w:t xml:space="preserve"> бірінші бөлігіне сәйкес шот-фактураның даулы емес бөлігін төлеуге міндетті.</w:t>
      </w:r>
    </w:p>
    <w:bookmarkEnd w:id="101"/>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субъектіні әзірлікті ұстап тұру бойынша көрсетілген қызметтердің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кезде Субъект жүйелік оператормен даулар шешілгенге дейін осы тармақтың үшінші бөлігіне сәйкес ақша қаражатын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209" w:id="102"/>
    <w:p>
      <w:pPr>
        <w:spacing w:after="0"/>
        <w:ind w:left="0"/>
        <w:jc w:val="both"/>
      </w:pPr>
      <w:r>
        <w:rPr>
          <w:rFonts w:ascii="Times New Roman"/>
          <w:b w:val="false"/>
          <w:i w:val="false"/>
          <w:color w:val="000000"/>
          <w:sz w:val="28"/>
        </w:rPr>
        <w:t>
      "26.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Республикасын Азаматтық іс жүргізу кодексінің 29-бабына сәйкес Бірыңғай сатып алушының орналасқан жері бойынша соттарда шешілуге тиіс.".</w:t>
      </w:r>
    </w:p>
    <w:bookmarkEnd w:id="102"/>
    <w:bookmarkStart w:name="z210" w:id="103"/>
    <w:p>
      <w:pPr>
        <w:spacing w:after="0"/>
        <w:ind w:left="0"/>
        <w:jc w:val="both"/>
      </w:pPr>
      <w:r>
        <w:rPr>
          <w:rFonts w:ascii="Times New Roman"/>
          <w:b w:val="false"/>
          <w:i w:val="false"/>
          <w:color w:val="000000"/>
          <w:sz w:val="28"/>
        </w:rPr>
        <w:t xml:space="preserve">
      12. "Тұлғалар тобының тізіліміне енгізілген тұтынушылардың болжамды тапшылықты жабу үшін электр қуатын құруға қатысу қағидаларын бекіту туралы" Қазақстан Республикасы Энергетика министрінің 2018 жылғы 19 желтоқсандағы № 515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18004 болып тіркелген) мынадай өзгерістер мен толықтырулар енгізілсін: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13" w:id="104"/>
    <w:p>
      <w:pPr>
        <w:spacing w:after="0"/>
        <w:ind w:left="0"/>
        <w:jc w:val="both"/>
      </w:pPr>
      <w:r>
        <w:rPr>
          <w:rFonts w:ascii="Times New Roman"/>
          <w:b w:val="false"/>
          <w:i w:val="false"/>
          <w:color w:val="000000"/>
          <w:sz w:val="28"/>
        </w:rPr>
        <w:t xml:space="preserve">
      көрсетілген бұйрықпен бекітілген Тұлғалар тобының тізіліміне енгізілген тұтынушылардың болжамды тапшылықты жабу үшін электр қуатын құруға қатысу </w:t>
      </w:r>
      <w:r>
        <w:rPr>
          <w:rFonts w:ascii="Times New Roman"/>
          <w:b w:val="false"/>
          <w:i w:val="false"/>
          <w:color w:val="000000"/>
          <w:sz w:val="28"/>
        </w:rPr>
        <w:t>қағидаларында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Тұлғалар тобының тізіліміне енгізілген тұтынушылардың болжамды тапшылықты жабу үшін электр қуатын құруға қатысу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312) тармақшасына</w:t>
      </w:r>
      <w:r>
        <w:rPr>
          <w:rFonts w:ascii="Times New Roman"/>
          <w:b w:val="false"/>
          <w:i w:val="false"/>
          <w:color w:val="000000"/>
          <w:sz w:val="28"/>
        </w:rPr>
        <w:t xml:space="preserve"> сәйкес әзірленді және Тұлғалар тобының тізілімне енгізілген тұтынушылардың болжамды тапшылықты жабу үшін электр қуатын құруға қатысу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нарық кеңесі – электр энергиясы мен қуаты нарығының жұмыс істеуін мониторингтеу жөніндегі қызметті, сондай-ақ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басқа да функцияларды жүзеге асыратын коммерциялық емес ұйым;";</w:t>
      </w:r>
    </w:p>
    <w:bookmarkStart w:name="z218" w:id="105"/>
    <w:p>
      <w:pPr>
        <w:spacing w:after="0"/>
        <w:ind w:left="0"/>
        <w:jc w:val="both"/>
      </w:pPr>
      <w:r>
        <w:rPr>
          <w:rFonts w:ascii="Times New Roman"/>
          <w:b w:val="false"/>
          <w:i w:val="false"/>
          <w:color w:val="000000"/>
          <w:sz w:val="28"/>
        </w:rPr>
        <w:t>
      мынадай мазмұндағы жаңа 24-тармақпен толықтырылсын: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Электр энергиясын өндіру үшін судың гидродинамикалық энергиясын және (немесе) газды пайдаланатын, генерациялаудың маневрлік режимі бар жаңадан пайдалануға берілетін генерациялайтын қондырғыларды салу кезінде реттеу диапазоны Қазақстан Республикасы Энергетика министрінің міндетін атқарушының 2021 жылғы 30 сәуірдегі № 161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қағидаларына сәйкес айқындалады. </w:t>
      </w:r>
    </w:p>
    <w:p>
      <w:pPr>
        <w:spacing w:after="0"/>
        <w:ind w:left="0"/>
        <w:jc w:val="both"/>
      </w:pPr>
      <w:r>
        <w:rPr>
          <w:rFonts w:ascii="Times New Roman"/>
          <w:b w:val="false"/>
          <w:i w:val="false"/>
          <w:color w:val="000000"/>
          <w:sz w:val="28"/>
        </w:rPr>
        <w:t>
      Электр энергиясын өндіру үшін көмірді және (немесе) қайталама энергетикалық ресурстарды пайдаланатын, генерациялаудың маневрлік режимі бар жаңадан пайдалануға берілетін генерациялайтын қондырғыларды салу кезінде реттеу диапазоны осы Қағидаларға 2-қосымшаға сәйкес айқындалады.";</w:t>
      </w:r>
    </w:p>
    <w:bookmarkStart w:name="z220" w:id="10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2-қосымшамен толықтырылсын.</w:t>
      </w:r>
    </w:p>
    <w:bookmarkEnd w:id="106"/>
    <w:bookmarkStart w:name="z221" w:id="107"/>
    <w:p>
      <w:pPr>
        <w:spacing w:after="0"/>
        <w:ind w:left="0"/>
        <w:jc w:val="both"/>
      </w:pPr>
      <w:r>
        <w:rPr>
          <w:rFonts w:ascii="Times New Roman"/>
          <w:b w:val="false"/>
          <w:i w:val="false"/>
          <w:color w:val="000000"/>
          <w:sz w:val="28"/>
        </w:rPr>
        <w:t xml:space="preserve">
      13.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 2021 жылғы 30 сәуірдегі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мынадай өзгерістер мен толықтырулар енгізілсін: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24" w:id="108"/>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генерациялаудың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әзірленді және маневрлік генерациялау режимі бар жаңадан пайдалануға берілетін генерациялайтын қондырғыларды салуға аукциондық сауда-саттықты ұйымдастыру және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28" w:id="109"/>
    <w:p>
      <w:pPr>
        <w:spacing w:after="0"/>
        <w:ind w:left="0"/>
        <w:jc w:val="both"/>
      </w:pPr>
      <w:r>
        <w:rPr>
          <w:rFonts w:ascii="Times New Roman"/>
          <w:b w:val="false"/>
          <w:i w:val="false"/>
          <w:color w:val="000000"/>
          <w:sz w:val="28"/>
        </w:rPr>
        <w:t>
      5) тармақшасы жаңа редакцияда жазылсын: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бірыңғай сатып алушы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Start w:name="z230" w:id="110"/>
    <w:p>
      <w:pPr>
        <w:spacing w:after="0"/>
        <w:ind w:left="0"/>
        <w:jc w:val="both"/>
      </w:pPr>
      <w:r>
        <w:rPr>
          <w:rFonts w:ascii="Times New Roman"/>
          <w:b w:val="false"/>
          <w:i w:val="false"/>
          <w:color w:val="000000"/>
          <w:sz w:val="28"/>
        </w:rPr>
        <w:t>
      7) тармақшасы жаңа редакцияда жазылсын:</w:t>
      </w:r>
    </w:p>
    <w:bookmarkEnd w:id="110"/>
    <w:bookmarkStart w:name="z231" w:id="111"/>
    <w:p>
      <w:pPr>
        <w:spacing w:after="0"/>
        <w:ind w:left="0"/>
        <w:jc w:val="both"/>
      </w:pPr>
      <w:r>
        <w:rPr>
          <w:rFonts w:ascii="Times New Roman"/>
          <w:b w:val="false"/>
          <w:i w:val="false"/>
          <w:color w:val="000000"/>
          <w:sz w:val="28"/>
        </w:rPr>
        <w:t>
      "7) генерациялаудың маневрлік режимі бар жаңадан пайдалануға берілетін генерациялайтын қондырғыларды салу кезінде электр қуатының электр қуатының әзірлігін ұстап тұру бойынша көрсетілетін қызметке жеке тариф – аукциондық сауда-саттық қорытындылары бойынша айқындалған тариф;";</w:t>
      </w:r>
    </w:p>
    <w:bookmarkEnd w:id="111"/>
    <w:bookmarkStart w:name="z232" w:id="112"/>
    <w:p>
      <w:pPr>
        <w:spacing w:after="0"/>
        <w:ind w:left="0"/>
        <w:jc w:val="both"/>
      </w:pPr>
      <w:r>
        <w:rPr>
          <w:rFonts w:ascii="Times New Roman"/>
          <w:b w:val="false"/>
          <w:i w:val="false"/>
          <w:color w:val="000000"/>
          <w:sz w:val="28"/>
        </w:rPr>
        <w:t>
      10) және 11) тармақшалар жаңа редакцияда жазылсын: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Start w:name="z234" w:id="113"/>
    <w:p>
      <w:pPr>
        <w:spacing w:after="0"/>
        <w:ind w:left="0"/>
        <w:jc w:val="both"/>
      </w:pPr>
      <w:r>
        <w:rPr>
          <w:rFonts w:ascii="Times New Roman"/>
          <w:b w:val="false"/>
          <w:i w:val="false"/>
          <w:color w:val="000000"/>
          <w:sz w:val="28"/>
        </w:rPr>
        <w:t>
      11)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13"/>
    <w:bookmarkStart w:name="z235" w:id="114"/>
    <w:p>
      <w:pPr>
        <w:spacing w:after="0"/>
        <w:ind w:left="0"/>
        <w:jc w:val="both"/>
      </w:pPr>
      <w:r>
        <w:rPr>
          <w:rFonts w:ascii="Times New Roman"/>
          <w:b w:val="false"/>
          <w:i w:val="false"/>
          <w:color w:val="000000"/>
          <w:sz w:val="28"/>
        </w:rPr>
        <w:t>
      1-тармақта 22)-тармақша жаңа редакцияда жазылсын:</w:t>
      </w:r>
    </w:p>
    <w:bookmarkEnd w:id="114"/>
    <w:bookmarkStart w:name="z236" w:id="115"/>
    <w:p>
      <w:pPr>
        <w:spacing w:after="0"/>
        <w:ind w:left="0"/>
        <w:jc w:val="both"/>
      </w:pPr>
      <w:r>
        <w:rPr>
          <w:rFonts w:ascii="Times New Roman"/>
          <w:b w:val="false"/>
          <w:i w:val="false"/>
          <w:color w:val="000000"/>
          <w:sz w:val="28"/>
        </w:rPr>
        <w:t>
      "22) электрондық жүйе – интернет арқылы аукциондық сауда-саттық өткізуді қамтамасыз ететін ұйымдастырушылық, техникалық, сауда, бағдарламалық компоненттер кешені.</w:t>
      </w:r>
    </w:p>
    <w:bookmarkEnd w:id="11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пайдаланылған өзге де терминдер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Реттеуші қуат көлемі тапшылығының, генерациялаудың маневрлік режимі бар жаңадан пайдалануға берілетін генерациялайтын қондырғыларды пайдалануға енгізу қажеттігінің, оларды енгізу мерзімдерінің және оларды аукцион түрлері арасында алдын ала бөлудің, сондай-ақ ЖАО-ның жер учаскелері туралы алдын ала ақпаратының негізінде уәкілетті орган тиісті жылғы аукциондық сауда-саттықтың Бірінші түрі шеңберінде іске асыру жоспарланған генерациялаудың маневрлік режимі бар жаңадан пайдалануға берілетін генерациялайтын қондырғылардың көлемдерін осы жер учаскелері арасында бөлуді және Ереженің 15-тармағының </w:t>
      </w:r>
      <w:r>
        <w:rPr>
          <w:rFonts w:ascii="Times New Roman"/>
          <w:b w:val="false"/>
          <w:i w:val="false"/>
          <w:color w:val="000000"/>
          <w:sz w:val="28"/>
        </w:rPr>
        <w:t>360) тармақшасына</w:t>
      </w:r>
      <w:r>
        <w:rPr>
          <w:rFonts w:ascii="Times New Roman"/>
          <w:b w:val="false"/>
          <w:i w:val="false"/>
          <w:color w:val="000000"/>
          <w:sz w:val="28"/>
        </w:rPr>
        <w:t xml:space="preserve"> сәйкес кейіннен оларды генерациялаудың маневрлік режимі бар генерациялайтын қондырғыларды орналастыру жоспарына (бұдан әрі – орналастыру жоспары) енгізе отырып, осы көлемдерді пайдалануға беру мерзімдерін айқындайды.</w:t>
      </w:r>
    </w:p>
    <w:p>
      <w:pPr>
        <w:spacing w:after="0"/>
        <w:ind w:left="0"/>
        <w:jc w:val="both"/>
      </w:pPr>
      <w:r>
        <w:rPr>
          <w:rFonts w:ascii="Times New Roman"/>
          <w:b w:val="false"/>
          <w:i w:val="false"/>
          <w:color w:val="000000"/>
          <w:sz w:val="28"/>
        </w:rPr>
        <w:t>
      Жер учаскелерінің әрқайсысында енгізуге жоспарланған генерациялаудың маневрлік режимі бар жаңадан пайдалануға берілетін генерациялайтын қондырғылардың түпкілікті көлемі және осы көлемдерді енгізудің түпкілікті мерзімдері бірыңғай сатып алушы дайындаған тиісті алдын ала ТЭН шеңберінде айқындалады.</w:t>
      </w:r>
    </w:p>
    <w:p>
      <w:pPr>
        <w:spacing w:after="0"/>
        <w:ind w:left="0"/>
        <w:jc w:val="both"/>
      </w:pPr>
      <w:r>
        <w:rPr>
          <w:rFonts w:ascii="Times New Roman"/>
          <w:b w:val="false"/>
          <w:i w:val="false"/>
          <w:color w:val="000000"/>
          <w:sz w:val="28"/>
        </w:rPr>
        <w:t>
      Алдын ала ТЭН нәтижелерінің негізінде орналастыру жоспарының ақпараты жаңартуға (бұдан әрі – Жаңартылған орналастыру жоспары)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жаңа редакцияда жазылсын:</w:t>
      </w:r>
    </w:p>
    <w:bookmarkStart w:name="z240" w:id="116"/>
    <w:p>
      <w:pPr>
        <w:spacing w:after="0"/>
        <w:ind w:left="0"/>
        <w:jc w:val="both"/>
      </w:pPr>
      <w:r>
        <w:rPr>
          <w:rFonts w:ascii="Times New Roman"/>
          <w:b w:val="false"/>
          <w:i w:val="false"/>
          <w:color w:val="000000"/>
          <w:sz w:val="28"/>
        </w:rPr>
        <w:t>
      "96. Кестеде көрсетілген электр қуатын сатып алу шарты талаптарының орындалуын қаржылық қамтамасыз етудің қажетті көлемі электр қуатын сатып алу шарты талаптарының орындалуын қаржылық қамтамасыз етудің үлестік мәнінің (теңгемен/МВт-пен) және кестеде көрсетілген электр қуатының әзірлігін ұстап тұру бойынша көрсетілетін қызмет көлемінің (МВт-пен) туындысы ретінде айқындалады.</w:t>
      </w:r>
    </w:p>
    <w:bookmarkEnd w:id="116"/>
    <w:p>
      <w:pPr>
        <w:spacing w:after="0"/>
        <w:ind w:left="0"/>
        <w:jc w:val="both"/>
      </w:pPr>
      <w:r>
        <w:rPr>
          <w:rFonts w:ascii="Times New Roman"/>
          <w:b w:val="false"/>
          <w:i w:val="false"/>
          <w:color w:val="000000"/>
          <w:sz w:val="28"/>
        </w:rPr>
        <w:t>
      Электр қуатын сатып алу шартының талаптарын орындауды қаржылық қамтамасыз етудің үлестік мәні 1 000 000 (бір миллион) теңге/МВт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қондырғыларды салуға арналған</w:t>
            </w:r>
            <w:r>
              <w:br/>
            </w:r>
            <w:r>
              <w:rPr>
                <w:rFonts w:ascii="Times New Roman"/>
                <w:b w:val="false"/>
                <w:i w:val="false"/>
                <w:color w:val="000000"/>
                <w:sz w:val="20"/>
              </w:rPr>
              <w:t>тендерді 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17"/>
    <w:p>
      <w:pPr>
        <w:spacing w:after="0"/>
        <w:ind w:left="0"/>
        <w:jc w:val="left"/>
      </w:pPr>
      <w:r>
        <w:rPr>
          <w:rFonts w:ascii="Times New Roman"/>
          <w:b/>
          <w:i w:val="false"/>
          <w:color w:val="000000"/>
        </w:rPr>
        <w:t xml:space="preserve"> Өтініш</w:t>
      </w:r>
    </w:p>
    <w:bookmarkEnd w:id="117"/>
    <w:p>
      <w:pPr>
        <w:spacing w:after="0"/>
        <w:ind w:left="0"/>
        <w:jc w:val="both"/>
      </w:pPr>
      <w:r>
        <w:rPr>
          <w:rFonts w:ascii="Times New Roman"/>
          <w:b w:val="false"/>
          <w:i w:val="false"/>
          <w:color w:val="000000"/>
          <w:sz w:val="28"/>
        </w:rPr>
        <w:t xml:space="preserve">
      Осымен _______________________________________________________ </w:t>
      </w:r>
    </w:p>
    <w:p>
      <w:pPr>
        <w:spacing w:after="0"/>
        <w:ind w:left="0"/>
        <w:jc w:val="both"/>
      </w:pPr>
      <w:r>
        <w:rPr>
          <w:rFonts w:ascii="Times New Roman"/>
          <w:b w:val="false"/>
          <w:i w:val="false"/>
          <w:color w:val="000000"/>
          <w:sz w:val="28"/>
        </w:rPr>
        <w:t>
      (ұйымның толық атауын көрсету)</w:t>
      </w:r>
    </w:p>
    <w:p>
      <w:pPr>
        <w:spacing w:after="0"/>
        <w:ind w:left="0"/>
        <w:jc w:val="both"/>
      </w:pPr>
      <w:r>
        <w:rPr>
          <w:rFonts w:ascii="Times New Roman"/>
          <w:b w:val="false"/>
          <w:i w:val="false"/>
          <w:color w:val="000000"/>
          <w:sz w:val="28"/>
        </w:rPr>
        <w:t>
      Қазақстан Республикасы Энергетика министрлігінің 20___жылғы "___" _______ хабарландыруда көрсетілген жаңадан пайдалануға берілетін генерациялайтын қондырғыларды салуға арналған тендерге (бұдан әрі – тендер) өзінің қатысу ниеті туралы мәлімдейді.</w:t>
      </w:r>
    </w:p>
    <w:p>
      <w:pPr>
        <w:spacing w:after="0"/>
        <w:ind w:left="0"/>
        <w:jc w:val="both"/>
      </w:pPr>
      <w:r>
        <w:rPr>
          <w:rFonts w:ascii="Times New Roman"/>
          <w:b w:val="false"/>
          <w:i w:val="false"/>
          <w:color w:val="000000"/>
          <w:sz w:val="28"/>
        </w:rPr>
        <w:t>
      Мыналармен:</w:t>
      </w:r>
    </w:p>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арналған тендер өткізу туралы жоғарыда көрсетілген хабарландырумен;</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10535 болып тіркелген) Жаңадан пайдалануға берілетін генерациялайтын қондырғыларды салуға тендер өткізу қағидаларымен;</w:t>
      </w:r>
    </w:p>
    <w:p>
      <w:pPr>
        <w:spacing w:after="0"/>
        <w:ind w:left="0"/>
        <w:jc w:val="both"/>
      </w:pPr>
      <w:r>
        <w:rPr>
          <w:rFonts w:ascii="Times New Roman"/>
          <w:b w:val="false"/>
          <w:i w:val="false"/>
          <w:color w:val="000000"/>
          <w:sz w:val="28"/>
        </w:rPr>
        <w:t>
      3) жаңадан пайдалануға берілетін генерациялайтын қондырғыларды салуға арналған тендерлік құжаттамамен;</w:t>
      </w:r>
    </w:p>
    <w:p>
      <w:pPr>
        <w:spacing w:after="0"/>
        <w:ind w:left="0"/>
        <w:jc w:val="both"/>
      </w:pPr>
      <w:r>
        <w:rPr>
          <w:rFonts w:ascii="Times New Roman"/>
          <w:b w:val="false"/>
          <w:i w:val="false"/>
          <w:color w:val="000000"/>
          <w:sz w:val="28"/>
        </w:rPr>
        <w:t xml:space="preserve">
      4)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қағидаларының талаптарымен танысып, тендерге мынадай ұсыныс енгіземіз:</w:t>
      </w:r>
    </w:p>
    <w:p>
      <w:pPr>
        <w:spacing w:after="0"/>
        <w:ind w:left="0"/>
        <w:jc w:val="both"/>
      </w:pPr>
      <w:r>
        <w:rPr>
          <w:rFonts w:ascii="Times New Roman"/>
          <w:b w:val="false"/>
          <w:i w:val="false"/>
          <w:color w:val="000000"/>
          <w:sz w:val="28"/>
        </w:rPr>
        <w:t xml:space="preserve">
      Біз электр қуатының әзірлігін ұстап тұру бойынша көрсетілетін қызмет бағасы айына 1 мегаватт үшін _________ мың теңге мөлшерінде* және электр қуатының әзірлігін ұстап тұру бойынша көрсетілетін қызметтің желіге беру көлемі айына _________ мегаватт болған кезде жаңадан пайдалануға енгізілетін генерациялайтын қондырғыларға қойылатын техникалық, сапалық, пайдалану және Қазақстан Республикасының Экологиялық </w:t>
      </w:r>
      <w:r>
        <w:rPr>
          <w:rFonts w:ascii="Times New Roman"/>
          <w:b w:val="false"/>
          <w:i w:val="false"/>
          <w:color w:val="000000"/>
          <w:sz w:val="28"/>
        </w:rPr>
        <w:t>кодексімен</w:t>
      </w:r>
      <w:r>
        <w:rPr>
          <w:rFonts w:ascii="Times New Roman"/>
          <w:b w:val="false"/>
          <w:i w:val="false"/>
          <w:color w:val="000000"/>
          <w:sz w:val="28"/>
        </w:rPr>
        <w:t xml:space="preserve"> айқындалатын экологиялық сипаттамаларына сәйкес келетін жаңа генерациялайтын қондырғыны (бұрын пайдалануда болмаған) салуға дайынбыз.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құрылтай құжаттарының көшірмелері, __парақта;</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 үшін жеткілікті қаржылық және материалдық ресурстардың ______________________ мөлшерде** болуын растайтын құжаттардың түпнұсқалары немесе нотариат куәландырған көшірмелері, __парақта.</w:t>
      </w:r>
    </w:p>
    <w:p>
      <w:pPr>
        <w:spacing w:after="0"/>
        <w:ind w:left="0"/>
        <w:jc w:val="both"/>
      </w:pPr>
      <w:r>
        <w:rPr>
          <w:rFonts w:ascii="Times New Roman"/>
          <w:b w:val="false"/>
          <w:i w:val="false"/>
          <w:color w:val="000000"/>
          <w:sz w:val="28"/>
        </w:rPr>
        <w:t xml:space="preserve">
      _______________________________________                   ____________ </w:t>
      </w:r>
    </w:p>
    <w:p>
      <w:pPr>
        <w:spacing w:after="0"/>
        <w:ind w:left="0"/>
        <w:jc w:val="both"/>
      </w:pPr>
      <w:r>
        <w:rPr>
          <w:rFonts w:ascii="Times New Roman"/>
          <w:b w:val="false"/>
          <w:i w:val="false"/>
          <w:color w:val="000000"/>
          <w:sz w:val="28"/>
        </w:rPr>
        <w:t>
      (басшының тегі, аты, әкесінің аты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тендерге қатысуға өтінімде көрсетілетін электр қуатының әзірлігін ұстап тұру бойынша көрсетілетін қызметтің бағасы тендерлік құжаттамада көрсетілген электр қуатының әзірлігін ұстап тұру бойынша көрсетілетін қызметке арналған жеке тарифтен аспайтын мәнде бүтін санға дейінгі дәлдікпен көрсетіледі; </w:t>
      </w:r>
    </w:p>
    <w:p>
      <w:pPr>
        <w:spacing w:after="0"/>
        <w:ind w:left="0"/>
        <w:jc w:val="both"/>
      </w:pPr>
      <w:r>
        <w:rPr>
          <w:rFonts w:ascii="Times New Roman"/>
          <w:b w:val="false"/>
          <w:i w:val="false"/>
          <w:color w:val="000000"/>
          <w:sz w:val="28"/>
        </w:rPr>
        <w:t>
      ** жаңадан пайдалануға берілетін генерациялайтын қондырғыларды салу үшін қаржылық және материалдық ресурстардың жеткілікті көлемі болып тендерлік құжаттамада көрсетілген мән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246" w:id="118"/>
    <w:p>
      <w:pPr>
        <w:spacing w:after="0"/>
        <w:ind w:left="0"/>
        <w:jc w:val="left"/>
      </w:pPr>
      <w:r>
        <w:rPr>
          <w:rFonts w:ascii="Times New Roman"/>
          <w:b/>
          <w:i w:val="false"/>
          <w:color w:val="000000"/>
        </w:rPr>
        <w:t xml:space="preserve"> k1, k2, k3, k4, k6, k8, k9, k10 коэффициенттерін анықтау</w:t>
      </w:r>
    </w:p>
    <w:bookmarkEnd w:id="118"/>
    <w:p>
      <w:pPr>
        <w:spacing w:after="0"/>
        <w:ind w:left="0"/>
        <w:jc w:val="both"/>
      </w:pPr>
      <w:r>
        <w:rPr>
          <w:rFonts w:ascii="Times New Roman"/>
          <w:b w:val="false"/>
          <w:i w:val="false"/>
          <w:color w:val="000000"/>
          <w:sz w:val="28"/>
        </w:rPr>
        <w:t>
      1. k1 коэффициентін анықтау.</w:t>
      </w:r>
    </w:p>
    <w:p>
      <w:pPr>
        <w:spacing w:after="0"/>
        <w:ind w:left="0"/>
        <w:jc w:val="both"/>
      </w:pPr>
      <w:r>
        <w:rPr>
          <w:rFonts w:ascii="Times New Roman"/>
          <w:b w:val="false"/>
          <w:i w:val="false"/>
          <w:color w:val="000000"/>
          <w:sz w:val="28"/>
        </w:rPr>
        <w:t>
      k1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D – энергия өндіруші ұйымның өз тұтынуының электр қуатының және экспорттық электр қуатының жиынтық мәнінің есептік кезеңнің (күнтізбелік айдың) барлық бақылау кезеңдеріндегі нақты орташа мәнінен энергия өндіруші ұйымның шегерілетін жиынтық электр қуатынан асып кетуінің мәні, МВт;</w:t>
      </w:r>
    </w:p>
    <w:p>
      <w:pPr>
        <w:spacing w:after="0"/>
        <w:ind w:left="0"/>
        <w:jc w:val="both"/>
      </w:pPr>
      <w:r>
        <w:rPr>
          <w:rFonts w:ascii="Times New Roman"/>
          <w:b w:val="false"/>
          <w:i w:val="false"/>
          <w:color w:val="000000"/>
          <w:sz w:val="28"/>
        </w:rPr>
        <w:t>
      n – D -ға тәуелді өлшемсіз коэффициент;</w:t>
      </w:r>
    </w:p>
    <w:p>
      <w:pPr>
        <w:spacing w:after="0"/>
        <w:ind w:left="0"/>
        <w:jc w:val="both"/>
      </w:pPr>
      <w:r>
        <w:rPr>
          <w:rFonts w:ascii="Times New Roman"/>
          <w:b w:val="false"/>
          <w:i w:val="false"/>
          <w:color w:val="000000"/>
          <w:sz w:val="28"/>
        </w:rPr>
        <w:t>
      1) n = 0, егер D жиынтық шегерілетін электр қуатынан 5,0 пайызынан аспаған жағдайда;</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Егер, k1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xml:space="preserve">
      Есеп айырысу кезең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электр энергиясын коммерциялық есепке алуының автоматтандырылған жүйесінің (бұдан әрі – ЭКЕАЖ) орталық деректер қорына келісілген хаттамалар бойынша ЭКЕАЖ деректер базасынан сағат бойынша есепке алу деректерін беруді қамтамасыз ететін ЭКЕАЖ деректері бойынша айқындалады. Жүйелік операторда ЭКЕАЖ деректері болмаған жағдайда электр қуатының нақты максималды мәні жүктеменің өңірлік бейіні бойынша айқындалады. </w:t>
      </w:r>
    </w:p>
    <w:p>
      <w:pPr>
        <w:spacing w:after="0"/>
        <w:ind w:left="0"/>
        <w:jc w:val="both"/>
      </w:pPr>
      <w:r>
        <w:rPr>
          <w:rFonts w:ascii="Times New Roman"/>
          <w:b w:val="false"/>
          <w:i w:val="false"/>
          <w:color w:val="000000"/>
          <w:sz w:val="28"/>
        </w:rPr>
        <w:t>
      2. k2 коэффициентін анықтау.</w:t>
      </w:r>
    </w:p>
    <w:p>
      <w:pPr>
        <w:spacing w:after="0"/>
        <w:ind w:left="0"/>
        <w:jc w:val="both"/>
      </w:pPr>
      <w:r>
        <w:rPr>
          <w:rFonts w:ascii="Times New Roman"/>
          <w:b w:val="false"/>
          <w:i w:val="false"/>
          <w:color w:val="000000"/>
          <w:sz w:val="28"/>
        </w:rPr>
        <w:t>
      k2 коэффициенті:</w:t>
      </w:r>
    </w:p>
    <w:p>
      <w:pPr>
        <w:spacing w:after="0"/>
        <w:ind w:left="0"/>
        <w:jc w:val="both"/>
      </w:pPr>
      <w:r>
        <w:rPr>
          <w:rFonts w:ascii="Times New Roman"/>
          <w:b w:val="false"/>
          <w:i w:val="false"/>
          <w:color w:val="000000"/>
          <w:sz w:val="28"/>
        </w:rPr>
        <w:t>
      1) электр энергиясының теңгерімдеуші нарығы нақты уақыт режимінде енгізілгеннен кейін мынадай формула бойынша айқындалады:</w:t>
      </w:r>
    </w:p>
    <w:p>
      <w:pPr>
        <w:spacing w:after="0"/>
        <w:ind w:left="0"/>
        <w:jc w:val="both"/>
      </w:pPr>
      <w:r>
        <w:rPr>
          <w:rFonts w:ascii="Times New Roman"/>
          <w:b w:val="false"/>
          <w:i w:val="false"/>
          <w:color w:val="000000"/>
          <w:sz w:val="28"/>
        </w:rPr>
        <w:t>
      k2 = min [kарттыру; kтөмен], мұндағы:</w:t>
      </w:r>
    </w:p>
    <w:p>
      <w:pPr>
        <w:spacing w:after="0"/>
        <w:ind w:left="0"/>
        <w:jc w:val="both"/>
      </w:pPr>
      <w:r>
        <w:rPr>
          <w:rFonts w:ascii="Times New Roman"/>
          <w:b w:val="false"/>
          <w:i w:val="false"/>
          <w:color w:val="000000"/>
          <w:sz w:val="28"/>
        </w:rPr>
        <w:t>
      kжоғарыл – жоғарылату үшін реттеуге қатысудың теңгерімдеуші коэффициенті;</w:t>
      </w:r>
    </w:p>
    <w:p>
      <w:pPr>
        <w:spacing w:after="0"/>
        <w:ind w:left="0"/>
        <w:jc w:val="both"/>
      </w:pPr>
      <w:r>
        <w:rPr>
          <w:rFonts w:ascii="Times New Roman"/>
          <w:b w:val="false"/>
          <w:i w:val="false"/>
          <w:color w:val="000000"/>
          <w:sz w:val="28"/>
        </w:rPr>
        <w:t>
      kтөмен – төмендету үшін реттеуге қатысудың теңгерімдеуші коэффициенті;</w:t>
      </w:r>
    </w:p>
    <w:p>
      <w:pPr>
        <w:spacing w:after="0"/>
        <w:ind w:left="0"/>
        <w:jc w:val="both"/>
      </w:pPr>
      <w:r>
        <w:rPr>
          <w:rFonts w:ascii="Times New Roman"/>
          <w:b w:val="false"/>
          <w:i w:val="false"/>
          <w:color w:val="000000"/>
          <w:sz w:val="28"/>
        </w:rPr>
        <w:t>
      min [kжоғарыл; kтөмен] – kжоғарыл және kтөмен коэффициенттерінің ең төмені;</w:t>
      </w:r>
    </w:p>
    <w:p>
      <w:pPr>
        <w:spacing w:after="0"/>
        <w:ind w:left="0"/>
        <w:jc w:val="both"/>
      </w:pPr>
      <w:r>
        <w:rPr>
          <w:rFonts w:ascii="Times New Roman"/>
          <w:b w:val="false"/>
          <w:i w:val="false"/>
          <w:color w:val="000000"/>
          <w:sz w:val="28"/>
        </w:rPr>
        <w:t>
      kжоғарыл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жоғарылату үшін теңгерімдеуге қатысуға энергия өндіруші ұйымдардың өтінімі болмаған не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kтөмен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09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төмендеуге теңгерімдеуге қатысуға энергия өндіруші ұйымдардың өтінімі болмаған немесе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3. k3 коэффициентін анықтау:</w:t>
      </w:r>
    </w:p>
    <w:p>
      <w:pPr>
        <w:spacing w:after="0"/>
        <w:ind w:left="0"/>
        <w:jc w:val="both"/>
      </w:pPr>
      <w:r>
        <w:rPr>
          <w:rFonts w:ascii="Times New Roman"/>
          <w:b w:val="false"/>
          <w:i w:val="false"/>
          <w:color w:val="000000"/>
          <w:sz w:val="28"/>
        </w:rPr>
        <w:t>
      k3=Rор/(R∑),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ор</w:t>
      </w:r>
      <w:r>
        <w:rPr>
          <w:rFonts w:ascii="Times New Roman"/>
          <w:b w:val="false"/>
          <w:i w:val="false"/>
          <w:color w:val="000000"/>
          <w:sz w:val="28"/>
        </w:rPr>
        <w:t xml:space="preserve"> – есепті кезеңде энергия өндіруші ұйым орындаған жоғарылатуға және төмендетуге арналған теңгерімдеуге өтінімдердің жиынтық саны; </w:t>
      </w:r>
    </w:p>
    <w:p>
      <w:pPr>
        <w:spacing w:after="0"/>
        <w:ind w:left="0"/>
        <w:jc w:val="both"/>
      </w:pPr>
      <w:r>
        <w:rPr>
          <w:rFonts w:ascii="Times New Roman"/>
          <w:b w:val="false"/>
          <w:i w:val="false"/>
          <w:color w:val="000000"/>
          <w:sz w:val="28"/>
        </w:rPr>
        <w:t>
      R∑ – есепті кезеңде жоғарылатуға және төмендетуге арналған теңгерімдеуге энергия өндіруші ұйымның жүйелік оператор іске қосқан өтінімдерінің жиынтық саны.</w:t>
      </w:r>
    </w:p>
    <w:p>
      <w:pPr>
        <w:spacing w:after="0"/>
        <w:ind w:left="0"/>
        <w:jc w:val="both"/>
      </w:pPr>
      <w:r>
        <w:rPr>
          <w:rFonts w:ascii="Times New Roman"/>
          <w:b w:val="false"/>
          <w:i w:val="false"/>
          <w:color w:val="000000"/>
          <w:sz w:val="28"/>
        </w:rPr>
        <w:t>
      R∑ = 0 болған жағдайда k3 коэффициенті 1-ге тең болады.</w:t>
      </w:r>
    </w:p>
    <w:p>
      <w:pPr>
        <w:spacing w:after="0"/>
        <w:ind w:left="0"/>
        <w:jc w:val="both"/>
      </w:pPr>
      <w:r>
        <w:rPr>
          <w:rFonts w:ascii="Times New Roman"/>
          <w:b w:val="false"/>
          <w:i w:val="false"/>
          <w:color w:val="000000"/>
          <w:sz w:val="28"/>
        </w:rPr>
        <w:t>
      k3 коэффициентінің мәні 2023 жылғы 1 шілдеден бастап 2024 жылғы 1 қаңтарға дейін бірге теңеледі.</w:t>
      </w:r>
    </w:p>
    <w:p>
      <w:pPr>
        <w:spacing w:after="0"/>
        <w:ind w:left="0"/>
        <w:jc w:val="both"/>
      </w:pPr>
      <w:r>
        <w:rPr>
          <w:rFonts w:ascii="Times New Roman"/>
          <w:b w:val="false"/>
          <w:i w:val="false"/>
          <w:color w:val="000000"/>
          <w:sz w:val="28"/>
        </w:rPr>
        <w:t>
      4. k4 коэффициентін анықтау.</w:t>
      </w:r>
    </w:p>
    <w:p>
      <w:pPr>
        <w:spacing w:after="0"/>
        <w:ind w:left="0"/>
        <w:jc w:val="both"/>
      </w:pPr>
      <w:r>
        <w:rPr>
          <w:rFonts w:ascii="Times New Roman"/>
          <w:b w:val="false"/>
          <w:i w:val="false"/>
          <w:color w:val="000000"/>
          <w:sz w:val="28"/>
        </w:rPr>
        <w:t>
      k4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84800" cy="1371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энергия өндіруші ұйымның электр станцияларын генерациялайтын қондырғыларының жалпы саны;</w:t>
      </w:r>
    </w:p>
    <w:p>
      <w:pPr>
        <w:spacing w:after="0"/>
        <w:ind w:left="0"/>
        <w:jc w:val="both"/>
      </w:pPr>
      <w:r>
        <w:rPr>
          <w:rFonts w:ascii="Times New Roman"/>
          <w:b w:val="false"/>
          <w:i w:val="false"/>
          <w:color w:val="000000"/>
          <w:sz w:val="28"/>
        </w:rPr>
        <w:t>
      m – авариялық немесе жоспардан тыс жөндеудегі немесе резервтен тыс күйдегі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 – жоспарлы жөндеу ұзақтығы номиналды жоспарлы жөндеу кезеңінің ұзақтығынан асып кеткен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q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t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i – сәйкесінше 1-ден: k, m, n, q немесе t-ге дейін өзгеретін реттік нөмірі;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белг</w:t>
      </w:r>
      <w:r>
        <w:rPr>
          <w:rFonts w:ascii="Times New Roman"/>
          <w:b w:val="false"/>
          <w:i w:val="false"/>
          <w:color w:val="000000"/>
          <w:sz w:val="28"/>
        </w:rPr>
        <w:t>.</w:t>
      </w:r>
      <w:r>
        <w:rPr>
          <w:rFonts w:ascii="Times New Roman"/>
          <w:b w:val="false"/>
          <w:i w:val="false"/>
          <w:color w:val="000000"/>
          <w:vertAlign w:val="subscript"/>
        </w:rPr>
        <w:t>ап.i</w:t>
      </w:r>
      <w:r>
        <w:rPr>
          <w:rFonts w:ascii="Times New Roman"/>
          <w:b w:val="false"/>
          <w:i w:val="false"/>
          <w:color w:val="000000"/>
          <w:sz w:val="28"/>
        </w:rPr>
        <w:t xml:space="preserve"> – апаттық немесе жоспардан тыс жөндеудегі немесе жоспардан тыс тәртіпте резервтен тыс күйдегі, генерациялайтын қондырғының белгіленген электр қуаты, МВт-та;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ап</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есепті кезеңде апаттық немесе жоспардан тыс жөндеуде немесе резервтен тыс жағдайда, жоспарланбаған тәртіппен, жүйелік операторға берілген жөндеу өтініміне сәйкес айқындалатын минуттарда генерациялайтын қондырғының нақты тоқтап қалу ұзақтығы;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белг</w:t>
      </w:r>
      <w:r>
        <w:rPr>
          <w:rFonts w:ascii="Times New Roman"/>
          <w:b w:val="false"/>
          <w:i w:val="false"/>
          <w:color w:val="000000"/>
          <w:sz w:val="28"/>
        </w:rPr>
        <w:t>.</w:t>
      </w:r>
      <w:r>
        <w:rPr>
          <w:rFonts w:ascii="Times New Roman"/>
          <w:b w:val="false"/>
          <w:i w:val="false"/>
          <w:color w:val="000000"/>
          <w:vertAlign w:val="subscript"/>
        </w:rPr>
        <w:t>пр.i</w:t>
      </w:r>
      <w:r>
        <w:rPr>
          <w:rFonts w:ascii="Times New Roman"/>
          <w:b w:val="false"/>
          <w:i w:val="false"/>
          <w:color w:val="000000"/>
          <w:sz w:val="28"/>
        </w:rPr>
        <w:t xml:space="preserve"> – жоспарлы жөндеу ұзақтығы номиналды жоспарлы жөндеу кезеңінің ұзақтығынан асатын, генерациялайтын қондырғының белгіленген электр қуаты, МВт-та;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ἰ</w:t>
      </w:r>
      <w:r>
        <w:rPr>
          <w:rFonts w:ascii="Times New Roman"/>
          <w:b w:val="false"/>
          <w:i w:val="false"/>
          <w:color w:val="000000"/>
          <w:sz w:val="28"/>
        </w:rPr>
        <w:t xml:space="preserve"> – жүйелік операторға берілген жөндеу өтініміне сәйкес айқындалатын, номиналды жоспарлы жөндеу кезеңіне қатысты ҰБТ генерациялайтын қондырғыны жоспарлы жөндеу ұзақтығының есепті кезеңдегі нақты асып кету ұзақтығы, минуттарда;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ұйымның есеп айырысу кезең (күнтізбелік ай) ішінде қолданыста болған i-ші жөндеу өтінімінде көрсетілген энергия өндіруші ұйымның жылу электр станцияларын генерацияның электр қуатының жиынтық ағымдағы шектеулерінің мәні, МВт-та;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есеп айырысу кезеңінде (күнтізбелік айда)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i-ші жөндеу өтінімінің іс жүзіндегі ұзақтығы, минуттарда;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есептік кезеңнің ұзақтығы, минуттарда;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i-нің орнатылған электр қуаты генераторлық қондырғылар;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сез</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ұйымның есептік кезең (күнтізбелік ай) ішінде қолданыста болған i-ші жөндеу өтінімінде көрсетілген энергия өндіруші ұйымның жылу электр станцияларын генерациялаудың электр қуатының жиынтық ағымдағы шектеулерінің мәні, МВт-та;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сез</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i-ші жөндеу өтінімінің есептік кезеңдегі (күнтізбелік айдағы) нақты қолданылу ұзақтығы, минуттармен;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781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k6 коэффициентін анықтау.</w:t>
      </w:r>
    </w:p>
    <w:p>
      <w:pPr>
        <w:spacing w:after="0"/>
        <w:ind w:left="0"/>
        <w:jc w:val="both"/>
      </w:pPr>
      <w:r>
        <w:rPr>
          <w:rFonts w:ascii="Times New Roman"/>
          <w:b w:val="false"/>
          <w:i w:val="false"/>
          <w:color w:val="000000"/>
          <w:sz w:val="28"/>
        </w:rPr>
        <w:t>
      k6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МВт-та;</w:t>
      </w:r>
    </w:p>
    <w:p>
      <w:pPr>
        <w:spacing w:after="0"/>
        <w:ind w:left="0"/>
        <w:jc w:val="both"/>
      </w:pPr>
      <w:r>
        <w:rPr>
          <w:rFonts w:ascii="Times New Roman"/>
          <w:b w:val="false"/>
          <w:i w:val="false"/>
          <w:color w:val="000000"/>
          <w:sz w:val="28"/>
        </w:rPr>
        <w:t>
      ҚШr – электр қуатымен қамтамасыз ету бойынша көрсетілетін қызметтердің шарттық көлемі, МВт-та;</w:t>
      </w:r>
    </w:p>
    <w:p>
      <w:pPr>
        <w:spacing w:after="0"/>
        <w:ind w:left="0"/>
        <w:jc w:val="both"/>
      </w:pPr>
      <w:r>
        <w:rPr>
          <w:rFonts w:ascii="Times New Roman"/>
          <w:b w:val="false"/>
          <w:i w:val="false"/>
          <w:color w:val="000000"/>
          <w:sz w:val="28"/>
        </w:rPr>
        <w:t>
      D – энергия өндіруші ұйымның өз тұтынуының электр қуатының және экспортының электр қуатының жиынтық мәнінің есептік кезеңнің (күнтізбелік айдың) барлық бақылау кезеңдеріндегі нақты орташа мәнінің энергия өндіруші ұйымның жиынтық шегерілетін электр қуатынан артуының мәні, МВт-та;</w:t>
      </w:r>
    </w:p>
    <w:p>
      <w:pPr>
        <w:spacing w:after="0"/>
        <w:ind w:left="0"/>
        <w:jc w:val="both"/>
      </w:pPr>
      <w:r>
        <w:rPr>
          <w:rFonts w:ascii="Times New Roman"/>
          <w:b w:val="false"/>
          <w:i w:val="false"/>
          <w:color w:val="000000"/>
          <w:sz w:val="28"/>
        </w:rPr>
        <w:t>
      n – D-ге тәуелді өлшемсіз коэффициент:</w:t>
      </w:r>
    </w:p>
    <w:p>
      <w:pPr>
        <w:spacing w:after="0"/>
        <w:ind w:left="0"/>
        <w:jc w:val="both"/>
      </w:pPr>
      <w:r>
        <w:rPr>
          <w:rFonts w:ascii="Times New Roman"/>
          <w:b w:val="false"/>
          <w:i w:val="false"/>
          <w:color w:val="000000"/>
          <w:sz w:val="28"/>
        </w:rPr>
        <w:t xml:space="preserve">
      1) n = 0, егер D жиынтық шегерілетін электр қуатынан 5,0 пайызынан аспаған жағдайда; </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Егер, k6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Энергия өндіруші ұйымның меншікті тұтынуы электр қуатының және экспорты электр қуатының нақты ең жоғары есептік кезеңдегі (күнтізбелік айдағы) жиынтық мәнін айқындау кезінде пайдаланылатын электр қуатының мәндері келісілген хаттамалар бойынша жүйелік оператордың ЭКЕАЖ орталық дерекқорына ЭКЕАЖ дерекқорынан сағаттық есепке алу деректерін беруді қамтамасыз ететін ЭКЕАЖ деректері бойынша айқындалады. Жүйелік операторда ЭКЕАЖ деректері болмаған кезде электр қуатының мәндері жүктеменің өңірлік бейіні бойынша айқындалады.</w:t>
      </w:r>
    </w:p>
    <w:p>
      <w:pPr>
        <w:spacing w:after="0"/>
        <w:ind w:left="0"/>
        <w:jc w:val="both"/>
      </w:pPr>
      <w:r>
        <w:rPr>
          <w:rFonts w:ascii="Times New Roman"/>
          <w:b w:val="false"/>
          <w:i w:val="false"/>
          <w:color w:val="000000"/>
          <w:sz w:val="28"/>
        </w:rPr>
        <w:t>
      6. k8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76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Тасыру – есеп айырысу кезеңіндегі (күнтізбелік айдағы) нақты күн (тәулік) саны, олардың әрбір (әрбір) ішінде кемінде бір сағат шеңберінде ЭКЕАЖ деректері бойынша айқындалған, энергия өндіруші ұйымның электр станцияларын генерациялаудың (МВт) электр қуатының осы сағатына сәйкес келетін орташа мәнінен асып кетуі тіркелген, генерациялаудың жұмыс электр қуаттарының, технологиялық және техникалық минимумдардың тізімдемесінде көрсетілген энергия өндіруші ұйымның электр станцияларын генерациялаудың жұмыс электр қуатының (МВт) осы сағатқа сәйкес келетін мәнінен генерациялаудың жұмыс электр қуатының көрсетілген мәнінен 1,0 %-дан астам асып кету (бұдан әрі – Асып кету);</w:t>
      </w:r>
    </w:p>
    <w:p>
      <w:pPr>
        <w:spacing w:after="0"/>
        <w:ind w:left="0"/>
        <w:jc w:val="both"/>
      </w:pPr>
      <w:r>
        <w:rPr>
          <w:rFonts w:ascii="Times New Roman"/>
          <w:b w:val="false"/>
          <w:i w:val="false"/>
          <w:color w:val="000000"/>
          <w:sz w:val="28"/>
        </w:rPr>
        <w:t>
      Тм – есеп айырысу кезеңіндегі күн саны (күнтізбелік айда).</w:t>
      </w:r>
    </w:p>
    <w:p>
      <w:pPr>
        <w:spacing w:after="0"/>
        <w:ind w:left="0"/>
        <w:jc w:val="both"/>
      </w:pPr>
      <w:r>
        <w:rPr>
          <w:rFonts w:ascii="Times New Roman"/>
          <w:b w:val="false"/>
          <w:i w:val="false"/>
          <w:color w:val="000000"/>
          <w:sz w:val="28"/>
        </w:rPr>
        <w:t xml:space="preserve">
      Егер Т асыру энергия өндіруші ұйымның Заңның 12-бабы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жүйелік оператордың осы өкімін (өкімдерін) орындауы себебінен болған жағдайда, онда бұл асып кету Тасыру айқындау кезінде есепке алынбайды.</w:t>
      </w:r>
    </w:p>
    <w:p>
      <w:pPr>
        <w:spacing w:after="0"/>
        <w:ind w:left="0"/>
        <w:jc w:val="both"/>
      </w:pPr>
      <w:r>
        <w:rPr>
          <w:rFonts w:ascii="Times New Roman"/>
          <w:b w:val="false"/>
          <w:i w:val="false"/>
          <w:color w:val="000000"/>
          <w:sz w:val="28"/>
        </w:rPr>
        <w:t>
      k8 коэффициентінің мәні 2020 жылғы 1 қаңтарға дейін бірлікке теңестіріледі.</w:t>
      </w:r>
    </w:p>
    <w:p>
      <w:pPr>
        <w:spacing w:after="0"/>
        <w:ind w:left="0"/>
        <w:jc w:val="both"/>
      </w:pPr>
      <w:r>
        <w:rPr>
          <w:rFonts w:ascii="Times New Roman"/>
          <w:b w:val="false"/>
          <w:i w:val="false"/>
          <w:color w:val="000000"/>
          <w:sz w:val="28"/>
        </w:rPr>
        <w:t>
      7. k9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24300" cy="5842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шартсыз</w:t>
      </w:r>
      <w:r>
        <w:rPr>
          <w:rFonts w:ascii="Times New Roman"/>
          <w:b w:val="false"/>
          <w:i w:val="false"/>
          <w:color w:val="000000"/>
          <w:sz w:val="28"/>
        </w:rPr>
        <w:t xml:space="preserve"> – жүйелік оператормен электр қуатын реттеу бойынша көрсетілетін қызмет көрсетуге шарт болмаған айдағы күндер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ай</w:t>
      </w:r>
      <w:r>
        <w:rPr>
          <w:rFonts w:ascii="Times New Roman"/>
          <w:b w:val="false"/>
          <w:i w:val="false"/>
          <w:color w:val="000000"/>
          <w:sz w:val="28"/>
        </w:rPr>
        <w:t xml:space="preserve"> – бір айдағы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о/с</w:t>
      </w:r>
      <w:r>
        <w:rPr>
          <w:rFonts w:ascii="Times New Roman"/>
          <w:b w:val="false"/>
          <w:i w:val="false"/>
          <w:color w:val="000000"/>
          <w:sz w:val="28"/>
        </w:rPr>
        <w:t xml:space="preserve"> – бір ай ішінде реттеу бойынша жүйелік оператордың орындалмаған өкімдерінің саны. Егер қуат алудың орташа жылдамдығы Аттестаттауды өткізу қағидаларында станцияның осы типі үшін белгіленген ең төменгі жылдамдықтан аз болса немесе реттеудің шарттық диапазоны шеңберінде жүйелік оператор белгілеген генерациялау (беру) қуатының шамасына қол жеткізілмесе, өкім орындалмады деп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жалпы</w:t>
      </w:r>
      <w:r>
        <w:rPr>
          <w:rFonts w:ascii="Times New Roman"/>
          <w:b w:val="false"/>
          <w:i w:val="false"/>
          <w:color w:val="000000"/>
          <w:sz w:val="28"/>
        </w:rPr>
        <w:t xml:space="preserve"> – бір ай ішінде реттеу бойынша жүйелік оператор берген өкімдердің жалпы саны.</w:t>
      </w:r>
    </w:p>
    <w:p>
      <w:pPr>
        <w:spacing w:after="0"/>
        <w:ind w:left="0"/>
        <w:jc w:val="both"/>
      </w:pPr>
      <w:r>
        <w:rPr>
          <w:rFonts w:ascii="Times New Roman"/>
          <w:b w:val="false"/>
          <w:i w:val="false"/>
          <w:color w:val="000000"/>
          <w:sz w:val="28"/>
        </w:rPr>
        <w:t xml:space="preserve">
      Заңның 15-8-бабының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және электр қуатын реттеу бойынша көрсетілетін қызмет көрсетуге арналған шарттар бойынша міндеттемелерді орындамағаны үшін жауапкершілік электр қуаты нарығының тетіктерін пайдалану арқылы туындайды.</w:t>
      </w:r>
    </w:p>
    <w:p>
      <w:pPr>
        <w:spacing w:after="0"/>
        <w:ind w:left="0"/>
        <w:jc w:val="both"/>
      </w:pPr>
      <w:r>
        <w:rPr>
          <w:rFonts w:ascii="Times New Roman"/>
          <w:b w:val="false"/>
          <w:i w:val="false"/>
          <w:color w:val="000000"/>
          <w:sz w:val="28"/>
        </w:rPr>
        <w:t>
      k9 коэффициенті (бірге тең емес) тек генерацияның маневрлік режимі бар жаңадан пайдалануға берілетін генерациялайтын қондырғыларды салуға арналған аукциондық сауда-саттық жеңімпаздары үшін ғана қолданылады.</w:t>
      </w:r>
    </w:p>
    <w:p>
      <w:pPr>
        <w:spacing w:after="0"/>
        <w:ind w:left="0"/>
        <w:jc w:val="both"/>
      </w:pPr>
      <w:r>
        <w:rPr>
          <w:rFonts w:ascii="Times New Roman"/>
          <w:b w:val="false"/>
          <w:i w:val="false"/>
          <w:color w:val="000000"/>
          <w:sz w:val="28"/>
        </w:rPr>
        <w:t xml:space="preserve">
      8. k10 коэффициенті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274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бөлінуіне жататын, осы Қағидаларға берілген 2-қосымшаның 4-тармағына сәйкес бірыңғай сатып алушы қызметінің нәтижелері бойынша туындаған коэффициентті қолданудан түскен қаражат,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өндіруші ұйымның бөлінуіне жататын қаражат осы Қағидалардың 11-тармағының 7) тармақшасына сәйкес жасалған шартта көрсетілген асып кетуінің мәнінің және ең төмен бағаның туындысынан аспайды.</w:t>
      </w:r>
    </w:p>
    <w:p>
      <w:pPr>
        <w:spacing w:after="0"/>
        <w:ind w:left="0"/>
        <w:jc w:val="both"/>
      </w:pPr>
      <w:r>
        <w:rPr>
          <w:rFonts w:ascii="Times New Roman"/>
          <w:b w:val="false"/>
          <w:i w:val="false"/>
          <w:color w:val="000000"/>
          <w:sz w:val="28"/>
        </w:rPr>
        <w:t xml:space="preserve">
      Т – осы Қағидалардың 11-тармағының 7) тармақшасына сәйкес жасалған энергия өндіруші ұйымның шартында көрсетілген ең төмен баға, теңге/МВт*ай;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дп</w:t>
      </w:r>
      <w:r>
        <w:rPr>
          <w:rFonts w:ascii="Times New Roman"/>
          <w:b w:val="false"/>
          <w:i w:val="false"/>
          <w:color w:val="000000"/>
          <w:sz w:val="28"/>
        </w:rPr>
        <w:t>– к1, к2, к3, к4, к6, к8, к9 өлшемсіз коэффициенттерін қолдануды ескере отырып есептелген энергия өндіруші ұйымға әзірлігін ұстап тұру бойынша көрсетілетін қызмет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148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ἰ – 1-ден n-ге дейін өзгеретін реттік нөмірі;</w:t>
      </w:r>
    </w:p>
    <w:p>
      <w:pPr>
        <w:spacing w:after="0"/>
        <w:ind w:left="0"/>
        <w:jc w:val="both"/>
      </w:pPr>
      <w:r>
        <w:rPr>
          <w:rFonts w:ascii="Times New Roman"/>
          <w:b w:val="false"/>
          <w:i w:val="false"/>
          <w:color w:val="000000"/>
          <w:sz w:val="28"/>
        </w:rPr>
        <w:t>
      n – бірыңғай сатып алушымен электр қуатының әзірлігін ұстап тұру бойынша көрсетілетін қызметке шарт жасасқан энергия өндіруші ұйымдардың жалпы саны;</w:t>
      </w:r>
    </w:p>
    <w:p>
      <w:pPr>
        <w:spacing w:after="0"/>
        <w:ind w:left="0"/>
        <w:jc w:val="both"/>
      </w:pPr>
      <w:r>
        <w:rPr>
          <w:rFonts w:ascii="Times New Roman"/>
          <w:b w:val="false"/>
          <w:i w:val="false"/>
          <w:color w:val="000000"/>
          <w:sz w:val="28"/>
        </w:rPr>
        <w:t>
      k – 1-ден z-ге дейін өзгеретін реттік нөмірі;</w:t>
      </w:r>
    </w:p>
    <w:p>
      <w:pPr>
        <w:spacing w:after="0"/>
        <w:ind w:left="0"/>
        <w:jc w:val="both"/>
      </w:pPr>
      <w:r>
        <w:rPr>
          <w:rFonts w:ascii="Times New Roman"/>
          <w:b w:val="false"/>
          <w:i w:val="false"/>
          <w:color w:val="000000"/>
          <w:sz w:val="28"/>
        </w:rPr>
        <w:t>
      z – электр қуатының орталықтандырылған сауда-саттығында электр қуатының әзірлігін ұстап тұру бойынша көрсетілетін қызметті толық сатуды жүзеге асырмаған энергия өндіруші ұйымдардың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k4</w:t>
      </w:r>
      <w:r>
        <w:rPr>
          <w:rFonts w:ascii="Times New Roman"/>
          <w:b w:val="false"/>
          <w:i w:val="false"/>
          <w:color w:val="000000"/>
          <w:sz w:val="28"/>
        </w:rPr>
        <w:t xml:space="preserve"> – бірыңғай сатып алушы осы Қағидаларға 2-қосымшаның 4-тармағына сәйкес бірыңғай сатып алушы қызметінің нәтижелері бойынша туындаған энергия өндіруші ұйымның коэффициентін қолданудан есептеген, мынадай формула бойынша айқындалатын қаражат сомасы: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321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kj – коэффициенттердің мәні;</w:t>
      </w:r>
    </w:p>
    <w:p>
      <w:pPr>
        <w:spacing w:after="0"/>
        <w:ind w:left="0"/>
        <w:jc w:val="both"/>
      </w:pPr>
      <w:r>
        <w:rPr>
          <w:rFonts w:ascii="Times New Roman"/>
          <w:b w:val="false"/>
          <w:i w:val="false"/>
          <w:color w:val="000000"/>
          <w:sz w:val="28"/>
        </w:rPr>
        <w:t>
      j – 1-ден m-ге дейін өзгеретін реттік нөмір;</w:t>
      </w:r>
    </w:p>
    <w:p>
      <w:pPr>
        <w:spacing w:after="0"/>
        <w:ind w:left="0"/>
        <w:jc w:val="both"/>
      </w:pPr>
      <w:r>
        <w:rPr>
          <w:rFonts w:ascii="Times New Roman"/>
          <w:b w:val="false"/>
          <w:i w:val="false"/>
          <w:color w:val="000000"/>
          <w:sz w:val="28"/>
        </w:rPr>
        <w:t>
      m – осы Қағидаларға 2-қосымшаға сәйкес коэффициенттердің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Қағидаларға 2-қосымшаға сәйкес бірыңғай сатып алушы қызметінің нәтижелері бойынша туындаған энергия өндіруші ұйымның барлық коэффициенттерін қолданудан есептеген қаражаттың жалпы сомасы,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осы Қағидалардың 43-тармағына сәйкес жүздіктерге дейінгі дәлдікпен айқындалатын i-ші энергия өндіруші ұйымның асып кету мәнінің үлесі;</w:t>
      </w:r>
    </w:p>
    <w:p>
      <w:pPr>
        <w:spacing w:after="0"/>
        <w:ind w:left="0"/>
        <w:jc w:val="both"/>
      </w:pPr>
      <w:r>
        <w:rPr>
          <w:rFonts w:ascii="Times New Roman"/>
          <w:b w:val="false"/>
          <w:i w:val="false"/>
          <w:color w:val="000000"/>
          <w:sz w:val="28"/>
        </w:rPr>
        <w:t xml:space="preserve">
      k10 мәні электр қуатының орталықтандырылған сауда-саттықтарында электр қуатының әзірлігін ұстап тұру бойынша көрсетілетін қызметті толық сатуды жүзеге асырған энергия өндіруші ұйымдар үшін, сондай-ақ </w:t>
      </w:r>
    </w:p>
    <w:p>
      <w:pPr>
        <w:spacing w:after="0"/>
        <w:ind w:left="0"/>
        <w:jc w:val="both"/>
      </w:pPr>
      <w:r>
        <w:drawing>
          <wp:inline distT="0" distB="0" distL="0" distR="0">
            <wp:extent cx="193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3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болған жағдайларда бірлікке теңестіріледі.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119"/>
    <w:p>
      <w:pPr>
        <w:spacing w:after="0"/>
        <w:ind w:left="0"/>
        <w:jc w:val="left"/>
      </w:pPr>
      <w:r>
        <w:rPr>
          <w:rFonts w:ascii="Times New Roman"/>
          <w:b/>
          <w:i w:val="false"/>
          <w:color w:val="000000"/>
        </w:rPr>
        <w:t xml:space="preserve"> 20___жылға арналған тұтынуға болжамды өтінім  _________________________________________________  (қуат нарығын тұтынушының атауы)</w:t>
      </w:r>
    </w:p>
    <w:bookmarkEnd w:id="119"/>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айлар бойынша, құрамында (қуат нарығы тұтынушысының атауын көрсету) меншік, жалға алу құқығында немесе өзге де заттық құқығында бар генерациялайтын көздердің электр қуаты есебінен, сондай-ақ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жабылмайтын тұтыну электр қуатының ең жоғары мәні,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 Бұл кестені энергиямен жабдықтаушы ұйымдар толтырмайды;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жалға алу құқығындағы немесе генерациялайтын көздердің өзге де заттық құқығындағы құрамындағы (қуат нарығы тұтынушысының атауын көрсету) электр қуаты есебінен жабылатын 20__ жылғы айлар бойынша тұтыну электр қуатының бір бөлігі,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xml:space="preserve">
      ** – энергия өндіруші ұйымның атауы; </w:t>
      </w:r>
    </w:p>
    <w:p>
      <w:pPr>
        <w:spacing w:after="0"/>
        <w:ind w:left="0"/>
        <w:jc w:val="both"/>
      </w:pPr>
      <w:r>
        <w:rPr>
          <w:rFonts w:ascii="Times New Roman"/>
          <w:b w:val="false"/>
          <w:i w:val="false"/>
          <w:color w:val="000000"/>
          <w:sz w:val="28"/>
        </w:rPr>
        <w:t>
      *** – "т-майды" "толтырылмайды" дегенді білдіреді: сәйкес ұяшықтар толтырылмайды.</w:t>
      </w:r>
    </w:p>
    <w:p>
      <w:pPr>
        <w:spacing w:after="0"/>
        <w:ind w:left="0"/>
        <w:jc w:val="both"/>
      </w:pPr>
      <w:r>
        <w:rPr>
          <w:rFonts w:ascii="Times New Roman"/>
          <w:b w:val="false"/>
          <w:i w:val="false"/>
          <w:color w:val="000000"/>
          <w:sz w:val="28"/>
        </w:rPr>
        <w:t>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жабылатын 20__ жылғы айлар бойынша тұтыну электр қуатының бір бөлігі,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энергия өндіруші ұйымның атауы;</w:t>
      </w:r>
    </w:p>
    <w:p>
      <w:pPr>
        <w:spacing w:after="0"/>
        <w:ind w:left="0"/>
        <w:jc w:val="both"/>
      </w:pPr>
      <w:r>
        <w:rPr>
          <w:rFonts w:ascii="Times New Roman"/>
          <w:b w:val="false"/>
          <w:i w:val="false"/>
          <w:color w:val="000000"/>
          <w:sz w:val="28"/>
        </w:rPr>
        <w:t>
      *** – "т-майды" "толтырылмайды" дегенді білдіреді: сәйкес ұяшықтар толтырылмайды;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сатып алу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айлар бойынша энергиямен жабдықтаушы ұйымның тұтыну электр қуатының меншік, жалға алу құқығындағы немесе генерациялаушы көздердің өзге де заттық құқығындағы құрамындағы электр қуатының есебінен (қуат нарығы тұтынушысының атауын көрсету), сондай-ақ (қуат нарығы тұтынушысының атауын көрсету) кіретін энергия өндіруші ұйымдардың электр қуатының есебінен жабылмайтын ең жоғары мәндері) адамдар топтарының тізіліміне енгізілген тұлғалардың бір тобына, МВт-қа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ең жоғары мән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бұл кесте тек энергиямен жабдықтаушы ұйымдардың болжамды өтініміне енгізіледі. Кесте параметрлерінің с сандық мәндері ондықтарға дейінгі дәлдікпен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20"/>
    <w:p>
      <w:pPr>
        <w:spacing w:after="0"/>
        <w:ind w:left="0"/>
        <w:jc w:val="left"/>
      </w:pPr>
      <w:r>
        <w:rPr>
          <w:rFonts w:ascii="Times New Roman"/>
          <w:b/>
          <w:i w:val="false"/>
          <w:color w:val="000000"/>
        </w:rPr>
        <w:t xml:space="preserve"> Қамтамасыз ету бойынша көрсетілетін қызметтердің шарттық көлемдерін өзгертуге өтінім</w:t>
      </w:r>
    </w:p>
    <w:bookmarkEnd w:id="120"/>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Электр қуаты нарығын ұйымдастыру және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53-тармағының</w:t>
      </w:r>
      <w:r>
        <w:rPr>
          <w:rFonts w:ascii="Times New Roman"/>
          <w:b w:val="false"/>
          <w:i w:val="false"/>
          <w:color w:val="000000"/>
          <w:sz w:val="28"/>
        </w:rPr>
        <w:t xml:space="preserve"> 3) және 4) тармақшаларына және 54-тармағына сәйкес Сізді 20 ___ жылғы _____________ (күнтізбелік айдан) бастап қамтамасыз ету жөніндегі қызметтің шарттық көлемін ішінара немесе толық беру туралы келісім жасауға</w:t>
      </w:r>
    </w:p>
    <w:p>
      <w:pPr>
        <w:spacing w:after="0"/>
        <w:ind w:left="0"/>
        <w:jc w:val="both"/>
      </w:pPr>
      <w:r>
        <w:rPr>
          <w:rFonts w:ascii="Times New Roman"/>
          <w:b w:val="false"/>
          <w:i w:val="false"/>
          <w:color w:val="000000"/>
          <w:sz w:val="28"/>
        </w:rPr>
        <w:t xml:space="preserve">
      байланысты _______________________________________________ мен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жасалған 20___ жылғы ___________ № _____ шартында белгіленген, ____ МВт** құрайтын, 20 __ жылға белгіленген электр қуатының жүктеме көтеруге әзірлігін қамтамасыз ету бойынша көрсетілетін қызметінің шартында көрсетілген электр қуатының жүктеме көтеруге әзірлігін қамтамасыз ету бойынша көрсетілетін қызмет көлемін ________ МВтқа*** азайтуды және</w:t>
      </w:r>
    </w:p>
    <w:p>
      <w:pPr>
        <w:spacing w:after="0"/>
        <w:ind w:left="0"/>
        <w:jc w:val="both"/>
      </w:pPr>
      <w:r>
        <w:rPr>
          <w:rFonts w:ascii="Times New Roman"/>
          <w:b w:val="false"/>
          <w:i w:val="false"/>
          <w:color w:val="000000"/>
          <w:sz w:val="28"/>
        </w:rPr>
        <w:t xml:space="preserve">
      ____________________________________________ мен жасалған 20 ___ жылғы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_____________ № _____ шартындағы белгіленген, _______ МВт** құрайтын, 20 __ жылға белгіленген электр қуатының жүктеме көтеруге әзірлігін қамтамасыз ету бойынша көрсетілетін қызметінің шартында көрсетілген электр қуатының жүктеме көтеруге әзірлігін қамтамасыз ету бойынша көрсетілетін қызмет көлемін ________ МВтқа*** ұлғайтуды сұраймын (сұраймыз).</w:t>
      </w:r>
    </w:p>
    <w:p>
      <w:pPr>
        <w:spacing w:after="0"/>
        <w:ind w:left="0"/>
        <w:jc w:val="both"/>
      </w:pPr>
      <w:r>
        <w:rPr>
          <w:rFonts w:ascii="Times New Roman"/>
          <w:b w:val="false"/>
          <w:i w:val="false"/>
          <w:color w:val="000000"/>
          <w:sz w:val="28"/>
        </w:rPr>
        <w:t xml:space="preserve">
      Байланыс телефоны және электрондық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xml:space="preserve">
      Байланыс телефоны және электрондық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xml:space="preserve">
      Қосымша: __________________________________________________ мен </w:t>
      </w:r>
    </w:p>
    <w:p>
      <w:pPr>
        <w:spacing w:after="0"/>
        <w:ind w:left="0"/>
        <w:jc w:val="both"/>
      </w:pPr>
      <w:r>
        <w:rPr>
          <w:rFonts w:ascii="Times New Roman"/>
          <w:b w:val="false"/>
          <w:i w:val="false"/>
          <w:color w:val="000000"/>
          <w:sz w:val="28"/>
        </w:rPr>
        <w:t xml:space="preserve">
      (қуат нарығын беретін тұтынушының атауын көрсету) </w:t>
      </w:r>
    </w:p>
    <w:p>
      <w:pPr>
        <w:spacing w:after="0"/>
        <w:ind w:left="0"/>
        <w:jc w:val="both"/>
      </w:pPr>
      <w:r>
        <w:rPr>
          <w:rFonts w:ascii="Times New Roman"/>
          <w:b w:val="false"/>
          <w:i w:val="false"/>
          <w:color w:val="000000"/>
          <w:sz w:val="28"/>
        </w:rPr>
        <w:t xml:space="preserve">
      ____________________________________________________ арасында жасалған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қамтамасыз ету жөніндегі қызметтің шарттық көлемін ішінара немесе толық беру туралы ______________ 20___ ж. № _______ келісімнің көшірмесі.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Қағидалардың 53-тармағының тармақшаларының бірі көрсетіледі;</w:t>
      </w:r>
    </w:p>
    <w:p>
      <w:pPr>
        <w:spacing w:after="0"/>
        <w:ind w:left="0"/>
        <w:jc w:val="both"/>
      </w:pPr>
      <w:r>
        <w:rPr>
          <w:rFonts w:ascii="Times New Roman"/>
          <w:b w:val="false"/>
          <w:i w:val="false"/>
          <w:color w:val="000000"/>
          <w:sz w:val="28"/>
        </w:rPr>
        <w:t>
      ** – электр қуатының жүктеме көтеруге әзірлігін қамтамасыз ету бойынша көрсетілетін қызмет көлемінің сандық мәндері ондықтарға дейінгі дәлдікпен өзгертуге арналған өтінімде көрсетіледі;</w:t>
      </w:r>
    </w:p>
    <w:p>
      <w:pPr>
        <w:spacing w:after="0"/>
        <w:ind w:left="0"/>
        <w:jc w:val="both"/>
      </w:pPr>
      <w:r>
        <w:rPr>
          <w:rFonts w:ascii="Times New Roman"/>
          <w:b w:val="false"/>
          <w:i w:val="false"/>
          <w:color w:val="000000"/>
          <w:sz w:val="28"/>
        </w:rPr>
        <w:t>
      *** – МВт саны бірдей көрсетілуге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тегін, әкесінің атын (бар болса) көрсету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тегін, әкесінің атын (бар болса) көрсету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121"/>
    <w:p>
      <w:pPr>
        <w:spacing w:after="0"/>
        <w:ind w:left="0"/>
        <w:jc w:val="left"/>
      </w:pPr>
      <w:r>
        <w:rPr>
          <w:rFonts w:ascii="Times New Roman"/>
          <w:b/>
          <w:i w:val="false"/>
          <w:color w:val="000000"/>
        </w:rPr>
        <w:t xml:space="preserve"> 20 __ жылғы___________________________________ үшін энергия  (есептік кезеңді (күнтізбелік айды) көрсету)  өндіруші ұйымдардың электр қуатының әзірлігін ұстап тұру бойынша көрсетілетін қызметтің нақты көрсетілетін көлемінің шарттық көлемнен асып кету мәні туралы ақпарат</w:t>
      </w:r>
    </w:p>
    <w:bookmarkEnd w:id="121"/>
    <w:p>
      <w:pPr>
        <w:spacing w:after="0"/>
        <w:ind w:left="0"/>
        <w:jc w:val="both"/>
      </w:pPr>
      <w:r>
        <w:rPr>
          <w:rFonts w:ascii="Times New Roman"/>
          <w:b w:val="false"/>
          <w:i w:val="false"/>
          <w:color w:val="000000"/>
          <w:sz w:val="28"/>
        </w:rPr>
        <w:t>
      Энергия өндіруші ұйымдардың электр қуатының әзірлігін ұстап тұру бойынша көрсетілетін қызметтің нақты көрсетілген көлемінің шарттық көлемнен асып кету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мәні,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кестенің сандық мәндері ондықтарға дейін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1-қосымша</w:t>
            </w:r>
          </w:p>
        </w:tc>
      </w:tr>
    </w:tbl>
    <w:bookmarkStart w:name="z258" w:id="122"/>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арналған тендер жеңімпазымен электр қуатының әзірлігін ұстап тұру бойынша көрсетілетін қызметті сатып алу туралы үлгілік шарт</w:t>
      </w:r>
    </w:p>
    <w:bookmarkEnd w:id="122"/>
    <w:bookmarkStart w:name="z259" w:id="123"/>
    <w:p>
      <w:pPr>
        <w:spacing w:after="0"/>
        <w:ind w:left="0"/>
        <w:jc w:val="both"/>
      </w:pPr>
      <w:r>
        <w:rPr>
          <w:rFonts w:ascii="Times New Roman"/>
          <w:b w:val="false"/>
          <w:i w:val="false"/>
          <w:color w:val="000000"/>
          <w:sz w:val="28"/>
        </w:rPr>
        <w:t xml:space="preserve">
      ___________________________                         20__жылғы "___"__________ </w:t>
      </w:r>
    </w:p>
    <w:bookmarkEnd w:id="123"/>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(энергия өндіруші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бұдан әрі "Субъект" деп аталатын, бір жағынан,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(бірыңғай сатып алушының атауы, БСН)</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(бірыңғай сатып алушының құрылтай құжаты)</w:t>
      </w:r>
    </w:p>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ал жеке-жеке "Тарап" деп аталатын:</w:t>
      </w:r>
    </w:p>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(бұдан әрі – Қуат нарығының қағидалары);</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жылғы 26 наурызда № 10535 болып тіркелген) Жаңадан пайдалануға берілетін генерациялайтын қондырғыларды салуға тендер өткізу қағидаларын (бұдан әрі – Тендер өткізу қағидалары) назарға ала отырып, мыналар туралы жаңадан пайдалануға берілетін генерациялайтын қондырғыларды салуға арналған тендердің жеңімпазымен электр қуатының әзірлігін ұстап тұру бойынша көрсетілетін қызметті сатып алу туралы осы шартты (бұдан әрі – Шарт) жасасты:</w:t>
      </w:r>
    </w:p>
    <w:bookmarkStart w:name="z260" w:id="124"/>
    <w:p>
      <w:pPr>
        <w:spacing w:after="0"/>
        <w:ind w:left="0"/>
        <w:jc w:val="left"/>
      </w:pPr>
      <w:r>
        <w:rPr>
          <w:rFonts w:ascii="Times New Roman"/>
          <w:b/>
          <w:i w:val="false"/>
          <w:color w:val="000000"/>
        </w:rPr>
        <w:t xml:space="preserve"> 1-тарау. Негізгі ережелер</w:t>
      </w:r>
    </w:p>
    <w:bookmarkEnd w:id="124"/>
    <w:bookmarkStart w:name="z261" w:id="125"/>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125"/>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p>
      <w:pPr>
        <w:spacing w:after="0"/>
        <w:ind w:left="0"/>
        <w:jc w:val="both"/>
      </w:pPr>
      <w:r>
        <w:rPr>
          <w:rFonts w:ascii="Times New Roman"/>
          <w:b w:val="false"/>
          <w:i w:val="false"/>
          <w:color w:val="000000"/>
          <w:sz w:val="28"/>
        </w:rPr>
        <w:t xml:space="preserve">
      2)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p>
      <w:pPr>
        <w:spacing w:after="0"/>
        <w:ind w:left="0"/>
        <w:jc w:val="both"/>
      </w:pPr>
      <w:r>
        <w:rPr>
          <w:rFonts w:ascii="Times New Roman"/>
          <w:b w:val="false"/>
          <w:i w:val="false"/>
          <w:color w:val="000000"/>
          <w:sz w:val="28"/>
        </w:rPr>
        <w:t>
      3)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p>
      <w:pPr>
        <w:spacing w:after="0"/>
        <w:ind w:left="0"/>
        <w:jc w:val="both"/>
      </w:pPr>
      <w:r>
        <w:rPr>
          <w:rFonts w:ascii="Times New Roman"/>
          <w:b w:val="false"/>
          <w:i w:val="false"/>
          <w:color w:val="000000"/>
          <w:sz w:val="28"/>
        </w:rPr>
        <w:t xml:space="preserve">
      4)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p>
      <w:pPr>
        <w:spacing w:after="0"/>
        <w:ind w:left="0"/>
        <w:jc w:val="both"/>
      </w:pPr>
      <w:r>
        <w:rPr>
          <w:rFonts w:ascii="Times New Roman"/>
          <w:b w:val="false"/>
          <w:i w:val="false"/>
          <w:color w:val="000000"/>
          <w:sz w:val="28"/>
        </w:rPr>
        <w:t>
      5)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p>
      <w:pPr>
        <w:spacing w:after="0"/>
        <w:ind w:left="0"/>
        <w:jc w:val="both"/>
      </w:pPr>
      <w:r>
        <w:rPr>
          <w:rFonts w:ascii="Times New Roman"/>
          <w:b w:val="false"/>
          <w:i w:val="false"/>
          <w:color w:val="000000"/>
          <w:sz w:val="28"/>
        </w:rPr>
        <w:t>
      7)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8) қаржылық қамтамасыз ету – банк кепілдігі немесе резервтік аккредитив түріндегі қаржы ресурстары;</w:t>
      </w:r>
    </w:p>
    <w:p>
      <w:pPr>
        <w:spacing w:after="0"/>
        <w:ind w:left="0"/>
        <w:jc w:val="both"/>
      </w:pPr>
      <w:r>
        <w:rPr>
          <w:rFonts w:ascii="Times New Roman"/>
          <w:b w:val="false"/>
          <w:i w:val="false"/>
          <w:color w:val="000000"/>
          <w:sz w:val="28"/>
        </w:rPr>
        <w:t>
      9) өндіруші қондырғы – электр энергиясын өндіретін құрылғы;</w:t>
      </w:r>
    </w:p>
    <w:p>
      <w:pPr>
        <w:spacing w:after="0"/>
        <w:ind w:left="0"/>
        <w:jc w:val="both"/>
      </w:pPr>
      <w:r>
        <w:rPr>
          <w:rFonts w:ascii="Times New Roman"/>
          <w:b w:val="false"/>
          <w:i w:val="false"/>
          <w:color w:val="000000"/>
          <w:sz w:val="28"/>
        </w:rPr>
        <w:t>
      10)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p>
      <w:pPr>
        <w:spacing w:after="0"/>
        <w:ind w:left="0"/>
        <w:jc w:val="both"/>
      </w:pPr>
      <w:r>
        <w:rPr>
          <w:rFonts w:ascii="Times New Roman"/>
          <w:b w:val="false"/>
          <w:i w:val="false"/>
          <w:color w:val="000000"/>
          <w:sz w:val="28"/>
        </w:rPr>
        <w:t xml:space="preserve">
      11)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p>
      <w:pPr>
        <w:spacing w:after="0"/>
        <w:ind w:left="0"/>
        <w:jc w:val="both"/>
      </w:pPr>
      <w:r>
        <w:rPr>
          <w:rFonts w:ascii="Times New Roman"/>
          <w:b w:val="false"/>
          <w:i w:val="false"/>
          <w:color w:val="000000"/>
          <w:sz w:val="28"/>
        </w:rPr>
        <w:t xml:space="preserve">
      12)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p>
      <w:pPr>
        <w:spacing w:after="0"/>
        <w:ind w:left="0"/>
        <w:jc w:val="both"/>
      </w:pPr>
      <w:r>
        <w:rPr>
          <w:rFonts w:ascii="Times New Roman"/>
          <w:b w:val="false"/>
          <w:i w:val="false"/>
          <w:color w:val="000000"/>
          <w:sz w:val="28"/>
        </w:rPr>
        <w:t>
      14)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p>
      <w:pPr>
        <w:spacing w:after="0"/>
        <w:ind w:left="0"/>
        <w:jc w:val="both"/>
      </w:pPr>
      <w:r>
        <w:rPr>
          <w:rFonts w:ascii="Times New Roman"/>
          <w:b w:val="false"/>
          <w:i w:val="false"/>
          <w:color w:val="000000"/>
          <w:sz w:val="28"/>
        </w:rPr>
        <w:t>
      15)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Start w:name="z262" w:id="126"/>
    <w:p>
      <w:pPr>
        <w:spacing w:after="0"/>
        <w:ind w:left="0"/>
        <w:jc w:val="left"/>
      </w:pPr>
      <w:r>
        <w:rPr>
          <w:rFonts w:ascii="Times New Roman"/>
          <w:b/>
          <w:i w:val="false"/>
          <w:color w:val="000000"/>
        </w:rPr>
        <w:t xml:space="preserve"> 2-тарау. Шарттың мәні</w:t>
      </w:r>
    </w:p>
    <w:bookmarkEnd w:id="126"/>
    <w:bookmarkStart w:name="z263" w:id="127"/>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127"/>
    <w:bookmarkStart w:name="z264" w:id="128"/>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12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Start w:name="z265" w:id="129"/>
    <w:p>
      <w:pPr>
        <w:spacing w:after="0"/>
        <w:ind w:left="0"/>
        <w:jc w:val="both"/>
      </w:pPr>
      <w:r>
        <w:rPr>
          <w:rFonts w:ascii="Times New Roman"/>
          <w:b w:val="false"/>
          <w:i w:val="false"/>
          <w:color w:val="000000"/>
          <w:sz w:val="28"/>
        </w:rPr>
        <w:t>
      4. Осы Шарт бойынша баға жаңадан пайдалануға берілетін генерациялайтын қондырғыларды салуға арналған тендер қорытындылары бойынша айқындалған жаңадан пайдалануға берілетін энергия өндіруші ұйымдардың электр қуатының әзірлігін ұстап тұру бойынша көрсетілетін қызметке жеке тариф (бұдан әрі – жеке тариф) болып табылады және қосылған құн салығын есептемегенде ____ (__________) 1 (бір) МВт үшін*ай құрайды. Жеке тарифті жыл сайынғы индекстеу Тендер өткізу қағидаларында белгіленген тәртіппен жүргізіледі.</w:t>
      </w:r>
    </w:p>
    <w:bookmarkEnd w:id="129"/>
    <w:bookmarkStart w:name="z266" w:id="130"/>
    <w:p>
      <w:pPr>
        <w:spacing w:after="0"/>
        <w:ind w:left="0"/>
        <w:jc w:val="both"/>
      </w:pPr>
      <w:r>
        <w:rPr>
          <w:rFonts w:ascii="Times New Roman"/>
          <w:b w:val="false"/>
          <w:i w:val="false"/>
          <w:color w:val="000000"/>
          <w:sz w:val="28"/>
        </w:rPr>
        <w:t>
      5. Индекстеу және/немесе индекстеу тәртібі нәтижесінде жеке тарифтің шамасын өзгерту Тендерді өткізу қағидаларына сәйкес айқындалатын тиісті өзгерістерді қолдану басталған күнді көрсете отырып, осы Шартқа қосымша келісімге қол қою жолымен ресімделеді.</w:t>
      </w:r>
    </w:p>
    <w:bookmarkEnd w:id="130"/>
    <w:bookmarkStart w:name="z267" w:id="131"/>
    <w:p>
      <w:pPr>
        <w:spacing w:after="0"/>
        <w:ind w:left="0"/>
        <w:jc w:val="both"/>
      </w:pPr>
      <w:r>
        <w:rPr>
          <w:rFonts w:ascii="Times New Roman"/>
          <w:b w:val="false"/>
          <w:i w:val="false"/>
          <w:color w:val="000000"/>
          <w:sz w:val="28"/>
        </w:rPr>
        <w:t>
      6. Осы Шарт бойынша Субъект Бірыңғай сатып алушыға көрсетуге міндеттелген әзірлігін ұстап тұру бойынша қызмет көлемі Тендер өткізу қағидаларына сәйкес айқындалады және _____МВт құрайды (бұдан әрі – шарттық көлем).</w:t>
      </w:r>
    </w:p>
    <w:bookmarkEnd w:id="131"/>
    <w:bookmarkStart w:name="z268" w:id="132"/>
    <w:p>
      <w:pPr>
        <w:spacing w:after="0"/>
        <w:ind w:left="0"/>
        <w:jc w:val="both"/>
      </w:pPr>
      <w:r>
        <w:rPr>
          <w:rFonts w:ascii="Times New Roman"/>
          <w:b w:val="false"/>
          <w:i w:val="false"/>
          <w:color w:val="000000"/>
          <w:sz w:val="28"/>
        </w:rPr>
        <w:t>
      7.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Тендер өткізу қағидаларына сәйкес айқындалады.</w:t>
      </w:r>
    </w:p>
    <w:bookmarkEnd w:id="132"/>
    <w:p>
      <w:pPr>
        <w:spacing w:after="0"/>
        <w:ind w:left="0"/>
        <w:jc w:val="both"/>
      </w:pPr>
      <w:r>
        <w:rPr>
          <w:rFonts w:ascii="Times New Roman"/>
          <w:b w:val="false"/>
          <w:i w:val="false"/>
          <w:color w:val="000000"/>
          <w:sz w:val="28"/>
        </w:rPr>
        <w:t>
      Субъектіні қолдау жөніндегі қызметті сатып алудың жеке тарифі, көлемі мен мерзімі жылдар бойынша осы Шартқа 1-қосымшаға сәйкес нысан бойынша көрсетіледі.</w:t>
      </w:r>
    </w:p>
    <w:bookmarkStart w:name="z269" w:id="133"/>
    <w:p>
      <w:pPr>
        <w:spacing w:after="0"/>
        <w:ind w:left="0"/>
        <w:jc w:val="both"/>
      </w:pPr>
      <w:r>
        <w:rPr>
          <w:rFonts w:ascii="Times New Roman"/>
          <w:b w:val="false"/>
          <w:i w:val="false"/>
          <w:color w:val="000000"/>
          <w:sz w:val="28"/>
        </w:rPr>
        <w:t>
      8.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133"/>
    <w:bookmarkStart w:name="z270" w:id="134"/>
    <w:p>
      <w:pPr>
        <w:spacing w:after="0"/>
        <w:ind w:left="0"/>
        <w:jc w:val="left"/>
      </w:pPr>
      <w:r>
        <w:rPr>
          <w:rFonts w:ascii="Times New Roman"/>
          <w:b/>
          <w:i w:val="false"/>
          <w:color w:val="000000"/>
        </w:rPr>
        <w:t xml:space="preserve"> 3-тарау. Тараптардың құқықтары мен міндеттері</w:t>
      </w:r>
    </w:p>
    <w:bookmarkEnd w:id="134"/>
    <w:bookmarkStart w:name="z271" w:id="135"/>
    <w:p>
      <w:pPr>
        <w:spacing w:after="0"/>
        <w:ind w:left="0"/>
        <w:jc w:val="both"/>
      </w:pPr>
      <w:r>
        <w:rPr>
          <w:rFonts w:ascii="Times New Roman"/>
          <w:b w:val="false"/>
          <w:i w:val="false"/>
          <w:color w:val="000000"/>
          <w:sz w:val="28"/>
        </w:rPr>
        <w:t>
      9. Бірыңғай сатып алушы:</w:t>
      </w:r>
    </w:p>
    <w:bookmarkEnd w:id="135"/>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3) Қуат нарығының қағидаларына және Тендер өткізу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4) Субъект осы Шарттың 11-тармағының 20) тармақшасын тиісінше орындаған кезде жаңадан пайдалануға берілетін генерациялайтын қондырғыларды пайдалануға берілген күннен бастап 10 (он) жұмыс күні ішінде осы Шарттың 11-тармағының 22) тармақшасында көрсетілген субъектінің өз міндеттемелерін орындауын қамтамасыз ететін осы Шарттың талаптарын орындауды қаржылық қамтамасыз етуді қайтару (босату) туралы банкке (банктерге) хат жіберуге;</w:t>
      </w:r>
    </w:p>
    <w:p>
      <w:pPr>
        <w:spacing w:after="0"/>
        <w:ind w:left="0"/>
        <w:jc w:val="both"/>
      </w:pPr>
      <w:r>
        <w:rPr>
          <w:rFonts w:ascii="Times New Roman"/>
          <w:b w:val="false"/>
          <w:i w:val="false"/>
          <w:color w:val="000000"/>
          <w:sz w:val="28"/>
        </w:rPr>
        <w:t>
      5) Субъект осы Шарттың 12-тармағының 4) тармақшасының талаптарын орындаған кезде үшінші тұлға осы Шарттың 11-тармағының 23) тармақшасына сәйкес Шарт талаптарының орындалуын қаржылық қамтамасыз етуді енгізген күннен бастап 10 (он) жұмыс күні ішінде осы Шарт талаптарының орындалуын қаржылық қамтамасыз етуді қайтару (босату) туралы банкке (банктерге) хат жолдауға;</w:t>
      </w:r>
    </w:p>
    <w:p>
      <w:pPr>
        <w:spacing w:after="0"/>
        <w:ind w:left="0"/>
        <w:jc w:val="both"/>
      </w:pPr>
      <w:r>
        <w:rPr>
          <w:rFonts w:ascii="Times New Roman"/>
          <w:b w:val="false"/>
          <w:i w:val="false"/>
          <w:color w:val="000000"/>
          <w:sz w:val="28"/>
        </w:rPr>
        <w:t xml:space="preserve">
      6) осы Шартқа қол қойылған күннен бастап, 24 (жиырма төрт) ай ішінде мемлекеттік сәулет-құрылыс бақылауды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көшірмесін ұсынбаған кезде осы Шарттың талаптарын орындаудың қаржылық қамтамасыз ету (осы Шарттың орындалуын қамтамасыз ететін) сомасының 30 % мөлшерінде тиісті банк кепілдігі немесе резервтік аккредитив бойынша ақы төлеуге талап қоюға; </w:t>
      </w:r>
    </w:p>
    <w:p>
      <w:pPr>
        <w:spacing w:after="0"/>
        <w:ind w:left="0"/>
        <w:jc w:val="both"/>
      </w:pPr>
      <w:r>
        <w:rPr>
          <w:rFonts w:ascii="Times New Roman"/>
          <w:b w:val="false"/>
          <w:i w:val="false"/>
          <w:color w:val="000000"/>
          <w:sz w:val="28"/>
        </w:rPr>
        <w:t xml:space="preserve">
      7) Тендер өткізу қағидаларында көзделген құрылыс мерзімі аяқталғаннан кейін бір ай өткен соң "Қазақстан Республикасындағы сәулет, қала құрылысы және құрылыс қызметі туралы" Қазақстан Республикасы Заңының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жаңадан пайдалануға берілетін генерациялайтын қондырғыларды пайдалануға қабылдау актісінің көшірмесі ұсынылмаған жағдайда тиісті банк кепілдігі немесе резервтік аккредитив бойынша (осы Шарттың орындалуын қамтамасыз ететін) Шарт талаптарының орындалуын қаржылық қамтамасыз ету сомасының 100 % мөлшерінде, ал осы тармақтың 6) тармақшасына сәйкес осы Шарт талаптарының орындалуын қаржылық қамтамасыз ету бөлігін ұстап қалу кезінде осы Шарт талаптарының орындалуын қаржылық қамтамасыз ету сомасының 70 % мөлшерінде ақы төлеуге талап қоюға міндетті.</w:t>
      </w:r>
    </w:p>
    <w:bookmarkStart w:name="z272" w:id="136"/>
    <w:p>
      <w:pPr>
        <w:spacing w:after="0"/>
        <w:ind w:left="0"/>
        <w:jc w:val="both"/>
      </w:pPr>
      <w:r>
        <w:rPr>
          <w:rFonts w:ascii="Times New Roman"/>
          <w:b w:val="false"/>
          <w:i w:val="false"/>
          <w:color w:val="000000"/>
          <w:sz w:val="28"/>
        </w:rPr>
        <w:t>
      10. Бірыңғай сатып алушы:</w:t>
      </w:r>
    </w:p>
    <w:bookmarkEnd w:id="136"/>
    <w:p>
      <w:pPr>
        <w:spacing w:after="0"/>
        <w:ind w:left="0"/>
        <w:jc w:val="both"/>
      </w:pPr>
      <w:r>
        <w:rPr>
          <w:rFonts w:ascii="Times New Roman"/>
          <w:b w:val="false"/>
          <w:i w:val="false"/>
          <w:color w:val="000000"/>
          <w:sz w:val="28"/>
        </w:rPr>
        <w:t>
      1) Қуат нарығының қағидаларына және Тендер өткізу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Start w:name="z273" w:id="137"/>
    <w:p>
      <w:pPr>
        <w:spacing w:after="0"/>
        <w:ind w:left="0"/>
        <w:jc w:val="both"/>
      </w:pPr>
      <w:r>
        <w:rPr>
          <w:rFonts w:ascii="Times New Roman"/>
          <w:b w:val="false"/>
          <w:i w:val="false"/>
          <w:color w:val="000000"/>
          <w:sz w:val="28"/>
        </w:rPr>
        <w:t>
      11. Субъект:</w:t>
      </w:r>
    </w:p>
    <w:bookmarkEnd w:id="137"/>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w:t>
      </w:r>
    </w:p>
    <w:p>
      <w:pPr>
        <w:spacing w:after="0"/>
        <w:ind w:left="0"/>
        <w:jc w:val="both"/>
      </w:pPr>
      <w:r>
        <w:rPr>
          <w:rFonts w:ascii="Times New Roman"/>
          <w:b w:val="false"/>
          <w:i w:val="false"/>
          <w:color w:val="000000"/>
          <w:sz w:val="28"/>
        </w:rPr>
        <w:t>
      19) осы Шартқа қол қойылған күннен бастап 24 (жиырма төрт) ай ішінде мемлекеттік сәулет-құрылыс бақылауын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 беруге;</w:t>
      </w:r>
    </w:p>
    <w:p>
      <w:pPr>
        <w:spacing w:after="0"/>
        <w:ind w:left="0"/>
        <w:jc w:val="both"/>
      </w:pPr>
      <w:r>
        <w:rPr>
          <w:rFonts w:ascii="Times New Roman"/>
          <w:b w:val="false"/>
          <w:i w:val="false"/>
          <w:color w:val="000000"/>
          <w:sz w:val="28"/>
        </w:rPr>
        <w:t xml:space="preserve">
      20)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генерациялайтын қондырғыларды пайдалануға қабылдау актісінің көшірмесін Тендер өткізу қағидаларының 43-тармағының 2) тармақшасында айқындалған мерзімдерде беруге;</w:t>
      </w:r>
    </w:p>
    <w:p>
      <w:pPr>
        <w:spacing w:after="0"/>
        <w:ind w:left="0"/>
        <w:jc w:val="both"/>
      </w:pPr>
      <w:r>
        <w:rPr>
          <w:rFonts w:ascii="Times New Roman"/>
          <w:b w:val="false"/>
          <w:i w:val="false"/>
          <w:color w:val="000000"/>
          <w:sz w:val="28"/>
        </w:rPr>
        <w:t>
      21) Бірыңғай сатып алушының сұрауы бойынша жаңадан пайдалануға берілетін генерациялайтын қондырғылар құрылысының барысы туралы ақпарат жіберуге;</w:t>
      </w:r>
    </w:p>
    <w:p>
      <w:pPr>
        <w:spacing w:after="0"/>
        <w:ind w:left="0"/>
        <w:jc w:val="both"/>
      </w:pPr>
      <w:r>
        <w:rPr>
          <w:rFonts w:ascii="Times New Roman"/>
          <w:b w:val="false"/>
          <w:i w:val="false"/>
          <w:color w:val="000000"/>
          <w:sz w:val="28"/>
        </w:rPr>
        <w:t>
      22) Бірыңғай сатып алушыға осы Шартқа қол қойылғаннан кейін күнтізбелік 30 (отыз) күн ішінде Банктік кепілдіктер мен кепілгерліктерді беру қағидаларына сәйкес ресімделген банктік кепілдігін немесе SWIFT жүйесі бойынша шығарылған резервтік аккредитивті беру жолымен осы Шарттың талаптарын орындауды қаржылық қамтамасыз ету ұсынуға.</w:t>
      </w:r>
    </w:p>
    <w:p>
      <w:pPr>
        <w:spacing w:after="0"/>
        <w:ind w:left="0"/>
        <w:jc w:val="both"/>
      </w:pPr>
      <w:r>
        <w:rPr>
          <w:rFonts w:ascii="Times New Roman"/>
          <w:b w:val="false"/>
          <w:i w:val="false"/>
          <w:color w:val="000000"/>
          <w:sz w:val="28"/>
        </w:rPr>
        <w:t>
      Банк кепілдігі немесе резервтік аккредитивті тендер жеңімпазы Қазақстан Республикасының резидент-банктерінен шетел валютасындағы Standard&amp;Poor's бойынша "В" немесе Moody's InvestorsService бойынша "В-" немесе Fitch бойынша "В-" немесе Moody'sInvestorsService бойынша "В3" төмен емес не Standard&amp;Poor's бойынша "ВВВ" деңгейінен төмен емес бас ұйымның (Қазақстан Республикасының резидент Банкі акцияларының 50 %-дан астамы тиесілі) рейтингі немесе Fitch бойынша "ВВВ" немесе Moody'sInvestorsService бойынша "Ваа2"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банктік кепілдікті немесе резервтік аккредитивті резидент емес банктер резидент емес банктердің қарсы міндеттемелеріне кепілдік беру арқылы растайды.</w:t>
      </w:r>
    </w:p>
    <w:p>
      <w:pPr>
        <w:spacing w:after="0"/>
        <w:ind w:left="0"/>
        <w:jc w:val="both"/>
      </w:pPr>
      <w:r>
        <w:rPr>
          <w:rFonts w:ascii="Times New Roman"/>
          <w:b w:val="false"/>
          <w:i w:val="false"/>
          <w:color w:val="000000"/>
          <w:sz w:val="28"/>
        </w:rPr>
        <w:t>
      Standard&amp;Poor's бойынша "ВВВ"-дан төмен емес, Moody'sInvestorsService бойынша Fitch "Ваа2" бойынша "ВВВ"-дан төмен емес шетел валютасындағы Қазақстан Республикасының резидент емес банктеріне банк кепілдігін немесе резервтік аккредитивті тиісті қарсы міндеттемелерді шығармай шығаруға рұқсат етіледі.</w:t>
      </w:r>
    </w:p>
    <w:p>
      <w:pPr>
        <w:spacing w:after="0"/>
        <w:ind w:left="0"/>
        <w:jc w:val="both"/>
      </w:pPr>
      <w:r>
        <w:rPr>
          <w:rFonts w:ascii="Times New Roman"/>
          <w:b w:val="false"/>
          <w:i w:val="false"/>
          <w:color w:val="000000"/>
          <w:sz w:val="28"/>
        </w:rPr>
        <w:t>
      Осы Шарт талаптарының орындалуын қаржылық қамтамасыз етудің қажетті көлемі ____________ теңгені құрайды және осы Шарт талаптарының орындалуын қаржылық қамтамасыз етудің үлестік мәнінің (теңгемен/МВт-пен) және қолдау жөніндегі қызмет көлемінің (МВт-пен) туындысы ретінде айқындалады.</w:t>
      </w:r>
    </w:p>
    <w:p>
      <w:pPr>
        <w:spacing w:after="0"/>
        <w:ind w:left="0"/>
        <w:jc w:val="both"/>
      </w:pPr>
      <w:r>
        <w:rPr>
          <w:rFonts w:ascii="Times New Roman"/>
          <w:b w:val="false"/>
          <w:i w:val="false"/>
          <w:color w:val="000000"/>
          <w:sz w:val="28"/>
        </w:rPr>
        <w:t>
      Осы электр қуатын сатып алу шартының талаптарын орындауды қаржылық қамтамасыз етудің үлестік мәні 1 000 000 (бір миллион) теңге/МВт құрайды.</w:t>
      </w:r>
    </w:p>
    <w:p>
      <w:pPr>
        <w:spacing w:after="0"/>
        <w:ind w:left="0"/>
        <w:jc w:val="both"/>
      </w:pPr>
      <w:r>
        <w:rPr>
          <w:rFonts w:ascii="Times New Roman"/>
          <w:b w:val="false"/>
          <w:i w:val="false"/>
          <w:color w:val="000000"/>
          <w:sz w:val="28"/>
        </w:rPr>
        <w:t>
      Осы тармақшада көрсетілген банк кепілдігі немесе резервтік аккредитив қайтарып алынбайтын болып табылады, осы Шарттың 11-тармағының 20) тармақшасында көзделген жаңадан пайдалануға берілетін генерациялайтын қондырғыларды пайдалануға қабылдау актісін ұсыну мерзіміне екі ай қолданылу мерзімімен олардың толық немесе алушының (бенефициардың) нұсқауы бойынша бөліп-бөліп орындалуын көздейді;</w:t>
      </w:r>
    </w:p>
    <w:p>
      <w:pPr>
        <w:spacing w:after="0"/>
        <w:ind w:left="0"/>
        <w:jc w:val="both"/>
      </w:pPr>
      <w:r>
        <w:rPr>
          <w:rFonts w:ascii="Times New Roman"/>
          <w:b w:val="false"/>
          <w:i w:val="false"/>
          <w:color w:val="000000"/>
          <w:sz w:val="28"/>
        </w:rPr>
        <w:t>
      23) осы Шарттың, оның ішінде алушы (бенефициар) Банкінің талаптарын орындауды қаржылық қамтамасыз етуге байланысты барлық банк комиссияларын және шығыстарды төлеуге;</w:t>
      </w:r>
    </w:p>
    <w:p>
      <w:pPr>
        <w:spacing w:after="0"/>
        <w:ind w:left="0"/>
        <w:jc w:val="both"/>
      </w:pPr>
      <w:r>
        <w:rPr>
          <w:rFonts w:ascii="Times New Roman"/>
          <w:b w:val="false"/>
          <w:i w:val="false"/>
          <w:color w:val="000000"/>
          <w:sz w:val="28"/>
        </w:rPr>
        <w:t>
      24) осы Шарттың 15-тармағына сәйкес сомаларды қайтаруды жүзеге асыруға;</w:t>
      </w:r>
    </w:p>
    <w:p>
      <w:pPr>
        <w:spacing w:after="0"/>
        <w:ind w:left="0"/>
        <w:jc w:val="both"/>
      </w:pPr>
      <w:r>
        <w:rPr>
          <w:rFonts w:ascii="Times New Roman"/>
          <w:b w:val="false"/>
          <w:i w:val="false"/>
          <w:color w:val="000000"/>
          <w:sz w:val="28"/>
        </w:rPr>
        <w:t>
      25) Субъект құқықтар мен міндеттерді басқаға беру шартын жасасқанға дейін Бірыңғай сатып алушыны хабардар етуге міндетті.</w:t>
      </w:r>
    </w:p>
    <w:bookmarkStart w:name="z274" w:id="138"/>
    <w:p>
      <w:pPr>
        <w:spacing w:after="0"/>
        <w:ind w:left="0"/>
        <w:jc w:val="both"/>
      </w:pPr>
      <w:r>
        <w:rPr>
          <w:rFonts w:ascii="Times New Roman"/>
          <w:b w:val="false"/>
          <w:i w:val="false"/>
          <w:color w:val="000000"/>
          <w:sz w:val="28"/>
        </w:rPr>
        <w:t>
      12. Субъект:</w:t>
      </w:r>
    </w:p>
    <w:bookmarkEnd w:id="138"/>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p>
      <w:pPr>
        <w:spacing w:after="0"/>
        <w:ind w:left="0"/>
        <w:jc w:val="both"/>
      </w:pPr>
      <w:r>
        <w:rPr>
          <w:rFonts w:ascii="Times New Roman"/>
          <w:b w:val="false"/>
          <w:i w:val="false"/>
          <w:color w:val="000000"/>
          <w:sz w:val="28"/>
        </w:rPr>
        <w:t>
      3) жаңадан пайдалануға берілетін генерациялайтын қондырғылар уақтылы пайдалануға берілген кезде оның осы Шарт бойынша міндеттемелерінің орындалуын қамтамасыз ететін осы Шарт талаптарының немесе бөлігінің орындалуын қаржылық қамтамасыз етуді қайтаруды (босатуды) талап етуге;</w:t>
      </w:r>
    </w:p>
    <w:p>
      <w:pPr>
        <w:spacing w:after="0"/>
        <w:ind w:left="0"/>
        <w:jc w:val="both"/>
      </w:pPr>
      <w:r>
        <w:rPr>
          <w:rFonts w:ascii="Times New Roman"/>
          <w:b w:val="false"/>
          <w:i w:val="false"/>
          <w:color w:val="000000"/>
          <w:sz w:val="28"/>
        </w:rPr>
        <w:t>
      4) осы Шарт бойынша өз құқықтары мен міндеттерін үшінші тұлғаға және осы Шарт бойынша құқықтар мен талаптарды қабылдайтын үшінші тұлғаға беруге.</w:t>
      </w:r>
    </w:p>
    <w:p>
      <w:pPr>
        <w:spacing w:after="0"/>
        <w:ind w:left="0"/>
        <w:jc w:val="both"/>
      </w:pPr>
      <w:r>
        <w:rPr>
          <w:rFonts w:ascii="Times New Roman"/>
          <w:b w:val="false"/>
          <w:i w:val="false"/>
          <w:color w:val="000000"/>
          <w:sz w:val="28"/>
        </w:rPr>
        <w:t>
      Осы Шарт бойынша құқықтар мен міндеттерді беру осы Шарт бойынша құқықтар мен міндеттерді қабылдайтын үшінші тұлғаға осы Шарттың 11-тармағының 22) тармақшасына сәйкес осы Шарттың талаптарын орындауды қаржылық қамтамасыз ету берілгеннен кейін жүзеге асырылады.</w:t>
      </w:r>
    </w:p>
    <w:p>
      <w:pPr>
        <w:spacing w:after="0"/>
        <w:ind w:left="0"/>
        <w:jc w:val="both"/>
      </w:pPr>
      <w:r>
        <w:rPr>
          <w:rFonts w:ascii="Times New Roman"/>
          <w:b w:val="false"/>
          <w:i w:val="false"/>
          <w:color w:val="000000"/>
          <w:sz w:val="28"/>
        </w:rPr>
        <w:t>
      Осы тармақтың барлық талаптары жүзеге асырылғаннан кейін үшінші тұлға жаңадан пайдалануға берілетін генерациялайтын қондырғыларды салуға арналған тендердің жеңімпазы болып танылады;</w:t>
      </w:r>
    </w:p>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 құқылы.</w:t>
      </w:r>
    </w:p>
    <w:bookmarkStart w:name="z275" w:id="139"/>
    <w:p>
      <w:pPr>
        <w:spacing w:after="0"/>
        <w:ind w:left="0"/>
        <w:jc w:val="left"/>
      </w:pPr>
      <w:r>
        <w:rPr>
          <w:rFonts w:ascii="Times New Roman"/>
          <w:b/>
          <w:i w:val="false"/>
          <w:color w:val="000000"/>
        </w:rPr>
        <w:t xml:space="preserve"> 4-тарау. Қолдау көрсету қызметыне ақы төлеу</w:t>
      </w:r>
    </w:p>
    <w:bookmarkEnd w:id="139"/>
    <w:bookmarkStart w:name="z276" w:id="140"/>
    <w:p>
      <w:pPr>
        <w:spacing w:after="0"/>
        <w:ind w:left="0"/>
        <w:jc w:val="both"/>
      </w:pPr>
      <w:r>
        <w:rPr>
          <w:rFonts w:ascii="Times New Roman"/>
          <w:b w:val="false"/>
          <w:i w:val="false"/>
          <w:color w:val="000000"/>
          <w:sz w:val="28"/>
        </w:rPr>
        <w:t>
      13.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140"/>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Start w:name="z277" w:id="141"/>
    <w:p>
      <w:pPr>
        <w:spacing w:after="0"/>
        <w:ind w:left="0"/>
        <w:jc w:val="both"/>
      </w:pPr>
      <w:r>
        <w:rPr>
          <w:rFonts w:ascii="Times New Roman"/>
          <w:b w:val="false"/>
          <w:i w:val="false"/>
          <w:color w:val="000000"/>
          <w:sz w:val="28"/>
        </w:rPr>
        <w:t>
      14. Осы Шарттың 13-тармағында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141"/>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Start w:name="z278" w:id="142"/>
    <w:p>
      <w:pPr>
        <w:spacing w:after="0"/>
        <w:ind w:left="0"/>
        <w:jc w:val="both"/>
      </w:pPr>
      <w:r>
        <w:rPr>
          <w:rFonts w:ascii="Times New Roman"/>
          <w:b w:val="false"/>
          <w:i w:val="false"/>
          <w:color w:val="000000"/>
          <w:sz w:val="28"/>
        </w:rPr>
        <w:t>
      15.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13-тармағының бірінші бөлігіне сәйкес төлеуге міндетті.</w:t>
      </w:r>
    </w:p>
    <w:bookmarkEnd w:id="142"/>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Start w:name="z279" w:id="143"/>
    <w:p>
      <w:pPr>
        <w:spacing w:after="0"/>
        <w:ind w:left="0"/>
        <w:jc w:val="both"/>
      </w:pPr>
      <w:r>
        <w:rPr>
          <w:rFonts w:ascii="Times New Roman"/>
          <w:b w:val="false"/>
          <w:i w:val="false"/>
          <w:color w:val="000000"/>
          <w:sz w:val="28"/>
        </w:rPr>
        <w:t>
      16.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143"/>
    <w:bookmarkStart w:name="z280" w:id="144"/>
    <w:p>
      <w:pPr>
        <w:spacing w:after="0"/>
        <w:ind w:left="0"/>
        <w:jc w:val="both"/>
      </w:pPr>
      <w:r>
        <w:rPr>
          <w:rFonts w:ascii="Times New Roman"/>
          <w:b w:val="false"/>
          <w:i w:val="false"/>
          <w:color w:val="000000"/>
          <w:sz w:val="28"/>
        </w:rPr>
        <w:t>
      17.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144"/>
    <w:bookmarkStart w:name="z281" w:id="145"/>
    <w:p>
      <w:pPr>
        <w:spacing w:after="0"/>
        <w:ind w:left="0"/>
        <w:jc w:val="left"/>
      </w:pPr>
      <w:r>
        <w:rPr>
          <w:rFonts w:ascii="Times New Roman"/>
          <w:b/>
          <w:i w:val="false"/>
          <w:color w:val="000000"/>
        </w:rPr>
        <w:t xml:space="preserve"> 5-тарау. Есепке алуды ұйымдастыру</w:t>
      </w:r>
    </w:p>
    <w:bookmarkEnd w:id="145"/>
    <w:bookmarkStart w:name="z282" w:id="146"/>
    <w:p>
      <w:pPr>
        <w:spacing w:after="0"/>
        <w:ind w:left="0"/>
        <w:jc w:val="both"/>
      </w:pPr>
      <w:r>
        <w:rPr>
          <w:rFonts w:ascii="Times New Roman"/>
          <w:b w:val="false"/>
          <w:i w:val="false"/>
          <w:color w:val="000000"/>
          <w:sz w:val="28"/>
        </w:rPr>
        <w:t>
      18. Электр энергиясын есепке алу үшін Субъект тексерілген және пломбаланған коммерциялық есепке алу аспаптарын пайдаланады.</w:t>
      </w:r>
    </w:p>
    <w:bookmarkEnd w:id="146"/>
    <w:bookmarkStart w:name="z283" w:id="147"/>
    <w:p>
      <w:pPr>
        <w:spacing w:after="0"/>
        <w:ind w:left="0"/>
        <w:jc w:val="both"/>
      </w:pPr>
      <w:r>
        <w:rPr>
          <w:rFonts w:ascii="Times New Roman"/>
          <w:b w:val="false"/>
          <w:i w:val="false"/>
          <w:color w:val="000000"/>
          <w:sz w:val="28"/>
        </w:rPr>
        <w:t>
      19.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147"/>
    <w:bookmarkStart w:name="z284" w:id="148"/>
    <w:p>
      <w:pPr>
        <w:spacing w:after="0"/>
        <w:ind w:left="0"/>
        <w:jc w:val="left"/>
      </w:pPr>
      <w:r>
        <w:rPr>
          <w:rFonts w:ascii="Times New Roman"/>
          <w:b/>
          <w:i w:val="false"/>
          <w:color w:val="000000"/>
        </w:rPr>
        <w:t xml:space="preserve"> 6-тарау. Тараптардың жауапкершілігі</w:t>
      </w:r>
    </w:p>
    <w:bookmarkEnd w:id="148"/>
    <w:bookmarkStart w:name="z285" w:id="149"/>
    <w:p>
      <w:pPr>
        <w:spacing w:after="0"/>
        <w:ind w:left="0"/>
        <w:jc w:val="both"/>
      </w:pPr>
      <w:r>
        <w:rPr>
          <w:rFonts w:ascii="Times New Roman"/>
          <w:b w:val="false"/>
          <w:i w:val="false"/>
          <w:color w:val="000000"/>
          <w:sz w:val="28"/>
        </w:rPr>
        <w:t>
      20.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149"/>
    <w:bookmarkStart w:name="z286" w:id="150"/>
    <w:p>
      <w:pPr>
        <w:spacing w:after="0"/>
        <w:ind w:left="0"/>
        <w:jc w:val="both"/>
      </w:pPr>
      <w:r>
        <w:rPr>
          <w:rFonts w:ascii="Times New Roman"/>
          <w:b w:val="false"/>
          <w:i w:val="false"/>
          <w:color w:val="000000"/>
          <w:sz w:val="28"/>
        </w:rPr>
        <w:t>
      21. Субъект осы Шарт бойынша ұсынылған деректер үшін Қазақстан Республикасының заңнамасына сәйкес жауапты болады.</w:t>
      </w:r>
    </w:p>
    <w:bookmarkEnd w:id="150"/>
    <w:bookmarkStart w:name="z287" w:id="151"/>
    <w:p>
      <w:pPr>
        <w:spacing w:after="0"/>
        <w:ind w:left="0"/>
        <w:jc w:val="both"/>
      </w:pPr>
      <w:r>
        <w:rPr>
          <w:rFonts w:ascii="Times New Roman"/>
          <w:b w:val="false"/>
          <w:i w:val="false"/>
          <w:color w:val="000000"/>
          <w:sz w:val="28"/>
        </w:rPr>
        <w:t>
      22.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151"/>
    <w:bookmarkStart w:name="z288" w:id="152"/>
    <w:p>
      <w:pPr>
        <w:spacing w:after="0"/>
        <w:ind w:left="0"/>
        <w:jc w:val="left"/>
      </w:pPr>
      <w:r>
        <w:rPr>
          <w:rFonts w:ascii="Times New Roman"/>
          <w:b/>
          <w:i w:val="false"/>
          <w:color w:val="000000"/>
        </w:rPr>
        <w:t xml:space="preserve"> 7-тарау. Еңсерілмейтін күш мән-жайлары</w:t>
      </w:r>
    </w:p>
    <w:bookmarkEnd w:id="152"/>
    <w:p>
      <w:pPr>
        <w:spacing w:after="0"/>
        <w:ind w:left="0"/>
        <w:jc w:val="left"/>
      </w:pPr>
    </w:p>
    <w:p>
      <w:pPr>
        <w:spacing w:after="0"/>
        <w:ind w:left="0"/>
        <w:jc w:val="both"/>
      </w:pPr>
      <w:r>
        <w:rPr>
          <w:rFonts w:ascii="Times New Roman"/>
          <w:b w:val="false"/>
          <w:i w:val="false"/>
          <w:color w:val="000000"/>
          <w:sz w:val="28"/>
        </w:rPr>
        <w:t xml:space="preserve">
      23.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Start w:name="z290" w:id="153"/>
    <w:p>
      <w:pPr>
        <w:spacing w:after="0"/>
        <w:ind w:left="0"/>
        <w:jc w:val="both"/>
      </w:pPr>
      <w:r>
        <w:rPr>
          <w:rFonts w:ascii="Times New Roman"/>
          <w:b w:val="false"/>
          <w:i w:val="false"/>
          <w:color w:val="000000"/>
          <w:sz w:val="28"/>
        </w:rPr>
        <w:t>
      24.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153"/>
    <w:bookmarkStart w:name="z291" w:id="154"/>
    <w:p>
      <w:pPr>
        <w:spacing w:after="0"/>
        <w:ind w:left="0"/>
        <w:jc w:val="both"/>
      </w:pPr>
      <w:r>
        <w:rPr>
          <w:rFonts w:ascii="Times New Roman"/>
          <w:b w:val="false"/>
          <w:i w:val="false"/>
          <w:color w:val="000000"/>
          <w:sz w:val="28"/>
        </w:rPr>
        <w:t>
      25.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154"/>
    <w:bookmarkStart w:name="z292" w:id="155"/>
    <w:p>
      <w:pPr>
        <w:spacing w:after="0"/>
        <w:ind w:left="0"/>
        <w:jc w:val="left"/>
      </w:pPr>
      <w:r>
        <w:rPr>
          <w:rFonts w:ascii="Times New Roman"/>
          <w:b/>
          <w:i w:val="false"/>
          <w:color w:val="000000"/>
        </w:rPr>
        <w:t xml:space="preserve"> 8-тарау. Дауларды қарау</w:t>
      </w:r>
    </w:p>
    <w:bookmarkEnd w:id="155"/>
    <w:bookmarkStart w:name="z293" w:id="156"/>
    <w:p>
      <w:pPr>
        <w:spacing w:after="0"/>
        <w:ind w:left="0"/>
        <w:jc w:val="both"/>
      </w:pPr>
      <w:r>
        <w:rPr>
          <w:rFonts w:ascii="Times New Roman"/>
          <w:b w:val="false"/>
          <w:i w:val="false"/>
          <w:color w:val="000000"/>
          <w:sz w:val="28"/>
        </w:rPr>
        <w:t xml:space="preserve">
      26. Осы Шарттан туындайтын барлық даулар немесе келіспеушіліктер Тараптардың келіссөздері арқылы шешіледі. </w:t>
      </w:r>
    </w:p>
    <w:bookmarkEnd w:id="156"/>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Start w:name="z294" w:id="157"/>
    <w:p>
      <w:pPr>
        <w:spacing w:after="0"/>
        <w:ind w:left="0"/>
        <w:jc w:val="left"/>
      </w:pPr>
      <w:r>
        <w:rPr>
          <w:rFonts w:ascii="Times New Roman"/>
          <w:b/>
          <w:i w:val="false"/>
          <w:color w:val="000000"/>
        </w:rPr>
        <w:t xml:space="preserve"> 9-тарау. Басқа ережелер</w:t>
      </w:r>
    </w:p>
    <w:bookmarkEnd w:id="157"/>
    <w:bookmarkStart w:name="z295" w:id="158"/>
    <w:p>
      <w:pPr>
        <w:spacing w:after="0"/>
        <w:ind w:left="0"/>
        <w:jc w:val="both"/>
      </w:pPr>
      <w:r>
        <w:rPr>
          <w:rFonts w:ascii="Times New Roman"/>
          <w:b w:val="false"/>
          <w:i w:val="false"/>
          <w:color w:val="000000"/>
          <w:sz w:val="28"/>
        </w:rPr>
        <w:t>
      27. Осы Шарт бойынша Тараптар арасындағы өзара есеп айырысулар Қазақстан Республикасының ұлттық валютасында жүргізіледі.</w:t>
      </w:r>
    </w:p>
    <w:bookmarkEnd w:id="158"/>
    <w:bookmarkStart w:name="z296" w:id="159"/>
    <w:p>
      <w:pPr>
        <w:spacing w:after="0"/>
        <w:ind w:left="0"/>
        <w:jc w:val="both"/>
      </w:pPr>
      <w:r>
        <w:rPr>
          <w:rFonts w:ascii="Times New Roman"/>
          <w:b w:val="false"/>
          <w:i w:val="false"/>
          <w:color w:val="000000"/>
          <w:sz w:val="28"/>
        </w:rPr>
        <w:t>
      28.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159"/>
    <w:bookmarkStart w:name="z297" w:id="160"/>
    <w:p>
      <w:pPr>
        <w:spacing w:after="0"/>
        <w:ind w:left="0"/>
        <w:jc w:val="both"/>
      </w:pPr>
      <w:r>
        <w:rPr>
          <w:rFonts w:ascii="Times New Roman"/>
          <w:b w:val="false"/>
          <w:i w:val="false"/>
          <w:color w:val="000000"/>
          <w:sz w:val="28"/>
        </w:rPr>
        <w:t>
      29.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160"/>
    <w:bookmarkStart w:name="z298" w:id="161"/>
    <w:p>
      <w:pPr>
        <w:spacing w:after="0"/>
        <w:ind w:left="0"/>
        <w:jc w:val="both"/>
      </w:pPr>
      <w:r>
        <w:rPr>
          <w:rFonts w:ascii="Times New Roman"/>
          <w:b w:val="false"/>
          <w:i w:val="false"/>
          <w:color w:val="000000"/>
          <w:sz w:val="28"/>
        </w:rPr>
        <w:t>
      30. Осы Шартқа барлық өзгерістер мен қосымшалар, егер олар жазбаша түрде жасалып, екі тарап қол қойған жағдайда ғана жарамды және күшіне енеді.</w:t>
      </w:r>
    </w:p>
    <w:bookmarkEnd w:id="161"/>
    <w:bookmarkStart w:name="z299" w:id="162"/>
    <w:p>
      <w:pPr>
        <w:spacing w:after="0"/>
        <w:ind w:left="0"/>
        <w:jc w:val="both"/>
      </w:pPr>
      <w:r>
        <w:rPr>
          <w:rFonts w:ascii="Times New Roman"/>
          <w:b w:val="false"/>
          <w:i w:val="false"/>
          <w:color w:val="000000"/>
          <w:sz w:val="28"/>
        </w:rPr>
        <w:t>
      31.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162"/>
    <w:bookmarkStart w:name="z300" w:id="163"/>
    <w:p>
      <w:pPr>
        <w:spacing w:after="0"/>
        <w:ind w:left="0"/>
        <w:jc w:val="both"/>
      </w:pPr>
      <w:r>
        <w:rPr>
          <w:rFonts w:ascii="Times New Roman"/>
          <w:b w:val="false"/>
          <w:i w:val="false"/>
          <w:color w:val="000000"/>
          <w:sz w:val="28"/>
        </w:rPr>
        <w:t>
      32. Шарт екі данада, мемлекеттік және орыс тілдерінде, әр тарап үшін бір данадан жасалады. Екі дана да бірдей заңды күшке ие.</w:t>
      </w:r>
    </w:p>
    <w:bookmarkEnd w:id="163"/>
    <w:bookmarkStart w:name="z301" w:id="164"/>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164"/>
    <w:bookmarkStart w:name="z302" w:id="165"/>
    <w:p>
      <w:pPr>
        <w:spacing w:after="0"/>
        <w:ind w:left="0"/>
        <w:jc w:val="both"/>
      </w:pPr>
      <w:r>
        <w:rPr>
          <w:rFonts w:ascii="Times New Roman"/>
          <w:b w:val="false"/>
          <w:i w:val="false"/>
          <w:color w:val="000000"/>
          <w:sz w:val="28"/>
        </w:rPr>
        <w:t>
      33. Тараптардың заңды мекенжайлары, банк деректемелері және қолдары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xml:space="preserve">
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тендер жеңімпазымен электр </w:t>
            </w:r>
            <w:r>
              <w:br/>
            </w:r>
            <w:r>
              <w:rPr>
                <w:rFonts w:ascii="Times New Roman"/>
                <w:b w:val="false"/>
                <w:i w:val="false"/>
                <w:color w:val="000000"/>
                <w:sz w:val="20"/>
              </w:rPr>
              <w:t xml:space="preserve">қуатының әзірлігін ұстап тұру </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4" w:id="166"/>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жеке тарифі, көлемі және мерзімі, жылдар бойынша*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қызметке жеке тариф,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тендер жеңімпазымен </w:t>
            </w:r>
            <w:r>
              <w:br/>
            </w:r>
            <w:r>
              <w:rPr>
                <w:rFonts w:ascii="Times New Roman"/>
                <w:b w:val="false"/>
                <w:i w:val="false"/>
                <w:color w:val="000000"/>
                <w:sz w:val="20"/>
              </w:rPr>
              <w:t xml:space="preserve">жасалатын электр қуатының </w:t>
            </w:r>
            <w:r>
              <w:br/>
            </w:r>
            <w:r>
              <w:rPr>
                <w:rFonts w:ascii="Times New Roman"/>
                <w:b w:val="false"/>
                <w:i w:val="false"/>
                <w:color w:val="000000"/>
                <w:sz w:val="20"/>
              </w:rPr>
              <w:t xml:space="preserve">әзірлігін ұстап тұру бойынша </w:t>
            </w:r>
            <w:r>
              <w:br/>
            </w:r>
            <w:r>
              <w:rPr>
                <w:rFonts w:ascii="Times New Roman"/>
                <w:b w:val="false"/>
                <w:i w:val="false"/>
                <w:color w:val="000000"/>
                <w:sz w:val="20"/>
              </w:rPr>
              <w:t>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67"/>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2-қосымша</w:t>
            </w:r>
          </w:p>
        </w:tc>
      </w:tr>
    </w:tbl>
    <w:bookmarkStart w:name="z309" w:id="168"/>
    <w:p>
      <w:pPr>
        <w:spacing w:after="0"/>
        <w:ind w:left="0"/>
        <w:jc w:val="left"/>
      </w:pPr>
      <w:r>
        <w:rPr>
          <w:rFonts w:ascii="Times New Roman"/>
          <w:b/>
          <w:i w:val="false"/>
          <w:color w:val="000000"/>
        </w:rPr>
        <w:t xml:space="preserve">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bookmarkEnd w:id="168"/>
    <w:bookmarkStart w:name="z310" w:id="169"/>
    <w:p>
      <w:pPr>
        <w:spacing w:after="0"/>
        <w:ind w:left="0"/>
        <w:jc w:val="both"/>
      </w:pPr>
      <w:r>
        <w:rPr>
          <w:rFonts w:ascii="Times New Roman"/>
          <w:b w:val="false"/>
          <w:i w:val="false"/>
          <w:color w:val="000000"/>
          <w:sz w:val="28"/>
        </w:rPr>
        <w:t xml:space="preserve">
      ___________________________                         20__ж. "___"__________ </w:t>
      </w:r>
    </w:p>
    <w:bookmarkEnd w:id="169"/>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(энергия өндіруші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w:t>
      </w:r>
    </w:p>
    <w:p>
      <w:pPr>
        <w:spacing w:after="0"/>
        <w:ind w:left="0"/>
        <w:jc w:val="both"/>
      </w:pPr>
      <w:r>
        <w:rPr>
          <w:rFonts w:ascii="Times New Roman"/>
          <w:b w:val="false"/>
          <w:i w:val="false"/>
          <w:color w:val="000000"/>
          <w:sz w:val="28"/>
        </w:rPr>
        <w:t xml:space="preserve">
      негізінде әрекет ететін ________________________________________________,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бұдан әрі "Субъект" деп аталатын, бір жағынан және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w:t>
      </w:r>
    </w:p>
    <w:p>
      <w:pPr>
        <w:spacing w:after="0"/>
        <w:ind w:left="0"/>
        <w:jc w:val="both"/>
      </w:pPr>
      <w:r>
        <w:rPr>
          <w:rFonts w:ascii="Times New Roman"/>
          <w:b w:val="false"/>
          <w:i w:val="false"/>
          <w:color w:val="000000"/>
          <w:sz w:val="28"/>
        </w:rPr>
        <w:t xml:space="preserve">
      негізінде әрекет ететін ________________________________________________, </w:t>
      </w:r>
    </w:p>
    <w:p>
      <w:pPr>
        <w:spacing w:after="0"/>
        <w:ind w:left="0"/>
        <w:jc w:val="both"/>
      </w:pPr>
      <w:r>
        <w:rPr>
          <w:rFonts w:ascii="Times New Roman"/>
          <w:b w:val="false"/>
          <w:i w:val="false"/>
          <w:color w:val="000000"/>
          <w:sz w:val="28"/>
        </w:rPr>
        <w:t>
                              (бірыңғай сатып алушының құрылтай құжаты)</w:t>
      </w:r>
    </w:p>
    <w:bookmarkStart w:name="z311" w:id="170"/>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те аталатын, ал жеке-жеке "Тарап" деп аталатындар:</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(бұдан әрі – Қуат нарығының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міндетін атқарушының 2021 жылғы 30 сәуірдегі № 161 (Нормативтік құқықтық актілерді мемлекеттік тіркеу тізілімінде № 22727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(бұдан әрі – Аукциондық сауда-саттық қағидалары) назарға ала отырып, генерацияның маневрлік режимі бар жаңадан пайдалануға берілетін генерациялайтын қондырғыларды салуға арналған аукциондық сауда-саттық жеңімпаздарымен электр қуатының әзірлігін ұстап тұру бойынша көрсетілетін қызметті сатып алу туралы осы Шартты (бұдан әрі – Шарт) жасасты:</w:t>
      </w:r>
    </w:p>
    <w:bookmarkStart w:name="z314" w:id="171"/>
    <w:p>
      <w:pPr>
        <w:spacing w:after="0"/>
        <w:ind w:left="0"/>
        <w:jc w:val="left"/>
      </w:pPr>
      <w:r>
        <w:rPr>
          <w:rFonts w:ascii="Times New Roman"/>
          <w:b/>
          <w:i w:val="false"/>
          <w:color w:val="000000"/>
        </w:rPr>
        <w:t xml:space="preserve"> 1-тарау. Негізгі ережелер</w:t>
      </w:r>
    </w:p>
    <w:bookmarkEnd w:id="171"/>
    <w:bookmarkStart w:name="z315" w:id="172"/>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172"/>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p>
      <w:pPr>
        <w:spacing w:after="0"/>
        <w:ind w:left="0"/>
        <w:jc w:val="both"/>
      </w:pPr>
      <w:r>
        <w:rPr>
          <w:rFonts w:ascii="Times New Roman"/>
          <w:b w:val="false"/>
          <w:i w:val="false"/>
          <w:color w:val="000000"/>
          <w:sz w:val="28"/>
        </w:rPr>
        <w:t xml:space="preserve">
      2)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p>
      <w:pPr>
        <w:spacing w:after="0"/>
        <w:ind w:left="0"/>
        <w:jc w:val="both"/>
      </w:pPr>
      <w:r>
        <w:rPr>
          <w:rFonts w:ascii="Times New Roman"/>
          <w:b w:val="false"/>
          <w:i w:val="false"/>
          <w:color w:val="000000"/>
          <w:sz w:val="28"/>
        </w:rPr>
        <w:t>
      3)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p>
      <w:pPr>
        <w:spacing w:after="0"/>
        <w:ind w:left="0"/>
        <w:jc w:val="both"/>
      </w:pPr>
      <w:r>
        <w:rPr>
          <w:rFonts w:ascii="Times New Roman"/>
          <w:b w:val="false"/>
          <w:i w:val="false"/>
          <w:color w:val="000000"/>
          <w:sz w:val="28"/>
        </w:rPr>
        <w:t xml:space="preserve">
      4)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p>
      <w:pPr>
        <w:spacing w:after="0"/>
        <w:ind w:left="0"/>
        <w:jc w:val="both"/>
      </w:pPr>
      <w:r>
        <w:rPr>
          <w:rFonts w:ascii="Times New Roman"/>
          <w:b w:val="false"/>
          <w:i w:val="false"/>
          <w:color w:val="000000"/>
          <w:sz w:val="28"/>
        </w:rPr>
        <w:t>
      5)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p>
      <w:pPr>
        <w:spacing w:after="0"/>
        <w:ind w:left="0"/>
        <w:jc w:val="both"/>
      </w:pPr>
      <w:r>
        <w:rPr>
          <w:rFonts w:ascii="Times New Roman"/>
          <w:b w:val="false"/>
          <w:i w:val="false"/>
          <w:color w:val="000000"/>
          <w:sz w:val="28"/>
        </w:rPr>
        <w:t>
      7)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8) қаржылық қамтамасыз ету – банк кепілдігі немесе резервтік аккредитив түріндегі қаржы ресурстары;</w:t>
      </w:r>
    </w:p>
    <w:p>
      <w:pPr>
        <w:spacing w:after="0"/>
        <w:ind w:left="0"/>
        <w:jc w:val="both"/>
      </w:pPr>
      <w:r>
        <w:rPr>
          <w:rFonts w:ascii="Times New Roman"/>
          <w:b w:val="false"/>
          <w:i w:val="false"/>
          <w:color w:val="000000"/>
          <w:sz w:val="28"/>
        </w:rPr>
        <w:t>
      9) өндіруші қондырғы – электр энергиясын өндіретін құрылғы;</w:t>
      </w:r>
    </w:p>
    <w:p>
      <w:pPr>
        <w:spacing w:after="0"/>
        <w:ind w:left="0"/>
        <w:jc w:val="both"/>
      </w:pPr>
      <w:r>
        <w:rPr>
          <w:rFonts w:ascii="Times New Roman"/>
          <w:b w:val="false"/>
          <w:i w:val="false"/>
          <w:color w:val="000000"/>
          <w:sz w:val="28"/>
        </w:rPr>
        <w:t>
      10)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p>
      <w:pPr>
        <w:spacing w:after="0"/>
        <w:ind w:left="0"/>
        <w:jc w:val="both"/>
      </w:pPr>
      <w:r>
        <w:rPr>
          <w:rFonts w:ascii="Times New Roman"/>
          <w:b w:val="false"/>
          <w:i w:val="false"/>
          <w:color w:val="000000"/>
          <w:sz w:val="28"/>
        </w:rPr>
        <w:t xml:space="preserve">
      11)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p>
      <w:pPr>
        <w:spacing w:after="0"/>
        <w:ind w:left="0"/>
        <w:jc w:val="both"/>
      </w:pPr>
      <w:r>
        <w:rPr>
          <w:rFonts w:ascii="Times New Roman"/>
          <w:b w:val="false"/>
          <w:i w:val="false"/>
          <w:color w:val="000000"/>
          <w:sz w:val="28"/>
        </w:rPr>
        <w:t xml:space="preserve">
      12)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p>
      <w:pPr>
        <w:spacing w:after="0"/>
        <w:ind w:left="0"/>
        <w:jc w:val="both"/>
      </w:pPr>
      <w:r>
        <w:rPr>
          <w:rFonts w:ascii="Times New Roman"/>
          <w:b w:val="false"/>
          <w:i w:val="false"/>
          <w:color w:val="000000"/>
          <w:sz w:val="28"/>
        </w:rPr>
        <w:t>
      14)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p>
      <w:pPr>
        <w:spacing w:after="0"/>
        <w:ind w:left="0"/>
        <w:jc w:val="both"/>
      </w:pPr>
      <w:r>
        <w:rPr>
          <w:rFonts w:ascii="Times New Roman"/>
          <w:b w:val="false"/>
          <w:i w:val="false"/>
          <w:color w:val="000000"/>
          <w:sz w:val="28"/>
        </w:rPr>
        <w:t>
      15)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Start w:name="z316" w:id="173"/>
    <w:p>
      <w:pPr>
        <w:spacing w:after="0"/>
        <w:ind w:left="0"/>
        <w:jc w:val="left"/>
      </w:pPr>
      <w:r>
        <w:rPr>
          <w:rFonts w:ascii="Times New Roman"/>
          <w:b/>
          <w:i w:val="false"/>
          <w:color w:val="000000"/>
        </w:rPr>
        <w:t xml:space="preserve"> 2-тарау. Шарттың мәні</w:t>
      </w:r>
    </w:p>
    <w:bookmarkEnd w:id="173"/>
    <w:bookmarkStart w:name="z317" w:id="174"/>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174"/>
    <w:bookmarkStart w:name="z318" w:id="175"/>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17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Start w:name="z319" w:id="176"/>
    <w:p>
      <w:pPr>
        <w:spacing w:after="0"/>
        <w:ind w:left="0"/>
        <w:jc w:val="both"/>
      </w:pPr>
      <w:r>
        <w:rPr>
          <w:rFonts w:ascii="Times New Roman"/>
          <w:b w:val="false"/>
          <w:i w:val="false"/>
          <w:color w:val="000000"/>
          <w:sz w:val="28"/>
        </w:rPr>
        <w:t xml:space="preserve">
      4. Бірыңғай сатып алушы осы Шарт бойынша Субъектіні қолдау жөніндегі қызметіне ақы төлеуге міндеттелетін баға (жеке тариф) (бұдан әрі – шарттық баға) осы Шарт бойынша ұстап тұру бойынша көрсетілетін қызметті сатып алу мерзіміне айына ________ теңгені/МВт* құрайтын Аукциондық сауда-саттық қағидаларына сәйкес аукциондық сауда-саттық қорытындылары бойынша айқындалады. </w:t>
      </w:r>
    </w:p>
    <w:bookmarkEnd w:id="176"/>
    <w:bookmarkStart w:name="z320" w:id="177"/>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Аукциондық сауда-саттық қағидаларына сәйкес аукциондық сауда-саттық қорытындылары бойынша айқындалады және ______ МВт құрайды (бұдан әрі – шарттық көлем).</w:t>
      </w:r>
    </w:p>
    <w:bookmarkEnd w:id="177"/>
    <w:p>
      <w:pPr>
        <w:spacing w:after="0"/>
        <w:ind w:left="0"/>
        <w:jc w:val="both"/>
      </w:pPr>
      <w:r>
        <w:rPr>
          <w:rFonts w:ascii="Times New Roman"/>
          <w:b w:val="false"/>
          <w:i w:val="false"/>
          <w:color w:val="000000"/>
          <w:sz w:val="28"/>
        </w:rPr>
        <w:t xml:space="preserve">
      Егер электр қуатын кезекті аттестаттауды жүргізу нәтижесінде маневрлік генерациялау режимі бар жаңадан пайдалануға берілетін генерациялайтын қондырғылардың аттестатталған электр қуатының мәні осы Шартта белгіленген қолдау жөніндегі қызмет көлемінен аз болса, қолдау бойынша нақты көрсетілген қызметтерді есептеу кезінде қабылданатын қолдау жөніндегі қызмет көлемі кезекті аттестаттау өткізілгенге дейін аттестатталған мәнге дейін азаяды. </w:t>
      </w:r>
    </w:p>
    <w:bookmarkStart w:name="z321" w:id="178"/>
    <w:p>
      <w:pPr>
        <w:spacing w:after="0"/>
        <w:ind w:left="0"/>
        <w:jc w:val="both"/>
      </w:pPr>
      <w:r>
        <w:rPr>
          <w:rFonts w:ascii="Times New Roman"/>
          <w:b w:val="false"/>
          <w:i w:val="false"/>
          <w:color w:val="000000"/>
          <w:sz w:val="28"/>
        </w:rPr>
        <w:t>
      6. Әзірлігін ұстап тұру бойынша көрсетілетін қызметті сатып алу мерзімі 15 (он бес) жылға тең, оны есептеу осы Шарттың 10-тармағының 20) тармақшасында көзделген мерзім өткеннен кейінгі айдың бірінші күнінен басталады.</w:t>
      </w:r>
    </w:p>
    <w:bookmarkEnd w:id="178"/>
    <w:p>
      <w:pPr>
        <w:spacing w:after="0"/>
        <w:ind w:left="0"/>
        <w:jc w:val="both"/>
      </w:pPr>
      <w:r>
        <w:rPr>
          <w:rFonts w:ascii="Times New Roman"/>
          <w:b w:val="false"/>
          <w:i w:val="false"/>
          <w:color w:val="000000"/>
          <w:sz w:val="28"/>
        </w:rPr>
        <w:t>
      Осы Шарттың 10-тармағының 20) тармақшасында көзделген мерзім өткенге дейін генерациялаудың маневрлік режимі бар генерациялайтын қондырғыларды бірінші аттестаттаудан өткізген кезінде осы Шарттың 10-тармағының 20) тармақшасында көзделген мерзім өткеннен кейінгі айдың бірінші күні ұстап тұру бойынша көрсетілетін қызметті сатып алудың басталуы болып табылады.</w:t>
      </w:r>
    </w:p>
    <w:p>
      <w:pPr>
        <w:spacing w:after="0"/>
        <w:ind w:left="0"/>
        <w:jc w:val="both"/>
      </w:pPr>
      <w:r>
        <w:rPr>
          <w:rFonts w:ascii="Times New Roman"/>
          <w:b w:val="false"/>
          <w:i w:val="false"/>
          <w:color w:val="000000"/>
          <w:sz w:val="28"/>
        </w:rPr>
        <w:t>
      Осы Шарттың 10-тармағының 20) тармақшасында көзделген мерзім өткеннен кейін генерациялаудың маневрлік режимі бар генерациялайтын қондырғыларды бірінші аттестаттаудан өткізген кезінде Субъект бірінші аттестаттаудан өткен айдан кейінгі айдың бірінші күні ұстап тұру бойынша көрсетілетін қызметті сатып алудың басталуы болып табылады.</w:t>
      </w:r>
    </w:p>
    <w:p>
      <w:pPr>
        <w:spacing w:after="0"/>
        <w:ind w:left="0"/>
        <w:jc w:val="both"/>
      </w:pPr>
      <w:r>
        <w:rPr>
          <w:rFonts w:ascii="Times New Roman"/>
          <w:b w:val="false"/>
          <w:i w:val="false"/>
          <w:color w:val="000000"/>
          <w:sz w:val="28"/>
        </w:rPr>
        <w:t>
      Бұл ретте осы Шарттың 4-тармағында көзделген шарттық баға және осы тармақтың бірінші бөлігінде көзделген ұстап тұру бойынша көрсетілетін қызметтерді сатып алу мерзімі ұлғайту жағына қарай түзетуге жатпайды.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 уақтылы іске қосылмаған жағдайда, қолдау жөніндегі қызметті сатып алудың басталу мерзімі мен күні қайта қаралмайды.</w:t>
      </w:r>
    </w:p>
    <w:p>
      <w:pPr>
        <w:spacing w:after="0"/>
        <w:ind w:left="0"/>
        <w:jc w:val="both"/>
      </w:pPr>
      <w:r>
        <w:rPr>
          <w:rFonts w:ascii="Times New Roman"/>
          <w:b w:val="false"/>
          <w:i w:val="false"/>
          <w:color w:val="000000"/>
          <w:sz w:val="28"/>
        </w:rPr>
        <w:t>
      Субъектінің генерациялаудың маневрлік режимі бар генерациялайтын қондырғы салу жобасын іске асыру процесінде көрсетілген жобаны қолдау бойынша көрсетілетін қызмет көлемінің осы Шартты кейіннен түзете отырып, ұлғайту жағына да, азайту жағына да (көрсетілетін қызметтің шарттық көлемінен) 15 (он бес) %-ға ауытқуына жол беріледі.</w:t>
      </w:r>
    </w:p>
    <w:p>
      <w:pPr>
        <w:spacing w:after="0"/>
        <w:ind w:left="0"/>
        <w:jc w:val="both"/>
      </w:pPr>
      <w:r>
        <w:rPr>
          <w:rFonts w:ascii="Times New Roman"/>
          <w:b w:val="false"/>
          <w:i w:val="false"/>
          <w:color w:val="000000"/>
          <w:sz w:val="28"/>
        </w:rPr>
        <w:t>
      Субъектінің электр қуатының әзірлігін қолдау жөніндегі қызметтің шарттық бағасы (жеке тариф), шарттық көлемі және сатып алу мерзімі осы Шартқа 1-қосымшада бекітілген нысанға сәйкес жылдар бойынша көрсетіледі.</w:t>
      </w:r>
    </w:p>
    <w:bookmarkStart w:name="z322" w:id="179"/>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179"/>
    <w:bookmarkStart w:name="z323" w:id="180"/>
    <w:p>
      <w:pPr>
        <w:spacing w:after="0"/>
        <w:ind w:left="0"/>
        <w:jc w:val="left"/>
      </w:pPr>
      <w:r>
        <w:rPr>
          <w:rFonts w:ascii="Times New Roman"/>
          <w:b/>
          <w:i w:val="false"/>
          <w:color w:val="000000"/>
        </w:rPr>
        <w:t xml:space="preserve"> 3-тарау. Тараптардың құқықтары мен міндеттері</w:t>
      </w:r>
    </w:p>
    <w:bookmarkEnd w:id="180"/>
    <w:bookmarkStart w:name="z324" w:id="181"/>
    <w:p>
      <w:pPr>
        <w:spacing w:after="0"/>
        <w:ind w:left="0"/>
        <w:jc w:val="both"/>
      </w:pPr>
      <w:r>
        <w:rPr>
          <w:rFonts w:ascii="Times New Roman"/>
          <w:b w:val="false"/>
          <w:i w:val="false"/>
          <w:color w:val="000000"/>
          <w:sz w:val="28"/>
        </w:rPr>
        <w:t>
      8. Бірыңғай сатып алушы:</w:t>
      </w:r>
    </w:p>
    <w:bookmarkEnd w:id="181"/>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3) Қуат нарығының қағидаларына және Аукциондық сауда-саттық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4) Субъект осы Шарттың 10-тармағының 20) тармақшасын тиісінше орындаған кезде жаңадан пайдалануға берілетін генерациялаудың маневрлік режимі бар генерациялайтын қондырғыларды пайдалануға берілген күннен бастап 10 (он) жұмыс күні ішінде осы Шарттың 10-тармағының 22) тармақшасында көрсетілген субъектінің өз міндеттемелерін орындауын қамтамасыз ететін осы Шарттың талаптарын орындауды қаржылық қамтамасыз етуді қайтару (босату) туралы банкке (банктерге) хат жіберуге;</w:t>
      </w:r>
    </w:p>
    <w:p>
      <w:pPr>
        <w:spacing w:after="0"/>
        <w:ind w:left="0"/>
        <w:jc w:val="both"/>
      </w:pPr>
      <w:r>
        <w:rPr>
          <w:rFonts w:ascii="Times New Roman"/>
          <w:b w:val="false"/>
          <w:i w:val="false"/>
          <w:color w:val="000000"/>
          <w:sz w:val="28"/>
        </w:rPr>
        <w:t>
      5) Субъект осы Шарттың 11-тармағының 4) тармақшасының талаптарын орындаған кезде үшінші тұлға осы Шарттың 10-тармағының 23) тармақшасына сәйкес Шарт талаптарының орындалуын қаржылық қамтамасыз етуді енгізген күннен бастап 10 (он) жұмыс күні ішінде осы Шарт талаптарының орындалуын қаржылық қамтамасыз етуді қайтару (босату) туралы банкке (банктерге) хат жолдауға;</w:t>
      </w:r>
    </w:p>
    <w:p>
      <w:pPr>
        <w:spacing w:after="0"/>
        <w:ind w:left="0"/>
        <w:jc w:val="both"/>
      </w:pPr>
      <w:r>
        <w:rPr>
          <w:rFonts w:ascii="Times New Roman"/>
          <w:b w:val="false"/>
          <w:i w:val="false"/>
          <w:color w:val="000000"/>
          <w:sz w:val="28"/>
        </w:rPr>
        <w:t xml:space="preserve">
      6) газ электр станциялары мен су электр станциялары үшін осы Шартқа қол қойылған күннен бастап, 24 (жиырма төрт) ай ішінде мемлекеттік сәулет-құрылыс бақылауды жүзеге асыратын мемлекеттік органға жіберілген генерацияның маневрлік режимі бар жаңадан пайдалануға берілетін генерациялайтын қондырғылардың құрылыс-монтаждау жұмыстарының басталғаны туралы хабарламаның көшірмесін ұсынбаған кезде осы Шарттың талаптарын орындаудың қаржылық қамтамасыз ету (осы Шарттың орындалуын қамтамасыз ететін) сомасының 30 % мөлшерінде тиісті банк кепілдігі немесе резервтік аккредитив бойынша ақы төлеуге талап қоюға; </w:t>
      </w:r>
    </w:p>
    <w:p>
      <w:pPr>
        <w:spacing w:after="0"/>
        <w:ind w:left="0"/>
        <w:jc w:val="both"/>
      </w:pPr>
      <w:r>
        <w:rPr>
          <w:rFonts w:ascii="Times New Roman"/>
          <w:b w:val="false"/>
          <w:i w:val="false"/>
          <w:color w:val="000000"/>
          <w:sz w:val="28"/>
        </w:rPr>
        <w:t xml:space="preserve">
      7) газ электр станциялары үшін осы Шартқа қол қойылған күннен бастап 48 (қырық сегіз) ай ішінде, су электр станциялары үшін осы Шартқа қол қойылған күннен бастап 60 (алпыс) ай ішінде "Қазақстан Республикасындағы сәулет, қала құрылысы және құрылыс қызметі туралы" Қазақстан Республикасы Заңының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генерациялаудың маневрлік режимі бар жаңадан пайдалануға берілетін генерациялайтын қондырғыларды пайдалануға қабылдау актісінің көшірмесі ұсынылмаған жағдайда тиісті банк кепілдігі немесе резервтік аккредитив бойынша (осы Шарттың орындалуын қамтамасыз ететін) Шарт талаптарының орындалуын қаржылық қамтамасыз ету сомасының 100 % мөлшерінде, ал осы тармақтың 6) тармақшасына сәйкес осы Шарт талаптарының орындалуын қаржылық қамтамасыз ету бөлігін ұстап қалу кезінде осы Шарт талаптарының орындалуын қаржылық қамтамасыз ету сомасының 70 % мөлшерінде ақы төлеуге талап қоюға міндетті. </w:t>
      </w:r>
    </w:p>
    <w:bookmarkStart w:name="z325" w:id="182"/>
    <w:p>
      <w:pPr>
        <w:spacing w:after="0"/>
        <w:ind w:left="0"/>
        <w:jc w:val="both"/>
      </w:pPr>
      <w:r>
        <w:rPr>
          <w:rFonts w:ascii="Times New Roman"/>
          <w:b w:val="false"/>
          <w:i w:val="false"/>
          <w:color w:val="000000"/>
          <w:sz w:val="28"/>
        </w:rPr>
        <w:t>
      9. Бірыңғай сатып алушы:</w:t>
      </w:r>
    </w:p>
    <w:bookmarkEnd w:id="182"/>
    <w:p>
      <w:pPr>
        <w:spacing w:after="0"/>
        <w:ind w:left="0"/>
        <w:jc w:val="both"/>
      </w:pPr>
      <w:r>
        <w:rPr>
          <w:rFonts w:ascii="Times New Roman"/>
          <w:b w:val="false"/>
          <w:i w:val="false"/>
          <w:color w:val="000000"/>
          <w:sz w:val="28"/>
        </w:rPr>
        <w:t>
      1) Қуат нарығының қағидаларына және Аукциондық сауда-саттық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Start w:name="z326" w:id="183"/>
    <w:p>
      <w:pPr>
        <w:spacing w:after="0"/>
        <w:ind w:left="0"/>
        <w:jc w:val="both"/>
      </w:pPr>
      <w:r>
        <w:rPr>
          <w:rFonts w:ascii="Times New Roman"/>
          <w:b w:val="false"/>
          <w:i w:val="false"/>
          <w:color w:val="000000"/>
          <w:sz w:val="28"/>
        </w:rPr>
        <w:t>
      10. Субъект:</w:t>
      </w:r>
    </w:p>
    <w:bookmarkEnd w:id="183"/>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w:t>
      </w:r>
    </w:p>
    <w:p>
      <w:pPr>
        <w:spacing w:after="0"/>
        <w:ind w:left="0"/>
        <w:jc w:val="both"/>
      </w:pPr>
      <w:r>
        <w:rPr>
          <w:rFonts w:ascii="Times New Roman"/>
          <w:b w:val="false"/>
          <w:i w:val="false"/>
          <w:color w:val="000000"/>
          <w:sz w:val="28"/>
        </w:rPr>
        <w:t>
      19) осы Шартқа қол қойылған күннен бастап 24 (жиырма төрт) ай ішінде мемлекеттік сәулет-құрылыс бақылауын жүзеге асыратын мемлекеттік органға жіберілген, генерациялаудың маневрлік режимі бар жаңадан пайдалануға берілетін генерациялайтын қондырғылардың құрылыс-монтаждау жұмыстарының басталғаны туралы хабарламаның көшірмесі беруге;</w:t>
      </w:r>
    </w:p>
    <w:p>
      <w:pPr>
        <w:spacing w:after="0"/>
        <w:ind w:left="0"/>
        <w:jc w:val="both"/>
      </w:pPr>
      <w:r>
        <w:rPr>
          <w:rFonts w:ascii="Times New Roman"/>
          <w:b w:val="false"/>
          <w:i w:val="false"/>
          <w:color w:val="000000"/>
          <w:sz w:val="28"/>
        </w:rPr>
        <w:t xml:space="preserve">
      20)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генерацияның маневрлік режимі бар генерациялайтын қондырғыларды пайдалануға қабылдау актісінің көшірмесін газ электр станциялары үшін осы Шартқа қол қойылған күннен бастап 48 (қырық сегіз) ай ішінде, гидроэлектростанциялар үшін осы Шартқа қол қойылған күннен бастап 60 (алпыс) ай ішінде беруге;</w:t>
      </w:r>
    </w:p>
    <w:p>
      <w:pPr>
        <w:spacing w:after="0"/>
        <w:ind w:left="0"/>
        <w:jc w:val="both"/>
      </w:pPr>
      <w:r>
        <w:rPr>
          <w:rFonts w:ascii="Times New Roman"/>
          <w:b w:val="false"/>
          <w:i w:val="false"/>
          <w:color w:val="000000"/>
          <w:sz w:val="28"/>
        </w:rPr>
        <w:t>
      21) Бірыңғай сатып алушының сұрау салуы бойынша генерацияның маневрлік режимі бар жаңадан пайдалануға берілетін генерациялайтын қондырғылардың құрылыс барысы туралы ақпарат жіберуге;</w:t>
      </w:r>
    </w:p>
    <w:p>
      <w:pPr>
        <w:spacing w:after="0"/>
        <w:ind w:left="0"/>
        <w:jc w:val="both"/>
      </w:pPr>
      <w:r>
        <w:rPr>
          <w:rFonts w:ascii="Times New Roman"/>
          <w:b w:val="false"/>
          <w:i w:val="false"/>
          <w:color w:val="000000"/>
          <w:sz w:val="28"/>
        </w:rPr>
        <w:t>
      22) Бірыңғай сатып алушыға осы Шартқа қол қойылғаннан кейін күнтізбелік 30 (отыз) күн ішінде Банктік кепілдіктер мен кепілгерліктерді беру қағидаларына сәйкес ресімделген банктік кепілдігін немесе SWIFT жүйесі бойынша шығарылған резервтік аккредитивті беру жолымен осы Шарттың талаптарын орындауды қаржылық қамтамасыз ету ұсынуға.</w:t>
      </w:r>
    </w:p>
    <w:p>
      <w:pPr>
        <w:spacing w:after="0"/>
        <w:ind w:left="0"/>
        <w:jc w:val="both"/>
      </w:pPr>
      <w:r>
        <w:rPr>
          <w:rFonts w:ascii="Times New Roman"/>
          <w:b w:val="false"/>
          <w:i w:val="false"/>
          <w:color w:val="000000"/>
          <w:sz w:val="28"/>
        </w:rPr>
        <w:t>
      Банк кепілдігі немесе резервтік аккредитивті аукциондық сауда-саттықтардың жеңімпазы Қазақстан Республикасының резидент-банктерінен шетел валютасындағы Standard&amp;Poor's бойынша "В" немесе Moody's InvestorsService бойынша "В-" немесе Fitch бойынша "В-" немесе Moody'sInvestorsService бойынша "В3" төмен емес не Standard&amp;Poor's бойынша "ВВВ" деңгейінен төмен емес бас ұйымның (Қазақстан Республикасының резидент Банкі акцияларының 50 % - дан астамы тиесілі) рейтингі немесе Fitch бойынша "ВВВ" немесе Moody'sInvestorsService бойынша "Ваа2"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банктік кепілдікті немесе резервтік аккредитивті резидент емес банктер резидент емес банктердің қарсы міндеттемелеріне кепілдік беру арқылы растайды.</w:t>
      </w:r>
    </w:p>
    <w:p>
      <w:pPr>
        <w:spacing w:after="0"/>
        <w:ind w:left="0"/>
        <w:jc w:val="both"/>
      </w:pPr>
      <w:r>
        <w:rPr>
          <w:rFonts w:ascii="Times New Roman"/>
          <w:b w:val="false"/>
          <w:i w:val="false"/>
          <w:color w:val="000000"/>
          <w:sz w:val="28"/>
        </w:rPr>
        <w:t>
      Standard&amp;Poor's бойынша "ВВВ"-дан төмен емес, Moody'sInvestorsService бойынша Fitch "Ваа2" бойынша "ВВВ"-дан төмен емес шетел валютасындағы Қазақстан Республикасының резидент емес банктеріне банк кепілдігін немесе резервтік аккредитивті тиісті қарсы міндеттемелерді шығармай шығаруға рұқсат етіледі.</w:t>
      </w:r>
    </w:p>
    <w:p>
      <w:pPr>
        <w:spacing w:after="0"/>
        <w:ind w:left="0"/>
        <w:jc w:val="both"/>
      </w:pPr>
      <w:r>
        <w:rPr>
          <w:rFonts w:ascii="Times New Roman"/>
          <w:b w:val="false"/>
          <w:i w:val="false"/>
          <w:color w:val="000000"/>
          <w:sz w:val="28"/>
        </w:rPr>
        <w:t>
      Осы Шарт талаптарының орындалуын қаржылық қамтамасыз етудің қажетті көлемі _______________ теңгені құрайды және осы Шарт талаптарының орындалуын қаржылық қамтамасыз етудің үлестік мәнінің (теңгемен/МВт-пен) және қолдау жөніндегі қызмет көлемінің (МВт-пен) туындысы ретінде айқындалады.</w:t>
      </w:r>
    </w:p>
    <w:p>
      <w:pPr>
        <w:spacing w:after="0"/>
        <w:ind w:left="0"/>
        <w:jc w:val="both"/>
      </w:pPr>
      <w:r>
        <w:rPr>
          <w:rFonts w:ascii="Times New Roman"/>
          <w:b w:val="false"/>
          <w:i w:val="false"/>
          <w:color w:val="000000"/>
          <w:sz w:val="28"/>
        </w:rPr>
        <w:t>
      Осы электр қуатын сатып алу шартының талаптарын орындауды қаржылық қамтамасыз етудің үлестік мәні 1 000 000 (бір миллион) теңге/МВт құрайды.</w:t>
      </w:r>
    </w:p>
    <w:p>
      <w:pPr>
        <w:spacing w:after="0"/>
        <w:ind w:left="0"/>
        <w:jc w:val="both"/>
      </w:pPr>
      <w:r>
        <w:rPr>
          <w:rFonts w:ascii="Times New Roman"/>
          <w:b w:val="false"/>
          <w:i w:val="false"/>
          <w:color w:val="000000"/>
          <w:sz w:val="28"/>
        </w:rPr>
        <w:t>
      Осы тармақшада көрсетілген банк кепілдігі немесе резервтік аккредитив қайтарып алынбайды, қолданылу мерзімі бар алушының (бенефициардың) нұсқауы бойынша оларды толық немесе бөліктер бойынша орындауды көздейді:</w:t>
      </w:r>
    </w:p>
    <w:p>
      <w:pPr>
        <w:spacing w:after="0"/>
        <w:ind w:left="0"/>
        <w:jc w:val="both"/>
      </w:pPr>
      <w:r>
        <w:rPr>
          <w:rFonts w:ascii="Times New Roman"/>
          <w:b w:val="false"/>
          <w:i w:val="false"/>
          <w:color w:val="000000"/>
          <w:sz w:val="28"/>
        </w:rPr>
        <w:t>
      газ электр станциялары үшін – электр қуатын сатып алу шартына қол қойылған күннен бастап кемінде 50 (елу) ай;</w:t>
      </w:r>
    </w:p>
    <w:p>
      <w:pPr>
        <w:spacing w:after="0"/>
        <w:ind w:left="0"/>
        <w:jc w:val="both"/>
      </w:pPr>
      <w:r>
        <w:rPr>
          <w:rFonts w:ascii="Times New Roman"/>
          <w:b w:val="false"/>
          <w:i w:val="false"/>
          <w:color w:val="000000"/>
          <w:sz w:val="28"/>
        </w:rPr>
        <w:t>
      гидроэлектростанциялар үшін – электр қуатын сатып алу шартына қол қойылған күннен бастап кемінде 61 (алпыс бір) ай;</w:t>
      </w:r>
    </w:p>
    <w:p>
      <w:pPr>
        <w:spacing w:after="0"/>
        <w:ind w:left="0"/>
        <w:jc w:val="both"/>
      </w:pPr>
      <w:r>
        <w:rPr>
          <w:rFonts w:ascii="Times New Roman"/>
          <w:b w:val="false"/>
          <w:i w:val="false"/>
          <w:color w:val="000000"/>
          <w:sz w:val="28"/>
        </w:rPr>
        <w:t>
      пайдалы қазбаларды отын ретінде пайдаланбайтын генерациялайтын қондырғылар үшін – электр қуатын сатып алу шартына қол қойылған күннен бастап кемінде 38 (отыз сегіз) ай;</w:t>
      </w:r>
    </w:p>
    <w:p>
      <w:pPr>
        <w:spacing w:after="0"/>
        <w:ind w:left="0"/>
        <w:jc w:val="both"/>
      </w:pPr>
      <w:r>
        <w:rPr>
          <w:rFonts w:ascii="Times New Roman"/>
          <w:b w:val="false"/>
          <w:i w:val="false"/>
          <w:color w:val="000000"/>
          <w:sz w:val="28"/>
        </w:rPr>
        <w:t>
      23) осы Шарттың, оның ішінде алушы (бенефициар) Банкінің талаптарын орындауды қаржылық қамтамасыз етуге байланысты барлық банк комиссияларын және шығыстарды төлеуге;</w:t>
      </w:r>
    </w:p>
    <w:p>
      <w:pPr>
        <w:spacing w:after="0"/>
        <w:ind w:left="0"/>
        <w:jc w:val="both"/>
      </w:pPr>
      <w:r>
        <w:rPr>
          <w:rFonts w:ascii="Times New Roman"/>
          <w:b w:val="false"/>
          <w:i w:val="false"/>
          <w:color w:val="000000"/>
          <w:sz w:val="28"/>
        </w:rPr>
        <w:t>
      24) Субъект құқықтар мен міндеттерді басқаға беру шартын жасасқанға дейін Бірыңғай сатып алушыны хабардар етуге;</w:t>
      </w:r>
    </w:p>
    <w:p>
      <w:pPr>
        <w:spacing w:after="0"/>
        <w:ind w:left="0"/>
        <w:jc w:val="both"/>
      </w:pPr>
      <w:r>
        <w:rPr>
          <w:rFonts w:ascii="Times New Roman"/>
          <w:b w:val="false"/>
          <w:i w:val="false"/>
          <w:color w:val="000000"/>
          <w:sz w:val="28"/>
        </w:rPr>
        <w:t>
      25) осы Шарттың 14-тармағына сәйкес сомаларды қайтаруды жүзеге асыруға;</w:t>
      </w:r>
    </w:p>
    <w:p>
      <w:pPr>
        <w:spacing w:after="0"/>
        <w:ind w:left="0"/>
        <w:jc w:val="both"/>
      </w:pPr>
      <w:r>
        <w:rPr>
          <w:rFonts w:ascii="Times New Roman"/>
          <w:b w:val="false"/>
          <w:i w:val="false"/>
          <w:color w:val="000000"/>
          <w:sz w:val="28"/>
        </w:rPr>
        <w:t>
      26) Аукциондық сауда-саттық қағидаларына 1-қосымшаға сәйкес айқындалатын реттеу диапазонын сақтауға және жиілік пен қуатты автоматты реттеуге қосылуға;</w:t>
      </w:r>
    </w:p>
    <w:p>
      <w:pPr>
        <w:spacing w:after="0"/>
        <w:ind w:left="0"/>
        <w:jc w:val="both"/>
      </w:pPr>
      <w:r>
        <w:rPr>
          <w:rFonts w:ascii="Times New Roman"/>
          <w:b w:val="false"/>
          <w:i w:val="false"/>
          <w:color w:val="000000"/>
          <w:sz w:val="28"/>
        </w:rPr>
        <w:t>
      27) Бірыңғай сатып алушыға оның негізінде аукциондық сауда-саттық өткізілген алдын ала ТЭН әзірлеуге жұмсалған шығындарды аукциондық сауда-саттық жеңімпаздарының тізіліміне енгізілген сәттен бастап 30 (отыз) күн ішінде өтеуге;</w:t>
      </w:r>
    </w:p>
    <w:p>
      <w:pPr>
        <w:spacing w:after="0"/>
        <w:ind w:left="0"/>
        <w:jc w:val="both"/>
      </w:pPr>
      <w:r>
        <w:rPr>
          <w:rFonts w:ascii="Times New Roman"/>
          <w:b w:val="false"/>
          <w:i w:val="false"/>
          <w:color w:val="000000"/>
          <w:sz w:val="28"/>
        </w:rPr>
        <w:t>
      28) Қазақстан Республикасының электр энергетикасы саласындағы заңнамада айқындалған өзге де міндеттемелерді орындауға міндетті.</w:t>
      </w:r>
    </w:p>
    <w:bookmarkStart w:name="z327" w:id="184"/>
    <w:p>
      <w:pPr>
        <w:spacing w:after="0"/>
        <w:ind w:left="0"/>
        <w:jc w:val="both"/>
      </w:pPr>
      <w:r>
        <w:rPr>
          <w:rFonts w:ascii="Times New Roman"/>
          <w:b w:val="false"/>
          <w:i w:val="false"/>
          <w:color w:val="000000"/>
          <w:sz w:val="28"/>
        </w:rPr>
        <w:t>
      11. Субъект:</w:t>
      </w:r>
    </w:p>
    <w:bookmarkEnd w:id="184"/>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p>
      <w:pPr>
        <w:spacing w:after="0"/>
        <w:ind w:left="0"/>
        <w:jc w:val="both"/>
      </w:pPr>
      <w:r>
        <w:rPr>
          <w:rFonts w:ascii="Times New Roman"/>
          <w:b w:val="false"/>
          <w:i w:val="false"/>
          <w:color w:val="000000"/>
          <w:sz w:val="28"/>
        </w:rPr>
        <w:t>
      3) маневрлік режимі бар жаңадан пайдалануға берілетін генерациялайтын қондырғылар уақтылы пайдалануға берілген кезде оның осы Шарт бойынша міндеттемелерінің орындалуын қамтамасыз ететін осы Шарт талаптарының немесе бөлігінің орындалуын қаржылық қамтамасыз етуді қайтаруды (босатуды) талап етуге;</w:t>
      </w:r>
    </w:p>
    <w:p>
      <w:pPr>
        <w:spacing w:after="0"/>
        <w:ind w:left="0"/>
        <w:jc w:val="both"/>
      </w:pPr>
      <w:r>
        <w:rPr>
          <w:rFonts w:ascii="Times New Roman"/>
          <w:b w:val="false"/>
          <w:i w:val="false"/>
          <w:color w:val="000000"/>
          <w:sz w:val="28"/>
        </w:rPr>
        <w:t>
      4) осы Шарт бойынша өз құқықтары мен міндеттерін үшінші тұлғаға және осы Шарт бойынша құқықтар мен талаптарды қабылдайтын үшінші тұлғаға беруге.</w:t>
      </w:r>
    </w:p>
    <w:p>
      <w:pPr>
        <w:spacing w:after="0"/>
        <w:ind w:left="0"/>
        <w:jc w:val="both"/>
      </w:pPr>
      <w:r>
        <w:rPr>
          <w:rFonts w:ascii="Times New Roman"/>
          <w:b w:val="false"/>
          <w:i w:val="false"/>
          <w:color w:val="000000"/>
          <w:sz w:val="28"/>
        </w:rPr>
        <w:t>
      Осы Шарт бойынша құқықтар мен міндеттерді беру осы Шарт бойынша құқықтар мен міндеттерді қабылдайтын үшінші тұлғаға осы Шарттың 10-тармағының 22) тармақшасына сәйкес осы Шарттың талаптарын орындауды қаржылық қамтамасыз ету берілгеннен кейін жүзеге асырылады.</w:t>
      </w:r>
    </w:p>
    <w:p>
      <w:pPr>
        <w:spacing w:after="0"/>
        <w:ind w:left="0"/>
        <w:jc w:val="both"/>
      </w:pPr>
      <w:r>
        <w:rPr>
          <w:rFonts w:ascii="Times New Roman"/>
          <w:b w:val="false"/>
          <w:i w:val="false"/>
          <w:color w:val="000000"/>
          <w:sz w:val="28"/>
        </w:rPr>
        <w:t>
      Осы тармақтың барлық талаптары жүзеге асырылғаннан кейін үшінші тұлға маневрлік режимі бар жаңадан пайдалануға берілетін генерациялайтын қондырғыларды салуға арналған аукциондық сауда-саттықтың жеңімпазы болып танылады;</w:t>
      </w:r>
    </w:p>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 құқылы.</w:t>
      </w:r>
    </w:p>
    <w:bookmarkStart w:name="z328" w:id="185"/>
    <w:p>
      <w:pPr>
        <w:spacing w:after="0"/>
        <w:ind w:left="0"/>
        <w:jc w:val="left"/>
      </w:pPr>
      <w:r>
        <w:rPr>
          <w:rFonts w:ascii="Times New Roman"/>
          <w:b/>
          <w:i w:val="false"/>
          <w:color w:val="000000"/>
        </w:rPr>
        <w:t xml:space="preserve"> 4-тарау. Ұстап тұру бойынша көрсетілетін қызметке ақы төлеу</w:t>
      </w:r>
    </w:p>
    <w:bookmarkEnd w:id="185"/>
    <w:bookmarkStart w:name="z329" w:id="186"/>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186"/>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Start w:name="z330" w:id="187"/>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187"/>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Start w:name="z331" w:id="188"/>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13-тармағының бірінші бөлігіне сәйкес төлеуге міндетті.</w:t>
      </w:r>
    </w:p>
    <w:bookmarkEnd w:id="188"/>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Start w:name="z332" w:id="189"/>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189"/>
    <w:bookmarkStart w:name="z333" w:id="190"/>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190"/>
    <w:bookmarkStart w:name="z334" w:id="191"/>
    <w:p>
      <w:pPr>
        <w:spacing w:after="0"/>
        <w:ind w:left="0"/>
        <w:jc w:val="left"/>
      </w:pPr>
      <w:r>
        <w:rPr>
          <w:rFonts w:ascii="Times New Roman"/>
          <w:b/>
          <w:i w:val="false"/>
          <w:color w:val="000000"/>
        </w:rPr>
        <w:t xml:space="preserve"> 5-тарау. Есепке алуды ұйымдастыру</w:t>
      </w:r>
    </w:p>
    <w:bookmarkEnd w:id="191"/>
    <w:bookmarkStart w:name="z335" w:id="192"/>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192"/>
    <w:bookmarkStart w:name="z336" w:id="193"/>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193"/>
    <w:bookmarkStart w:name="z337" w:id="194"/>
    <w:p>
      <w:pPr>
        <w:spacing w:after="0"/>
        <w:ind w:left="0"/>
        <w:jc w:val="left"/>
      </w:pPr>
      <w:r>
        <w:rPr>
          <w:rFonts w:ascii="Times New Roman"/>
          <w:b/>
          <w:i w:val="false"/>
          <w:color w:val="000000"/>
        </w:rPr>
        <w:t xml:space="preserve"> 6-тарау. Тараптардың жауапкершілігі</w:t>
      </w:r>
    </w:p>
    <w:bookmarkEnd w:id="194"/>
    <w:bookmarkStart w:name="z338" w:id="195"/>
    <w:p>
      <w:pPr>
        <w:spacing w:after="0"/>
        <w:ind w:left="0"/>
        <w:jc w:val="both"/>
      </w:pPr>
      <w:r>
        <w:rPr>
          <w:rFonts w:ascii="Times New Roman"/>
          <w:b w:val="false"/>
          <w:i w:val="false"/>
          <w:color w:val="000000"/>
          <w:sz w:val="28"/>
        </w:rPr>
        <w:t xml:space="preserve">
      19. Субъект осы Шарттың 10-тармағының 19) тармақшасында көрсетілген жаңадан пайдалануға берілетін генерациялаудың маневрлік режимі бар генерациялайтын қондырғылардың құрылыс-монтаждау жұмыстарының басталғаны туралы хабарламаның көшірмесін беру мерзімін бұзған жағдайда, Бірыңғай сатып алушы Аукциондық сауда-саттық қағидаларында белгіленген тәртіппен осы Шарт талаптарының орындалуын қаржылық қамтамасыз ету сомасының (осы Шарттың орындалуын қамтамасыз ететін) 30 %-ын ұстайды, бұл туралы Субъектіні жазбаша хабардар етеді. </w:t>
      </w:r>
    </w:p>
    <w:bookmarkEnd w:id="195"/>
    <w:bookmarkStart w:name="z339" w:id="196"/>
    <w:p>
      <w:pPr>
        <w:spacing w:after="0"/>
        <w:ind w:left="0"/>
        <w:jc w:val="both"/>
      </w:pPr>
      <w:r>
        <w:rPr>
          <w:rFonts w:ascii="Times New Roman"/>
          <w:b w:val="false"/>
          <w:i w:val="false"/>
          <w:color w:val="000000"/>
          <w:sz w:val="28"/>
        </w:rPr>
        <w:t>
      20. Субъект осы Шарттың 10-тармағының 20) тармақшасына сәйкес генерациялаудың маневрлік режимі бар жаңадан пайдалануға берілетін генерациялайтын қондырғыларды пайдалануға қабылдау актісінің көшірмесін беру мерзімін бұзған жағдайда, Бірыңғай сатып алушы Аукциондық сауда-саттық қағидаларында белгіленген тәртіппен осы Шарттың талаптарының орындалуын қаржылық қамтамасыз ету сомасының (осы Шарттың орындалуын қамтамасыз ететін) 100 %-ын ұстап қалады, бұл туралы Субъектіні жазбаша хабардар етеді. Бұл ретте осы Шарттың талаптарын орындауды қаржылық қамтамасыз етудің бір бөлігі осы Шарттың 19-тармағына сәйкес ұсталған жағдайда Бірыңғай сатып алушы Аукциондық сауда-саттық қағидаларында белгіленген тәртіппен Шарт талаптарын орындауды қаржылық қамтамасыз ету сомасының 70 %-н ұстайды.</w:t>
      </w:r>
    </w:p>
    <w:bookmarkEnd w:id="196"/>
    <w:bookmarkStart w:name="z340" w:id="197"/>
    <w:p>
      <w:pPr>
        <w:spacing w:after="0"/>
        <w:ind w:left="0"/>
        <w:jc w:val="both"/>
      </w:pPr>
      <w:r>
        <w:rPr>
          <w:rFonts w:ascii="Times New Roman"/>
          <w:b w:val="false"/>
          <w:i w:val="false"/>
          <w:color w:val="000000"/>
          <w:sz w:val="28"/>
        </w:rPr>
        <w:t>
      21. Осы Шарт бойынша және Реттеу жөніндегі шарт бойынша міндеттемелердің орындалмағаны үшін жауапкершілік Қуат нарығының қағидаларына сәйкес айқындалатын электр қуаты нарығының тетіктерін пайдалану арқылы туындайды.</w:t>
      </w:r>
    </w:p>
    <w:bookmarkEnd w:id="197"/>
    <w:bookmarkStart w:name="z341" w:id="198"/>
    <w:p>
      <w:pPr>
        <w:spacing w:after="0"/>
        <w:ind w:left="0"/>
        <w:jc w:val="both"/>
      </w:pPr>
      <w:r>
        <w:rPr>
          <w:rFonts w:ascii="Times New Roman"/>
          <w:b w:val="false"/>
          <w:i w:val="false"/>
          <w:color w:val="000000"/>
          <w:sz w:val="28"/>
        </w:rPr>
        <w:t>
      22.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198"/>
    <w:bookmarkStart w:name="z342" w:id="199"/>
    <w:p>
      <w:pPr>
        <w:spacing w:after="0"/>
        <w:ind w:left="0"/>
        <w:jc w:val="both"/>
      </w:pPr>
      <w:r>
        <w:rPr>
          <w:rFonts w:ascii="Times New Roman"/>
          <w:b w:val="false"/>
          <w:i w:val="false"/>
          <w:color w:val="000000"/>
          <w:sz w:val="28"/>
        </w:rPr>
        <w:t>
      23. Субъект осы Шарт бойынша ұсынылған деректер үшін Қазақстан Республикасының заңнамасына сәйкес жауапты болады.</w:t>
      </w:r>
    </w:p>
    <w:bookmarkEnd w:id="199"/>
    <w:bookmarkStart w:name="z343" w:id="200"/>
    <w:p>
      <w:pPr>
        <w:spacing w:after="0"/>
        <w:ind w:left="0"/>
        <w:jc w:val="both"/>
      </w:pPr>
      <w:r>
        <w:rPr>
          <w:rFonts w:ascii="Times New Roman"/>
          <w:b w:val="false"/>
          <w:i w:val="false"/>
          <w:color w:val="000000"/>
          <w:sz w:val="28"/>
        </w:rPr>
        <w:t>
      24.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200"/>
    <w:bookmarkStart w:name="z344" w:id="201"/>
    <w:p>
      <w:pPr>
        <w:spacing w:after="0"/>
        <w:ind w:left="0"/>
        <w:jc w:val="left"/>
      </w:pPr>
      <w:r>
        <w:rPr>
          <w:rFonts w:ascii="Times New Roman"/>
          <w:b/>
          <w:i w:val="false"/>
          <w:color w:val="000000"/>
        </w:rPr>
        <w:t xml:space="preserve"> 7-тарау. Еңсерілмейтін күш жағдайлары</w:t>
      </w:r>
    </w:p>
    <w:bookmarkEnd w:id="201"/>
    <w:p>
      <w:pPr>
        <w:spacing w:after="0"/>
        <w:ind w:left="0"/>
        <w:jc w:val="left"/>
      </w:pPr>
    </w:p>
    <w:p>
      <w:pPr>
        <w:spacing w:after="0"/>
        <w:ind w:left="0"/>
        <w:jc w:val="both"/>
      </w:pPr>
      <w:r>
        <w:rPr>
          <w:rFonts w:ascii="Times New Roman"/>
          <w:b w:val="false"/>
          <w:i w:val="false"/>
          <w:color w:val="000000"/>
          <w:sz w:val="28"/>
        </w:rPr>
        <w:t xml:space="preserve">
      25.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Start w:name="z346" w:id="202"/>
    <w:p>
      <w:pPr>
        <w:spacing w:after="0"/>
        <w:ind w:left="0"/>
        <w:jc w:val="both"/>
      </w:pPr>
      <w:r>
        <w:rPr>
          <w:rFonts w:ascii="Times New Roman"/>
          <w:b w:val="false"/>
          <w:i w:val="false"/>
          <w:color w:val="000000"/>
          <w:sz w:val="28"/>
        </w:rPr>
        <w:t>
      26.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202"/>
    <w:bookmarkStart w:name="z347" w:id="203"/>
    <w:p>
      <w:pPr>
        <w:spacing w:after="0"/>
        <w:ind w:left="0"/>
        <w:jc w:val="both"/>
      </w:pPr>
      <w:r>
        <w:rPr>
          <w:rFonts w:ascii="Times New Roman"/>
          <w:b w:val="false"/>
          <w:i w:val="false"/>
          <w:color w:val="000000"/>
          <w:sz w:val="28"/>
        </w:rPr>
        <w:t>
      27.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203"/>
    <w:bookmarkStart w:name="z348" w:id="204"/>
    <w:p>
      <w:pPr>
        <w:spacing w:after="0"/>
        <w:ind w:left="0"/>
        <w:jc w:val="left"/>
      </w:pPr>
      <w:r>
        <w:rPr>
          <w:rFonts w:ascii="Times New Roman"/>
          <w:b/>
          <w:i w:val="false"/>
          <w:color w:val="000000"/>
        </w:rPr>
        <w:t xml:space="preserve"> 8-тарау. Дауларды қарау</w:t>
      </w:r>
    </w:p>
    <w:bookmarkEnd w:id="204"/>
    <w:bookmarkStart w:name="z349" w:id="205"/>
    <w:p>
      <w:pPr>
        <w:spacing w:after="0"/>
        <w:ind w:left="0"/>
        <w:jc w:val="both"/>
      </w:pPr>
      <w:r>
        <w:rPr>
          <w:rFonts w:ascii="Times New Roman"/>
          <w:b w:val="false"/>
          <w:i w:val="false"/>
          <w:color w:val="000000"/>
          <w:sz w:val="28"/>
        </w:rPr>
        <w:t xml:space="preserve">
      28. Осы Шарттан туындайтын барлық даулар немесе келіспеушіліктер Тараптардың келіссөздері арқылы шешіледі. </w:t>
      </w:r>
    </w:p>
    <w:bookmarkEnd w:id="205"/>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Start w:name="z350" w:id="206"/>
    <w:p>
      <w:pPr>
        <w:spacing w:after="0"/>
        <w:ind w:left="0"/>
        <w:jc w:val="left"/>
      </w:pPr>
      <w:r>
        <w:rPr>
          <w:rFonts w:ascii="Times New Roman"/>
          <w:b/>
          <w:i w:val="false"/>
          <w:color w:val="000000"/>
        </w:rPr>
        <w:t xml:space="preserve"> 9-тарау. Шарттың қолданылуы</w:t>
      </w:r>
    </w:p>
    <w:bookmarkEnd w:id="206"/>
    <w:bookmarkStart w:name="z351" w:id="207"/>
    <w:p>
      <w:pPr>
        <w:spacing w:after="0"/>
        <w:ind w:left="0"/>
        <w:jc w:val="both"/>
      </w:pPr>
      <w:r>
        <w:rPr>
          <w:rFonts w:ascii="Times New Roman"/>
          <w:b w:val="false"/>
          <w:i w:val="false"/>
          <w:color w:val="000000"/>
          <w:sz w:val="28"/>
        </w:rPr>
        <w:t>
      29. Осы Шарт оған қол қойылған күнінен бастап күшіне енеді және осы Шартқа 1-қосымшада әзірлігін ұстап тұру бойынша көрсетілетін қызметті сатып алудың соңғы жылы аяқталғанға дейін қолданылады.</w:t>
      </w:r>
    </w:p>
    <w:bookmarkEnd w:id="207"/>
    <w:bookmarkStart w:name="z352" w:id="208"/>
    <w:p>
      <w:pPr>
        <w:spacing w:after="0"/>
        <w:ind w:left="0"/>
        <w:jc w:val="both"/>
      </w:pPr>
      <w:r>
        <w:rPr>
          <w:rFonts w:ascii="Times New Roman"/>
          <w:b w:val="false"/>
          <w:i w:val="false"/>
          <w:color w:val="000000"/>
          <w:sz w:val="28"/>
        </w:rPr>
        <w:t>
      30. Шарт өзінің қолданылуын мынадай жағдайларда тоқтатады:</w:t>
      </w:r>
    </w:p>
    <w:bookmarkEnd w:id="208"/>
    <w:p>
      <w:pPr>
        <w:spacing w:after="0"/>
        <w:ind w:left="0"/>
        <w:jc w:val="both"/>
      </w:pPr>
      <w:r>
        <w:rPr>
          <w:rFonts w:ascii="Times New Roman"/>
          <w:b w:val="false"/>
          <w:i w:val="false"/>
          <w:color w:val="000000"/>
          <w:sz w:val="28"/>
        </w:rPr>
        <w:t>
      1) осы Шарттың 10-тармағының 22) тармақшасына сәйкес осы Шарттың талаптарын орындауды қаржылық қамтамасыз етуді ұсынбаған кезде;</w:t>
      </w:r>
    </w:p>
    <w:p>
      <w:pPr>
        <w:spacing w:after="0"/>
        <w:ind w:left="0"/>
        <w:jc w:val="both"/>
      </w:pPr>
      <w:r>
        <w:rPr>
          <w:rFonts w:ascii="Times New Roman"/>
          <w:b w:val="false"/>
          <w:i w:val="false"/>
          <w:color w:val="000000"/>
          <w:sz w:val="28"/>
        </w:rPr>
        <w:t>
      2) осы Шарттың қолданылу мерзімі өткеннен кейін.</w:t>
      </w:r>
    </w:p>
    <w:bookmarkStart w:name="z353" w:id="209"/>
    <w:p>
      <w:pPr>
        <w:spacing w:after="0"/>
        <w:ind w:left="0"/>
        <w:jc w:val="left"/>
      </w:pPr>
      <w:r>
        <w:rPr>
          <w:rFonts w:ascii="Times New Roman"/>
          <w:b/>
          <w:i w:val="false"/>
          <w:color w:val="000000"/>
        </w:rPr>
        <w:t xml:space="preserve"> 10-тарау. Басқа ережелер</w:t>
      </w:r>
    </w:p>
    <w:bookmarkEnd w:id="209"/>
    <w:bookmarkStart w:name="z354" w:id="210"/>
    <w:p>
      <w:pPr>
        <w:spacing w:after="0"/>
        <w:ind w:left="0"/>
        <w:jc w:val="both"/>
      </w:pPr>
      <w:r>
        <w:rPr>
          <w:rFonts w:ascii="Times New Roman"/>
          <w:b w:val="false"/>
          <w:i w:val="false"/>
          <w:color w:val="000000"/>
          <w:sz w:val="28"/>
        </w:rPr>
        <w:t>
      31. Осы Шарт бойынша Тараптар арасындағы өзара есеп айырысулар Қазақстан Республикасының ұлттық валютасында жүргізіледі.</w:t>
      </w:r>
    </w:p>
    <w:bookmarkEnd w:id="210"/>
    <w:bookmarkStart w:name="z355" w:id="211"/>
    <w:p>
      <w:pPr>
        <w:spacing w:after="0"/>
        <w:ind w:left="0"/>
        <w:jc w:val="both"/>
      </w:pPr>
      <w:r>
        <w:rPr>
          <w:rFonts w:ascii="Times New Roman"/>
          <w:b w:val="false"/>
          <w:i w:val="false"/>
          <w:color w:val="000000"/>
          <w:sz w:val="28"/>
        </w:rPr>
        <w:t>
      32.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211"/>
    <w:bookmarkStart w:name="z356" w:id="212"/>
    <w:p>
      <w:pPr>
        <w:spacing w:after="0"/>
        <w:ind w:left="0"/>
        <w:jc w:val="both"/>
      </w:pPr>
      <w:r>
        <w:rPr>
          <w:rFonts w:ascii="Times New Roman"/>
          <w:b w:val="false"/>
          <w:i w:val="false"/>
          <w:color w:val="000000"/>
          <w:sz w:val="28"/>
        </w:rPr>
        <w:t>
      33.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212"/>
    <w:bookmarkStart w:name="z357" w:id="213"/>
    <w:p>
      <w:pPr>
        <w:spacing w:after="0"/>
        <w:ind w:left="0"/>
        <w:jc w:val="both"/>
      </w:pPr>
      <w:r>
        <w:rPr>
          <w:rFonts w:ascii="Times New Roman"/>
          <w:b w:val="false"/>
          <w:i w:val="false"/>
          <w:color w:val="000000"/>
          <w:sz w:val="28"/>
        </w:rPr>
        <w:t>
      34. Осы Шартқа барлық өзгерістер мен қосымшалар, егер олар жазбаша түрде жасалып, екі тарап қол қойған жағдайда ғана жарамды және күшіне енеді.</w:t>
      </w:r>
    </w:p>
    <w:bookmarkEnd w:id="213"/>
    <w:bookmarkStart w:name="z358" w:id="214"/>
    <w:p>
      <w:pPr>
        <w:spacing w:after="0"/>
        <w:ind w:left="0"/>
        <w:jc w:val="both"/>
      </w:pPr>
      <w:r>
        <w:rPr>
          <w:rFonts w:ascii="Times New Roman"/>
          <w:b w:val="false"/>
          <w:i w:val="false"/>
          <w:color w:val="000000"/>
          <w:sz w:val="28"/>
        </w:rPr>
        <w:t>
      35. Шарт екі данада, мемлекеттік және орыс тілдерінде, әр тарап үшін бір данадан жасалады. Екі дана да бірдей заңды күшке ие.</w:t>
      </w:r>
    </w:p>
    <w:bookmarkEnd w:id="214"/>
    <w:bookmarkStart w:name="z359" w:id="215"/>
    <w:p>
      <w:pPr>
        <w:spacing w:after="0"/>
        <w:ind w:left="0"/>
        <w:jc w:val="left"/>
      </w:pPr>
      <w:r>
        <w:rPr>
          <w:rFonts w:ascii="Times New Roman"/>
          <w:b/>
          <w:i w:val="false"/>
          <w:color w:val="000000"/>
        </w:rPr>
        <w:t xml:space="preserve"> 11-тарау. Тараптардың заңды мекенжайлары, банк деректемелері және қолдары</w:t>
      </w:r>
    </w:p>
    <w:bookmarkEnd w:id="215"/>
    <w:bookmarkStart w:name="z360" w:id="216"/>
    <w:p>
      <w:pPr>
        <w:spacing w:after="0"/>
        <w:ind w:left="0"/>
        <w:jc w:val="both"/>
      </w:pPr>
      <w:r>
        <w:rPr>
          <w:rFonts w:ascii="Times New Roman"/>
          <w:b w:val="false"/>
          <w:i w:val="false"/>
          <w:color w:val="000000"/>
          <w:sz w:val="28"/>
        </w:rPr>
        <w:t>
      36. Тараптардың заңды мекенжайлары, банк деректемелері және қолдары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xml:space="preserve">
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w:t>
            </w:r>
            <w:r>
              <w:br/>
            </w:r>
            <w:r>
              <w:rPr>
                <w:rFonts w:ascii="Times New Roman"/>
                <w:b w:val="false"/>
                <w:i w:val="false"/>
                <w:color w:val="000000"/>
                <w:sz w:val="20"/>
              </w:rPr>
              <w:t xml:space="preserve">режимі бар жаңадан </w:t>
            </w:r>
            <w:r>
              <w:br/>
            </w:r>
            <w:r>
              <w:rPr>
                <w:rFonts w:ascii="Times New Roman"/>
                <w:b w:val="false"/>
                <w:i w:val="false"/>
                <w:color w:val="000000"/>
                <w:sz w:val="20"/>
              </w:rPr>
              <w:t xml:space="preserve">пайдалануға берілетін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қондырғыларды салу кезінде</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217"/>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Генерацияның маневрлік режимі</w:t>
            </w:r>
            <w:r>
              <w:br/>
            </w:r>
            <w:r>
              <w:rPr>
                <w:rFonts w:ascii="Times New Roman"/>
                <w:b w:val="false"/>
                <w:i w:val="false"/>
                <w:color w:val="000000"/>
                <w:sz w:val="20"/>
              </w:rPr>
              <w:t xml:space="preserve">бар жаңадан пайдалануға </w:t>
            </w:r>
            <w:r>
              <w:br/>
            </w:r>
            <w:r>
              <w:rPr>
                <w:rFonts w:ascii="Times New Roman"/>
                <w:b w:val="false"/>
                <w:i w:val="false"/>
                <w:color w:val="000000"/>
                <w:sz w:val="20"/>
              </w:rPr>
              <w:t xml:space="preserve">берілетін генерациялайтын </w:t>
            </w:r>
            <w:r>
              <w:br/>
            </w:r>
            <w:r>
              <w:rPr>
                <w:rFonts w:ascii="Times New Roman"/>
                <w:b w:val="false"/>
                <w:i w:val="false"/>
                <w:color w:val="000000"/>
                <w:sz w:val="20"/>
              </w:rPr>
              <w:t xml:space="preserve">қондырғыларды салу кезінде </w:t>
            </w:r>
            <w:r>
              <w:br/>
            </w:r>
            <w:r>
              <w:rPr>
                <w:rFonts w:ascii="Times New Roman"/>
                <w:b w:val="false"/>
                <w:i w:val="false"/>
                <w:color w:val="000000"/>
                <w:sz w:val="20"/>
              </w:rPr>
              <w:t xml:space="preserve">электр қуатының әзірлігін ұстап </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218"/>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683 бұйрығына</w:t>
            </w:r>
            <w:r>
              <w:br/>
            </w:r>
            <w:r>
              <w:rPr>
                <w:rFonts w:ascii="Times New Roman"/>
                <w:b w:val="false"/>
                <w:i w:val="false"/>
                <w:color w:val="000000"/>
                <w:sz w:val="20"/>
              </w:rPr>
              <w:t>3-қосымша</w:t>
            </w:r>
          </w:p>
        </w:tc>
      </w:tr>
    </w:tbl>
    <w:bookmarkStart w:name="z367" w:id="219"/>
    <w:p>
      <w:pPr>
        <w:spacing w:after="0"/>
        <w:ind w:left="0"/>
        <w:jc w:val="left"/>
      </w:pPr>
      <w:r>
        <w:rPr>
          <w:rFonts w:ascii="Times New Roman"/>
          <w:b/>
          <w:i w:val="false"/>
          <w:color w:val="000000"/>
        </w:rPr>
        <w:t xml:space="preserve">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үлгілік шарт</w:t>
      </w:r>
    </w:p>
    <w:bookmarkEnd w:id="219"/>
    <w:bookmarkStart w:name="z368" w:id="220"/>
    <w:p>
      <w:pPr>
        <w:spacing w:after="0"/>
        <w:ind w:left="0"/>
        <w:jc w:val="both"/>
      </w:pPr>
      <w:r>
        <w:rPr>
          <w:rFonts w:ascii="Times New Roman"/>
          <w:b w:val="false"/>
          <w:i w:val="false"/>
          <w:color w:val="000000"/>
          <w:sz w:val="28"/>
        </w:rPr>
        <w:t xml:space="preserve">
      ___________________________                         20__жылғы "___"__________ </w:t>
      </w:r>
    </w:p>
    <w:bookmarkEnd w:id="220"/>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(энергия өндіруші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бұдан әрі "Субъект" деп аталатын, бір жағынан,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(бірыңғай сатып алушының құрылтай құжаты)</w:t>
      </w:r>
    </w:p>
    <w:bookmarkStart w:name="z369" w:id="221"/>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ал жеке-жеке "Тарап" деп аталатын:</w:t>
      </w:r>
    </w:p>
    <w:bookmarkEnd w:id="221"/>
    <w:bookmarkStart w:name="z370" w:id="222"/>
    <w:p>
      <w:pPr>
        <w:spacing w:after="0"/>
        <w:ind w:left="0"/>
        <w:jc w:val="both"/>
      </w:pPr>
      <w:r>
        <w:rPr>
          <w:rFonts w:ascii="Times New Roman"/>
          <w:b w:val="false"/>
          <w:i w:val="false"/>
          <w:color w:val="000000"/>
          <w:sz w:val="28"/>
        </w:rPr>
        <w:t>
      1) "___________________________________________________________" Қазақстан Республикасы Үкіметінің ______№___ қаулысын (бұдан әрі – Қаулы);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 назарға ала отырып, мыналар туралы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ұстап тұру бойынша көрсетілетін қызметті сатып алу туралы осы шартты (бұдан әрі – Шарт) жасасты:</w:t>
      </w:r>
    </w:p>
    <w:bookmarkStart w:name="z372" w:id="223"/>
    <w:p>
      <w:pPr>
        <w:spacing w:after="0"/>
        <w:ind w:left="0"/>
        <w:jc w:val="left"/>
      </w:pPr>
      <w:r>
        <w:rPr>
          <w:rFonts w:ascii="Times New Roman"/>
          <w:b/>
          <w:i w:val="false"/>
          <w:color w:val="000000"/>
        </w:rPr>
        <w:t xml:space="preserve"> 1-тарау. Негізгі ережелер</w:t>
      </w:r>
    </w:p>
    <w:bookmarkEnd w:id="223"/>
    <w:bookmarkStart w:name="z373" w:id="224"/>
    <w:p>
      <w:pPr>
        <w:spacing w:after="0"/>
        <w:ind w:left="0"/>
        <w:jc w:val="both"/>
      </w:pPr>
      <w:r>
        <w:rPr>
          <w:rFonts w:ascii="Times New Roman"/>
          <w:b w:val="false"/>
          <w:i w:val="false"/>
          <w:color w:val="000000"/>
          <w:sz w:val="28"/>
        </w:rPr>
        <w:t>
      1. Осы Шартта мынадай ұғымдар мен анықтамалар қолданылады:</w:t>
      </w:r>
    </w:p>
    <w:bookmarkEnd w:id="224"/>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p>
      <w:pPr>
        <w:spacing w:after="0"/>
        <w:ind w:left="0"/>
        <w:jc w:val="both"/>
      </w:pPr>
      <w:r>
        <w:rPr>
          <w:rFonts w:ascii="Times New Roman"/>
          <w:b w:val="false"/>
          <w:i w:val="false"/>
          <w:color w:val="000000"/>
          <w:sz w:val="28"/>
        </w:rPr>
        <w:t xml:space="preserve">
      2)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p>
      <w:pPr>
        <w:spacing w:after="0"/>
        <w:ind w:left="0"/>
        <w:jc w:val="both"/>
      </w:pPr>
      <w:r>
        <w:rPr>
          <w:rFonts w:ascii="Times New Roman"/>
          <w:b w:val="false"/>
          <w:i w:val="false"/>
          <w:color w:val="000000"/>
          <w:sz w:val="28"/>
        </w:rPr>
        <w:t>
      3)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p>
      <w:pPr>
        <w:spacing w:after="0"/>
        <w:ind w:left="0"/>
        <w:jc w:val="both"/>
      </w:pPr>
      <w:r>
        <w:rPr>
          <w:rFonts w:ascii="Times New Roman"/>
          <w:b w:val="false"/>
          <w:i w:val="false"/>
          <w:color w:val="000000"/>
          <w:sz w:val="28"/>
        </w:rPr>
        <w:t xml:space="preserve">
      4)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p>
      <w:pPr>
        <w:spacing w:after="0"/>
        <w:ind w:left="0"/>
        <w:jc w:val="both"/>
      </w:pPr>
      <w:r>
        <w:rPr>
          <w:rFonts w:ascii="Times New Roman"/>
          <w:b w:val="false"/>
          <w:i w:val="false"/>
          <w:color w:val="000000"/>
          <w:sz w:val="28"/>
        </w:rPr>
        <w:t>
      5)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p>
      <w:pPr>
        <w:spacing w:after="0"/>
        <w:ind w:left="0"/>
        <w:jc w:val="both"/>
      </w:pPr>
      <w:r>
        <w:rPr>
          <w:rFonts w:ascii="Times New Roman"/>
          <w:b w:val="false"/>
          <w:i w:val="false"/>
          <w:color w:val="000000"/>
          <w:sz w:val="28"/>
        </w:rPr>
        <w:t>
      7)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8) қаржылық қамтамасыз ету – банк кепілдігі немесе резервтік аккредитив түріндегі қаржы ресурстары;</w:t>
      </w:r>
    </w:p>
    <w:p>
      <w:pPr>
        <w:spacing w:after="0"/>
        <w:ind w:left="0"/>
        <w:jc w:val="both"/>
      </w:pPr>
      <w:r>
        <w:rPr>
          <w:rFonts w:ascii="Times New Roman"/>
          <w:b w:val="false"/>
          <w:i w:val="false"/>
          <w:color w:val="000000"/>
          <w:sz w:val="28"/>
        </w:rPr>
        <w:t>
      9) өндіруші қондырғы – электр энергиясын өндіретін құрылғы;</w:t>
      </w:r>
    </w:p>
    <w:p>
      <w:pPr>
        <w:spacing w:after="0"/>
        <w:ind w:left="0"/>
        <w:jc w:val="both"/>
      </w:pPr>
      <w:r>
        <w:rPr>
          <w:rFonts w:ascii="Times New Roman"/>
          <w:b w:val="false"/>
          <w:i w:val="false"/>
          <w:color w:val="000000"/>
          <w:sz w:val="28"/>
        </w:rPr>
        <w:t>
      10)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p>
      <w:pPr>
        <w:spacing w:after="0"/>
        <w:ind w:left="0"/>
        <w:jc w:val="both"/>
      </w:pPr>
      <w:r>
        <w:rPr>
          <w:rFonts w:ascii="Times New Roman"/>
          <w:b w:val="false"/>
          <w:i w:val="false"/>
          <w:color w:val="000000"/>
          <w:sz w:val="28"/>
        </w:rPr>
        <w:t xml:space="preserve">
      11)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p>
      <w:pPr>
        <w:spacing w:after="0"/>
        <w:ind w:left="0"/>
        <w:jc w:val="both"/>
      </w:pPr>
      <w:r>
        <w:rPr>
          <w:rFonts w:ascii="Times New Roman"/>
          <w:b w:val="false"/>
          <w:i w:val="false"/>
          <w:color w:val="000000"/>
          <w:sz w:val="28"/>
        </w:rPr>
        <w:t xml:space="preserve">
      12)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p>
      <w:pPr>
        <w:spacing w:after="0"/>
        <w:ind w:left="0"/>
        <w:jc w:val="both"/>
      </w:pPr>
      <w:r>
        <w:rPr>
          <w:rFonts w:ascii="Times New Roman"/>
          <w:b w:val="false"/>
          <w:i w:val="false"/>
          <w:color w:val="000000"/>
          <w:sz w:val="28"/>
        </w:rPr>
        <w:t>
      14)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p>
      <w:pPr>
        <w:spacing w:after="0"/>
        <w:ind w:left="0"/>
        <w:jc w:val="both"/>
      </w:pPr>
      <w:r>
        <w:rPr>
          <w:rFonts w:ascii="Times New Roman"/>
          <w:b w:val="false"/>
          <w:i w:val="false"/>
          <w:color w:val="000000"/>
          <w:sz w:val="28"/>
        </w:rPr>
        <w:t>
      15)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Start w:name="z374" w:id="225"/>
    <w:p>
      <w:pPr>
        <w:spacing w:after="0"/>
        <w:ind w:left="0"/>
        <w:jc w:val="left"/>
      </w:pPr>
      <w:r>
        <w:rPr>
          <w:rFonts w:ascii="Times New Roman"/>
          <w:b/>
          <w:i w:val="false"/>
          <w:color w:val="000000"/>
        </w:rPr>
        <w:t xml:space="preserve"> 2-тарау. Шарттың мәні</w:t>
      </w:r>
    </w:p>
    <w:bookmarkEnd w:id="225"/>
    <w:bookmarkStart w:name="z375" w:id="226"/>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226"/>
    <w:bookmarkStart w:name="z376" w:id="227"/>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22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Start w:name="z377" w:id="228"/>
    <w:p>
      <w:pPr>
        <w:spacing w:after="0"/>
        <w:ind w:left="0"/>
        <w:jc w:val="both"/>
      </w:pPr>
      <w:r>
        <w:rPr>
          <w:rFonts w:ascii="Times New Roman"/>
          <w:b w:val="false"/>
          <w:i w:val="false"/>
          <w:color w:val="000000"/>
          <w:sz w:val="28"/>
        </w:rPr>
        <w:t>
      4. Бірыңғай сатып алушы осы Шарт бойынша қолдау жөніндегі қызметке ақы төлеуге міндеттелетін баға (жеке тариф) (бұдан әрі – шарттық баға) мемлекеттік сараптаманың оң қорытындысын алған техникалық-экономикалық негіздеме (бұдан әрі – ТЭН) негізінде Қазақстан Республикасы Үкіметінің қаулысымен белгіленеді және _____ теңге/МВт құрайды.</w:t>
      </w:r>
    </w:p>
    <w:bookmarkEnd w:id="228"/>
    <w:bookmarkStart w:name="z378" w:id="229"/>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ТЭН негізінде Қазақстан Республикасы Үкіметінің қаулысымен белгіленеді және _____ МВт құрайды (бұдан әрі – шарттық көлем).</w:t>
      </w:r>
    </w:p>
    <w:bookmarkEnd w:id="229"/>
    <w:bookmarkStart w:name="z379" w:id="230"/>
    <w:p>
      <w:pPr>
        <w:spacing w:after="0"/>
        <w:ind w:left="0"/>
        <w:jc w:val="both"/>
      </w:pPr>
      <w:r>
        <w:rPr>
          <w:rFonts w:ascii="Times New Roman"/>
          <w:b w:val="false"/>
          <w:i w:val="false"/>
          <w:color w:val="000000"/>
          <w:sz w:val="28"/>
        </w:rPr>
        <w:t>
      6. Осы Шарт бойынша Субъект әзірлігін ұстап тұру бойынша қызметті көрсетуге міндеттелетін, ал Бірыңғай сатып алушы осы қызметті сатып алуға міндеттелетін мерзім ТЭН негізінде Қазақстан Республикасы Үкіметінің қаулысымен белгіленеді.</w:t>
      </w:r>
    </w:p>
    <w:bookmarkEnd w:id="230"/>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қызметінің шарттық бағасы (жеке тариф), сатып алу көлемі мен мерзімі жылдар бойынша осы Шартқа 1-қосымшаға сәйкес нысан бойынша көрсетіледі.</w:t>
      </w:r>
    </w:p>
    <w:bookmarkStart w:name="z380" w:id="231"/>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231"/>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2-қосымшада осы электр қуаттарының мәндері көрсетілмейді. </w:t>
      </w:r>
    </w:p>
    <w:bookmarkStart w:name="z381" w:id="232"/>
    <w:p>
      <w:pPr>
        <w:spacing w:after="0"/>
        <w:ind w:left="0"/>
        <w:jc w:val="left"/>
      </w:pPr>
      <w:r>
        <w:rPr>
          <w:rFonts w:ascii="Times New Roman"/>
          <w:b/>
          <w:i w:val="false"/>
          <w:color w:val="000000"/>
        </w:rPr>
        <w:t xml:space="preserve"> 3-тарау. Тараптардың құқықтары мен міндеттері</w:t>
      </w:r>
    </w:p>
    <w:bookmarkEnd w:id="232"/>
    <w:bookmarkStart w:name="z382" w:id="233"/>
    <w:p>
      <w:pPr>
        <w:spacing w:after="0"/>
        <w:ind w:left="0"/>
        <w:jc w:val="both"/>
      </w:pPr>
      <w:r>
        <w:rPr>
          <w:rFonts w:ascii="Times New Roman"/>
          <w:b w:val="false"/>
          <w:i w:val="false"/>
          <w:color w:val="000000"/>
          <w:sz w:val="28"/>
        </w:rPr>
        <w:t>
      8. Бірыңғай сатып алушы:</w:t>
      </w:r>
    </w:p>
    <w:bookmarkEnd w:id="233"/>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3) Қуат нарығының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4) Субъект осы Шарттың 10-тармағының 20) тармақшасын тиісінше орындаған кезде жаңадан пайдалануға берілетін генерациялайтын қондырғыларды пайдалануға берілген күннен бастап 10 (он) жұмыс күні ішінде осы Шарттың 10-тармағының 22) тармақшасында көрсетілген субъектінің өз міндеттемелерін орындауын қамтамасыз ететін осы Шарттың талаптарын орындауды қаржылық қамтамасыз етуді қайтару (босату) туралы банкке (банктерге) хат жіберуге;</w:t>
      </w:r>
    </w:p>
    <w:p>
      <w:pPr>
        <w:spacing w:after="0"/>
        <w:ind w:left="0"/>
        <w:jc w:val="both"/>
      </w:pPr>
      <w:r>
        <w:rPr>
          <w:rFonts w:ascii="Times New Roman"/>
          <w:b w:val="false"/>
          <w:i w:val="false"/>
          <w:color w:val="000000"/>
          <w:sz w:val="28"/>
        </w:rPr>
        <w:t>
      5) осы Шартқа қол қойылған күннен бастап, 24 (жиырма төрт) ай ішінде мемлекеттік сәулет-құрылыс бақылауды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көшірмесін ұсынбаған кезде осы Шарттың талаптарын орындаудың қаржылық қамтамасыз ету (осы Шарттың орындалуын қамтамасыз ететін) сомасының 30 % мөлшерінде тиісті банк кепілдігі немесе резервтік аккредитив бойынша ақы төлеуге талап қоюға;</w:t>
      </w:r>
    </w:p>
    <w:p>
      <w:pPr>
        <w:spacing w:after="0"/>
        <w:ind w:left="0"/>
        <w:jc w:val="both"/>
      </w:pPr>
      <w:r>
        <w:rPr>
          <w:rFonts w:ascii="Times New Roman"/>
          <w:b w:val="false"/>
          <w:i w:val="false"/>
          <w:color w:val="000000"/>
          <w:sz w:val="28"/>
        </w:rPr>
        <w:t xml:space="preserve">
      6) бекітілген техникалық-экономикалық негіздемеде көзделген құрылыс мерзімі аяқталғаннан кейін бір ай өткен соң "Қазақстан Республикасындағы сәулет, қала құрылысы және құрылыс қызметі туралы" Қазақстан Республикасы Заңының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жаңадан пайдалануға берілетін генерациялайтын қондырғыларды пайдалануға қабылдау актісінің көшірмесі ұсынылмаған жағдайда тиісті банк кепілдігі немесе резервтік аккредитив бойынша (осы Шарттың орындалуын қамтамасыз ететін) Шарт талаптарының орындалуын қаржылық қамтамасыз ету сомасының 100 % мөлшерінде, ал осы тармақтың 6) тармақшасына сәйкес осы Шарт талаптарының орындалуын қаржылық қамтамасыз ету бөлігін ұстап қалу кезінде осы Шарт талаптарының орындалуын қаржылық қамтамасыз ету сомасының 70 % мөлшерінде ақы төлеуге талап қоюға міндетті.</w:t>
      </w:r>
    </w:p>
    <w:bookmarkStart w:name="z383" w:id="234"/>
    <w:p>
      <w:pPr>
        <w:spacing w:after="0"/>
        <w:ind w:left="0"/>
        <w:jc w:val="both"/>
      </w:pPr>
      <w:r>
        <w:rPr>
          <w:rFonts w:ascii="Times New Roman"/>
          <w:b w:val="false"/>
          <w:i w:val="false"/>
          <w:color w:val="000000"/>
          <w:sz w:val="28"/>
        </w:rPr>
        <w:t>
      9. Бірыңғай сатып алушы:</w:t>
      </w:r>
    </w:p>
    <w:bookmarkEnd w:id="234"/>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Start w:name="z384" w:id="235"/>
    <w:p>
      <w:pPr>
        <w:spacing w:after="0"/>
        <w:ind w:left="0"/>
        <w:jc w:val="both"/>
      </w:pPr>
      <w:r>
        <w:rPr>
          <w:rFonts w:ascii="Times New Roman"/>
          <w:b w:val="false"/>
          <w:i w:val="false"/>
          <w:color w:val="000000"/>
          <w:sz w:val="28"/>
        </w:rPr>
        <w:t>
      10. Субъект:</w:t>
      </w:r>
    </w:p>
    <w:bookmarkEnd w:id="235"/>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w:t>
      </w:r>
    </w:p>
    <w:p>
      <w:pPr>
        <w:spacing w:after="0"/>
        <w:ind w:left="0"/>
        <w:jc w:val="both"/>
      </w:pPr>
      <w:r>
        <w:rPr>
          <w:rFonts w:ascii="Times New Roman"/>
          <w:b w:val="false"/>
          <w:i w:val="false"/>
          <w:color w:val="000000"/>
          <w:sz w:val="28"/>
        </w:rPr>
        <w:t>
      19) осы Шартқа қол қойылған күннен бастап 24 (жиырма төрт) ай ішінде мемлекеттік сәулет-құрылыс бақылауын жүзеге асыратын мемлекеттік органға жіберілген, жаңадан пайдалануға берілетін генерациялайтын қондырғылардың құрылыс-монтаждау жұмыстарының басталғаны туралы хабарламаның көшірмесі беруге;</w:t>
      </w:r>
    </w:p>
    <w:p>
      <w:pPr>
        <w:spacing w:after="0"/>
        <w:ind w:left="0"/>
        <w:jc w:val="both"/>
      </w:pPr>
      <w:r>
        <w:rPr>
          <w:rFonts w:ascii="Times New Roman"/>
          <w:b w:val="false"/>
          <w:i w:val="false"/>
          <w:color w:val="000000"/>
          <w:sz w:val="28"/>
        </w:rPr>
        <w:t xml:space="preserve">
      20)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генерациялайтын қондырғыларды пайдалануға қабылдау актісінің көшірмесін ТЭН-де айқындалған мерзімде қуаты 35 МВт-тан асатын судың гидродинамикалық энергиясын пайдаланатын жаңадан пайдалануға берілетін генерациялайтын қондырғыларды пайдалануға бергеннен кейін бір ай ішінде беруге;</w:t>
      </w:r>
    </w:p>
    <w:p>
      <w:pPr>
        <w:spacing w:after="0"/>
        <w:ind w:left="0"/>
        <w:jc w:val="both"/>
      </w:pPr>
      <w:r>
        <w:rPr>
          <w:rFonts w:ascii="Times New Roman"/>
          <w:b w:val="false"/>
          <w:i w:val="false"/>
          <w:color w:val="000000"/>
          <w:sz w:val="28"/>
        </w:rPr>
        <w:t>
      21) Бірыңғай сатып алушының сұрауы бойынша жаңадан пайдалануға берілетін генерациялайтын қондырғылар құрылысының барысы туралы ақпарат жіберуге;</w:t>
      </w:r>
    </w:p>
    <w:p>
      <w:pPr>
        <w:spacing w:after="0"/>
        <w:ind w:left="0"/>
        <w:jc w:val="both"/>
      </w:pPr>
      <w:r>
        <w:rPr>
          <w:rFonts w:ascii="Times New Roman"/>
          <w:b w:val="false"/>
          <w:i w:val="false"/>
          <w:color w:val="000000"/>
          <w:sz w:val="28"/>
        </w:rPr>
        <w:t>
      22) Бірыңғай сатып алушыға осы Шартқа қол қойылғаннан кейін күнтізбелік 30 (отыз) күн ішінде Банктік кепілдіктер мен кепілгерліктерді беру қағидаларына сәйкес ресімделген банктік кепілдігін немесе SWIFT жүйесі бойынша шығарылған резервтік аккредитивті беру жолымен осы Шарттың талаптарын орындауды қаржылық қамтамасыз ету ұсынуға.</w:t>
      </w:r>
    </w:p>
    <w:p>
      <w:pPr>
        <w:spacing w:after="0"/>
        <w:ind w:left="0"/>
        <w:jc w:val="both"/>
      </w:pPr>
      <w:r>
        <w:rPr>
          <w:rFonts w:ascii="Times New Roman"/>
          <w:b w:val="false"/>
          <w:i w:val="false"/>
          <w:color w:val="000000"/>
          <w:sz w:val="28"/>
        </w:rPr>
        <w:t>
      Банк кепілдігі немесе резервтік аккредитивті тендер жеңімпазы Қазақстан Республикасының резидент-банктерінен шетел валютасындағы Standard&amp;Poor's бойынша "В" немесе Moody's InvestorsService бойынша "В-" немесе Fitch бойынша "В-" немесе Moody'sInvestorsService бойынша "В3" төмен емес не Standard&amp;Poor's бойынша "ВВВ" деңгейінен төмен емес бас ұйымның (Қазақстан Республикасының резидент Банкі акцияларының 50 %-дан астамы тиесілі) рейтингі немесе Fitch бойынша "ВВВ" немесе Moody'sInvestorsService бойынша "Ваа2"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банктік кепілдікті немесе резервтік аккредитивті резидент емес банктер резидент емес банктердің қарсы міндеттемелеріне кепілдік беру арқылы растайды.</w:t>
      </w:r>
    </w:p>
    <w:p>
      <w:pPr>
        <w:spacing w:after="0"/>
        <w:ind w:left="0"/>
        <w:jc w:val="both"/>
      </w:pPr>
      <w:r>
        <w:rPr>
          <w:rFonts w:ascii="Times New Roman"/>
          <w:b w:val="false"/>
          <w:i w:val="false"/>
          <w:color w:val="000000"/>
          <w:sz w:val="28"/>
        </w:rPr>
        <w:t>
      Standard&amp;Poor's бойынша "ВВВ"-дан төмен емес, Moody'sInvestorsService бойынша Fitch "Ваа2" бойынша "ВВВ"-дан төмен емес шетел валютасындағы Қазақстан Республикасының резидент емес банктеріне банк кепілдігін немесе резервтік аккредитивті тиісті қарсы міндеттемелерді шығармай шығаруға рұқсат етіледі.</w:t>
      </w:r>
    </w:p>
    <w:p>
      <w:pPr>
        <w:spacing w:after="0"/>
        <w:ind w:left="0"/>
        <w:jc w:val="both"/>
      </w:pPr>
      <w:r>
        <w:rPr>
          <w:rFonts w:ascii="Times New Roman"/>
          <w:b w:val="false"/>
          <w:i w:val="false"/>
          <w:color w:val="000000"/>
          <w:sz w:val="28"/>
        </w:rPr>
        <w:t>
      Осы Шарт талаптарының орындалуын қаржылық қамтамасыз етудің қажетті көлемі ____________ теңгені құрайды және осы Шарт талаптарының орындалуын қаржылық қамтамасыз етудің үлестік мәнінің (теңгемен/МВт-пен) және қолдау жөніндегі қызмет көлемінің (МВт-пен) туындысы ретінде айқындалады.</w:t>
      </w:r>
    </w:p>
    <w:p>
      <w:pPr>
        <w:spacing w:after="0"/>
        <w:ind w:left="0"/>
        <w:jc w:val="both"/>
      </w:pPr>
      <w:r>
        <w:rPr>
          <w:rFonts w:ascii="Times New Roman"/>
          <w:b w:val="false"/>
          <w:i w:val="false"/>
          <w:color w:val="000000"/>
          <w:sz w:val="28"/>
        </w:rPr>
        <w:t>
      Осы электр қуатын сатып алу шартының талаптарын орындауды қаржылық қамтамасыз етудің үлестік мәні 1 000 000 (бір миллион) теңге/МВт құрайды.</w:t>
      </w:r>
    </w:p>
    <w:p>
      <w:pPr>
        <w:spacing w:after="0"/>
        <w:ind w:left="0"/>
        <w:jc w:val="both"/>
      </w:pPr>
      <w:r>
        <w:rPr>
          <w:rFonts w:ascii="Times New Roman"/>
          <w:b w:val="false"/>
          <w:i w:val="false"/>
          <w:color w:val="000000"/>
          <w:sz w:val="28"/>
        </w:rPr>
        <w:t>
      Осы тармақшада көрсетілген банк кепілдігі немесе резервтік аккредитив қайтарып алынбайтын болып табылады, осы Шарттың 10-тармағының 20) тармақшасында көзделген жаңадан пайдалануға берілетін генерациялайтын қондырғыларды пайдалануға қабылдау актісін ұсыну мерзіміне екі ай қолданылу мерзімімен олардың толық немесе алушының (бенефициардың) нұсқауы бойынша бөліп-бөліп орындалуын көздейді;</w:t>
      </w:r>
    </w:p>
    <w:p>
      <w:pPr>
        <w:spacing w:after="0"/>
        <w:ind w:left="0"/>
        <w:jc w:val="both"/>
      </w:pPr>
      <w:r>
        <w:rPr>
          <w:rFonts w:ascii="Times New Roman"/>
          <w:b w:val="false"/>
          <w:i w:val="false"/>
          <w:color w:val="000000"/>
          <w:sz w:val="28"/>
        </w:rPr>
        <w:t>
      23) осы Шарттың, оның ішінде алушы (бенефициар) Банкінің талаптарын орындауды қаржылық қамтамасыз етуге байланысты барлық банк комиссияларын және шығыстарды төлеуге;</w:t>
      </w:r>
    </w:p>
    <w:p>
      <w:pPr>
        <w:spacing w:after="0"/>
        <w:ind w:left="0"/>
        <w:jc w:val="both"/>
      </w:pPr>
      <w:r>
        <w:rPr>
          <w:rFonts w:ascii="Times New Roman"/>
          <w:b w:val="false"/>
          <w:i w:val="false"/>
          <w:color w:val="000000"/>
          <w:sz w:val="28"/>
        </w:rPr>
        <w:t>
      24) Субъект құқықтар мен міндеттерді басқаға беру шартын жасасқанға дейін Бірыңғай сатып алушыны хабардар етуге міндетті.</w:t>
      </w:r>
    </w:p>
    <w:bookmarkStart w:name="z385" w:id="236"/>
    <w:p>
      <w:pPr>
        <w:spacing w:after="0"/>
        <w:ind w:left="0"/>
        <w:jc w:val="both"/>
      </w:pPr>
      <w:r>
        <w:rPr>
          <w:rFonts w:ascii="Times New Roman"/>
          <w:b w:val="false"/>
          <w:i w:val="false"/>
          <w:color w:val="000000"/>
          <w:sz w:val="28"/>
        </w:rPr>
        <w:t>
      11. Субъект:</w:t>
      </w:r>
    </w:p>
    <w:bookmarkEnd w:id="236"/>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w:t>
      </w:r>
    </w:p>
    <w:p>
      <w:pPr>
        <w:spacing w:after="0"/>
        <w:ind w:left="0"/>
        <w:jc w:val="both"/>
      </w:pPr>
      <w:r>
        <w:rPr>
          <w:rFonts w:ascii="Times New Roman"/>
          <w:b w:val="false"/>
          <w:i w:val="false"/>
          <w:color w:val="000000"/>
          <w:sz w:val="28"/>
        </w:rPr>
        <w:t>
      3) жаңадан пайдалануға берілетін генерациялайтын қондырғылар уақтылы пайдалануға берілген кезде оның осы Шарт бойынша міндеттемелерінің орындалуын қамтамасыз ететін осы Шарт талаптарының немесе бөлігінің орындалуын қаржылық қамтамасыз етуді қайтаруды (босатуды) талап етуге;</w:t>
      </w:r>
    </w:p>
    <w:p>
      <w:pPr>
        <w:spacing w:after="0"/>
        <w:ind w:left="0"/>
        <w:jc w:val="both"/>
      </w:pPr>
      <w:r>
        <w:rPr>
          <w:rFonts w:ascii="Times New Roman"/>
          <w:b w:val="false"/>
          <w:i w:val="false"/>
          <w:color w:val="000000"/>
          <w:sz w:val="28"/>
        </w:rPr>
        <w:t>
      4) осы Шарт бойынша өз құқықтары мен міндеттерін үшінші тұлғаға және осы Шарт бойынша құқықтар мен талаптарды қабылдайтын үшінші тұлғаға беруге.</w:t>
      </w:r>
    </w:p>
    <w:p>
      <w:pPr>
        <w:spacing w:after="0"/>
        <w:ind w:left="0"/>
        <w:jc w:val="both"/>
      </w:pPr>
      <w:r>
        <w:rPr>
          <w:rFonts w:ascii="Times New Roman"/>
          <w:b w:val="false"/>
          <w:i w:val="false"/>
          <w:color w:val="000000"/>
          <w:sz w:val="28"/>
        </w:rPr>
        <w:t>
      Осы Шарт бойынша құқықтар мен міндеттерді беру осы Шарт бойынша құқықтар мен міндеттерді қабылдайтын үшінші тұлғаға осы Шарттың 11-тармағының 22) тармақшасына сәйкес осы Шарттың талаптарын орындауды қаржылық қамтамасыз ету берілгеннен кейін жүзеге асырылады.</w:t>
      </w:r>
    </w:p>
    <w:p>
      <w:pPr>
        <w:spacing w:after="0"/>
        <w:ind w:left="0"/>
        <w:jc w:val="both"/>
      </w:pPr>
      <w:r>
        <w:rPr>
          <w:rFonts w:ascii="Times New Roman"/>
          <w:b w:val="false"/>
          <w:i w:val="false"/>
          <w:color w:val="000000"/>
          <w:sz w:val="28"/>
        </w:rPr>
        <w:t>
      Осы тармақтың барлық талаптары жүзеге асырылғаннан кейін, сондай-ақ Қаулыға тиісті өзгерістер енгізілген кезде үшінші тұлға қуаты 35 МВт-тан асатын судың гидродинамикалық энергиясын пайдаланатын жаңадан пайдалануға берілетін генерациялайтын қондырғыларды салу кезінде электр қуатының әзірлігін қолдау жөніндегі қызметті іске асыратын заңды тұлға деп танылады;</w:t>
      </w:r>
    </w:p>
    <w:p>
      <w:pPr>
        <w:spacing w:after="0"/>
        <w:ind w:left="0"/>
        <w:jc w:val="both"/>
      </w:pPr>
      <w:r>
        <w:rPr>
          <w:rFonts w:ascii="Times New Roman"/>
          <w:b w:val="false"/>
          <w:i w:val="false"/>
          <w:color w:val="000000"/>
          <w:sz w:val="28"/>
        </w:rPr>
        <w:t>
      5) Бірыңғай сатып алушыдан осы тармақтың 4) тармақшасының үшінші бөлігінде көрсетілген талаптар орындалғаннан кейін Шарттың орындалуын қаржылық қамтамасыз етуді қайтаруды (босатуды) талап етуге құқылы.</w:t>
      </w:r>
    </w:p>
    <w:p>
      <w:pPr>
        <w:spacing w:after="0"/>
        <w:ind w:left="0"/>
        <w:jc w:val="both"/>
      </w:pPr>
      <w:r>
        <w:rPr>
          <w:rFonts w:ascii="Times New Roman"/>
          <w:b w:val="false"/>
          <w:i w:val="false"/>
          <w:color w:val="000000"/>
          <w:sz w:val="28"/>
        </w:rPr>
        <w:t>
      4-тарау. Қолдау көрсету қызметыне ақы төлеу</w:t>
      </w:r>
    </w:p>
    <w:bookmarkStart w:name="z386" w:id="237"/>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237"/>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Start w:name="z387" w:id="238"/>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238"/>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Start w:name="z388" w:id="239"/>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239"/>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Start w:name="z389" w:id="240"/>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240"/>
    <w:bookmarkStart w:name="z390" w:id="241"/>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241"/>
    <w:bookmarkStart w:name="z391" w:id="242"/>
    <w:p>
      <w:pPr>
        <w:spacing w:after="0"/>
        <w:ind w:left="0"/>
        <w:jc w:val="left"/>
      </w:pPr>
      <w:r>
        <w:rPr>
          <w:rFonts w:ascii="Times New Roman"/>
          <w:b/>
          <w:i w:val="false"/>
          <w:color w:val="000000"/>
        </w:rPr>
        <w:t xml:space="preserve"> 5-тарау. Есепке алуды ұйымдастыру</w:t>
      </w:r>
    </w:p>
    <w:bookmarkEnd w:id="242"/>
    <w:bookmarkStart w:name="z392" w:id="243"/>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243"/>
    <w:bookmarkStart w:name="z393" w:id="244"/>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244"/>
    <w:bookmarkStart w:name="z394" w:id="245"/>
    <w:p>
      <w:pPr>
        <w:spacing w:after="0"/>
        <w:ind w:left="0"/>
        <w:jc w:val="left"/>
      </w:pPr>
      <w:r>
        <w:rPr>
          <w:rFonts w:ascii="Times New Roman"/>
          <w:b/>
          <w:i w:val="false"/>
          <w:color w:val="000000"/>
        </w:rPr>
        <w:t xml:space="preserve"> 6-тарау. Тараптардың жауапкершілігі</w:t>
      </w:r>
    </w:p>
    <w:bookmarkEnd w:id="245"/>
    <w:bookmarkStart w:name="z395" w:id="246"/>
    <w:p>
      <w:pPr>
        <w:spacing w:after="0"/>
        <w:ind w:left="0"/>
        <w:jc w:val="both"/>
      </w:pPr>
      <w:r>
        <w:rPr>
          <w:rFonts w:ascii="Times New Roman"/>
          <w:b w:val="false"/>
          <w:i w:val="false"/>
          <w:color w:val="000000"/>
          <w:sz w:val="28"/>
        </w:rPr>
        <w:t>
      19.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246"/>
    <w:bookmarkStart w:name="z396" w:id="247"/>
    <w:p>
      <w:pPr>
        <w:spacing w:after="0"/>
        <w:ind w:left="0"/>
        <w:jc w:val="both"/>
      </w:pPr>
      <w:r>
        <w:rPr>
          <w:rFonts w:ascii="Times New Roman"/>
          <w:b w:val="false"/>
          <w:i w:val="false"/>
          <w:color w:val="000000"/>
          <w:sz w:val="28"/>
        </w:rPr>
        <w:t>
      20. Субъект осы Шарт бойынша ұсынылған деректер үшін Қазақстан Республикасының заңнамасына сәйкес жауапты болады.</w:t>
      </w:r>
    </w:p>
    <w:bookmarkEnd w:id="247"/>
    <w:bookmarkStart w:name="z397" w:id="248"/>
    <w:p>
      <w:pPr>
        <w:spacing w:after="0"/>
        <w:ind w:left="0"/>
        <w:jc w:val="both"/>
      </w:pPr>
      <w:r>
        <w:rPr>
          <w:rFonts w:ascii="Times New Roman"/>
          <w:b w:val="false"/>
          <w:i w:val="false"/>
          <w:color w:val="000000"/>
          <w:sz w:val="28"/>
        </w:rPr>
        <w:t>
      21.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248"/>
    <w:bookmarkStart w:name="z398" w:id="249"/>
    <w:p>
      <w:pPr>
        <w:spacing w:after="0"/>
        <w:ind w:left="0"/>
        <w:jc w:val="left"/>
      </w:pPr>
      <w:r>
        <w:rPr>
          <w:rFonts w:ascii="Times New Roman"/>
          <w:b/>
          <w:i w:val="false"/>
          <w:color w:val="000000"/>
        </w:rPr>
        <w:t xml:space="preserve"> 7-тарау. Еңсерілмейтін күш мән-жайлары</w:t>
      </w:r>
    </w:p>
    <w:bookmarkEnd w:id="249"/>
    <w:p>
      <w:pPr>
        <w:spacing w:after="0"/>
        <w:ind w:left="0"/>
        <w:jc w:val="left"/>
      </w:pPr>
    </w:p>
    <w:p>
      <w:pPr>
        <w:spacing w:after="0"/>
        <w:ind w:left="0"/>
        <w:jc w:val="both"/>
      </w:pPr>
      <w:r>
        <w:rPr>
          <w:rFonts w:ascii="Times New Roman"/>
          <w:b w:val="false"/>
          <w:i w:val="false"/>
          <w:color w:val="000000"/>
          <w:sz w:val="28"/>
        </w:rPr>
        <w:t xml:space="preserve">
      22.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Start w:name="z400" w:id="250"/>
    <w:p>
      <w:pPr>
        <w:spacing w:after="0"/>
        <w:ind w:left="0"/>
        <w:jc w:val="both"/>
      </w:pPr>
      <w:r>
        <w:rPr>
          <w:rFonts w:ascii="Times New Roman"/>
          <w:b w:val="false"/>
          <w:i w:val="false"/>
          <w:color w:val="000000"/>
          <w:sz w:val="28"/>
        </w:rPr>
        <w:t>
      23.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250"/>
    <w:bookmarkStart w:name="z401" w:id="251"/>
    <w:p>
      <w:pPr>
        <w:spacing w:after="0"/>
        <w:ind w:left="0"/>
        <w:jc w:val="both"/>
      </w:pPr>
      <w:r>
        <w:rPr>
          <w:rFonts w:ascii="Times New Roman"/>
          <w:b w:val="false"/>
          <w:i w:val="false"/>
          <w:color w:val="000000"/>
          <w:sz w:val="28"/>
        </w:rPr>
        <w:t>
      24.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251"/>
    <w:bookmarkStart w:name="z402" w:id="252"/>
    <w:p>
      <w:pPr>
        <w:spacing w:after="0"/>
        <w:ind w:left="0"/>
        <w:jc w:val="left"/>
      </w:pPr>
      <w:r>
        <w:rPr>
          <w:rFonts w:ascii="Times New Roman"/>
          <w:b/>
          <w:i w:val="false"/>
          <w:color w:val="000000"/>
        </w:rPr>
        <w:t xml:space="preserve"> 8-тарау. Дауларды қарау</w:t>
      </w:r>
    </w:p>
    <w:bookmarkEnd w:id="252"/>
    <w:bookmarkStart w:name="z403" w:id="253"/>
    <w:p>
      <w:pPr>
        <w:spacing w:after="0"/>
        <w:ind w:left="0"/>
        <w:jc w:val="both"/>
      </w:pPr>
      <w:r>
        <w:rPr>
          <w:rFonts w:ascii="Times New Roman"/>
          <w:b w:val="false"/>
          <w:i w:val="false"/>
          <w:color w:val="000000"/>
          <w:sz w:val="28"/>
        </w:rPr>
        <w:t xml:space="preserve">
      25. Осы Шарттан туындайтын барлық даулар немесе келіспеушіліктер Тараптардың келіссөздері арқылы шешіледі. </w:t>
      </w:r>
    </w:p>
    <w:bookmarkEnd w:id="253"/>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Start w:name="z404" w:id="254"/>
    <w:p>
      <w:pPr>
        <w:spacing w:after="0"/>
        <w:ind w:left="0"/>
        <w:jc w:val="left"/>
      </w:pPr>
      <w:r>
        <w:rPr>
          <w:rFonts w:ascii="Times New Roman"/>
          <w:b/>
          <w:i w:val="false"/>
          <w:color w:val="000000"/>
        </w:rPr>
        <w:t xml:space="preserve"> 9-тарау. Басқа ережелер</w:t>
      </w:r>
    </w:p>
    <w:bookmarkEnd w:id="254"/>
    <w:bookmarkStart w:name="z405" w:id="255"/>
    <w:p>
      <w:pPr>
        <w:spacing w:after="0"/>
        <w:ind w:left="0"/>
        <w:jc w:val="both"/>
      </w:pPr>
      <w:r>
        <w:rPr>
          <w:rFonts w:ascii="Times New Roman"/>
          <w:b w:val="false"/>
          <w:i w:val="false"/>
          <w:color w:val="000000"/>
          <w:sz w:val="28"/>
        </w:rPr>
        <w:t>
      26. Осы Шарт бойынша Тараптар арасындағы өзара есеп айырысулар Қазақстан Республикасының ұлттық валютасында жүргізіледі.</w:t>
      </w:r>
    </w:p>
    <w:bookmarkEnd w:id="255"/>
    <w:bookmarkStart w:name="z406" w:id="256"/>
    <w:p>
      <w:pPr>
        <w:spacing w:after="0"/>
        <w:ind w:left="0"/>
        <w:jc w:val="both"/>
      </w:pPr>
      <w:r>
        <w:rPr>
          <w:rFonts w:ascii="Times New Roman"/>
          <w:b w:val="false"/>
          <w:i w:val="false"/>
          <w:color w:val="000000"/>
          <w:sz w:val="28"/>
        </w:rPr>
        <w:t>
      27.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256"/>
    <w:bookmarkStart w:name="z407" w:id="257"/>
    <w:p>
      <w:pPr>
        <w:spacing w:after="0"/>
        <w:ind w:left="0"/>
        <w:jc w:val="both"/>
      </w:pPr>
      <w:r>
        <w:rPr>
          <w:rFonts w:ascii="Times New Roman"/>
          <w:b w:val="false"/>
          <w:i w:val="false"/>
          <w:color w:val="000000"/>
          <w:sz w:val="28"/>
        </w:rPr>
        <w:t>
      28.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257"/>
    <w:bookmarkStart w:name="z408" w:id="258"/>
    <w:p>
      <w:pPr>
        <w:spacing w:after="0"/>
        <w:ind w:left="0"/>
        <w:jc w:val="both"/>
      </w:pPr>
      <w:r>
        <w:rPr>
          <w:rFonts w:ascii="Times New Roman"/>
          <w:b w:val="false"/>
          <w:i w:val="false"/>
          <w:color w:val="000000"/>
          <w:sz w:val="28"/>
        </w:rPr>
        <w:t>
      29. Осы Шартқа барлық өзгерістер мен қосымшалар, егер олар жазбаша түрде жасалып, екі тарап қол қойған жағдайда ғана жарамды және күшіне енеді.</w:t>
      </w:r>
    </w:p>
    <w:bookmarkEnd w:id="258"/>
    <w:bookmarkStart w:name="z409" w:id="259"/>
    <w:p>
      <w:pPr>
        <w:spacing w:after="0"/>
        <w:ind w:left="0"/>
        <w:jc w:val="both"/>
      </w:pPr>
      <w:r>
        <w:rPr>
          <w:rFonts w:ascii="Times New Roman"/>
          <w:b w:val="false"/>
          <w:i w:val="false"/>
          <w:color w:val="000000"/>
          <w:sz w:val="28"/>
        </w:rPr>
        <w:t>
      30. Осы Шарт оған қол қойылған күнінен бастап күшіне енеді және осы Шартқа 1-қосымшада әзірлігін ұстап тұру бойынша көрсетілетін қызметті сатып алудың соңғы жылы аяқталғанға дейін қолданылады.</w:t>
      </w:r>
    </w:p>
    <w:bookmarkEnd w:id="259"/>
    <w:bookmarkStart w:name="z410" w:id="260"/>
    <w:p>
      <w:pPr>
        <w:spacing w:after="0"/>
        <w:ind w:left="0"/>
        <w:jc w:val="both"/>
      </w:pPr>
      <w:r>
        <w:rPr>
          <w:rFonts w:ascii="Times New Roman"/>
          <w:b w:val="false"/>
          <w:i w:val="false"/>
          <w:color w:val="000000"/>
          <w:sz w:val="28"/>
        </w:rPr>
        <w:t>
      31. Шарт екі данада, мемлекеттік және орыс тілдерінде, әр тарап үшін бір данадан жасалады. Екі дана да бірдей заңды күшке ие.</w:t>
      </w:r>
    </w:p>
    <w:bookmarkEnd w:id="260"/>
    <w:bookmarkStart w:name="z411" w:id="261"/>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261"/>
    <w:bookmarkStart w:name="z412" w:id="262"/>
    <w:p>
      <w:pPr>
        <w:spacing w:after="0"/>
        <w:ind w:left="0"/>
        <w:jc w:val="both"/>
      </w:pPr>
      <w:r>
        <w:rPr>
          <w:rFonts w:ascii="Times New Roman"/>
          <w:b w:val="false"/>
          <w:i w:val="false"/>
          <w:color w:val="000000"/>
          <w:sz w:val="28"/>
        </w:rPr>
        <w:t>
      32. Тараптардың заңды мекенжайлары, банк деректемелері және қолдары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xml:space="preserve">
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Қуаты 35 МВт-тан асатын судың</w:t>
            </w:r>
            <w:r>
              <w:br/>
            </w:r>
            <w:r>
              <w:rPr>
                <w:rFonts w:ascii="Times New Roman"/>
                <w:b w:val="false"/>
                <w:i w:val="false"/>
                <w:color w:val="000000"/>
                <w:sz w:val="20"/>
              </w:rPr>
              <w:t>гидродинамикалық энергиясын</w:t>
            </w:r>
            <w:r>
              <w:br/>
            </w:r>
            <w:r>
              <w:rPr>
                <w:rFonts w:ascii="Times New Roman"/>
                <w:b w:val="false"/>
                <w:i w:val="false"/>
                <w:color w:val="000000"/>
                <w:sz w:val="20"/>
              </w:rPr>
              <w:t>пайдаланатын жаңадан</w:t>
            </w:r>
            <w:r>
              <w:br/>
            </w:r>
            <w:r>
              <w:rPr>
                <w:rFonts w:ascii="Times New Roman"/>
                <w:b w:val="false"/>
                <w:i w:val="false"/>
                <w:color w:val="000000"/>
                <w:sz w:val="20"/>
              </w:rPr>
              <w:t xml:space="preserve">пайдалануға берілетін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 кезінде </w:t>
            </w:r>
            <w:r>
              <w:br/>
            </w:r>
            <w:r>
              <w:rPr>
                <w:rFonts w:ascii="Times New Roman"/>
                <w:b w:val="false"/>
                <w:i w:val="false"/>
                <w:color w:val="000000"/>
                <w:sz w:val="20"/>
              </w:rPr>
              <w:t xml:space="preserve">электр қуатының әзірлігін ұстап </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263"/>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жеке тарифі, көлемі және мерзімі, жылдар бойынша*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қызметке жеке тариф,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Қуаты 35 МВт-тан асатын судың</w:t>
            </w:r>
            <w:r>
              <w:br/>
            </w:r>
            <w:r>
              <w:rPr>
                <w:rFonts w:ascii="Times New Roman"/>
                <w:b w:val="false"/>
                <w:i w:val="false"/>
                <w:color w:val="000000"/>
                <w:sz w:val="20"/>
              </w:rPr>
              <w:t>гидродинамикалық энергиясын</w:t>
            </w:r>
            <w:r>
              <w:br/>
            </w:r>
            <w:r>
              <w:rPr>
                <w:rFonts w:ascii="Times New Roman"/>
                <w:b w:val="false"/>
                <w:i w:val="false"/>
                <w:color w:val="000000"/>
                <w:sz w:val="20"/>
              </w:rPr>
              <w:t xml:space="preserve">пайдаланатын жаңадан </w:t>
            </w:r>
            <w:r>
              <w:br/>
            </w:r>
            <w:r>
              <w:rPr>
                <w:rFonts w:ascii="Times New Roman"/>
                <w:b w:val="false"/>
                <w:i w:val="false"/>
                <w:color w:val="000000"/>
                <w:sz w:val="20"/>
              </w:rPr>
              <w:t xml:space="preserve">пайдалануға берілетін </w:t>
            </w:r>
            <w:r>
              <w:br/>
            </w:r>
            <w:r>
              <w:rPr>
                <w:rFonts w:ascii="Times New Roman"/>
                <w:b w:val="false"/>
                <w:i w:val="false"/>
                <w:color w:val="000000"/>
                <w:sz w:val="20"/>
              </w:rPr>
              <w:t>генерациялайтын</w:t>
            </w:r>
            <w:r>
              <w:br/>
            </w:r>
            <w:r>
              <w:rPr>
                <w:rFonts w:ascii="Times New Roman"/>
                <w:b w:val="false"/>
                <w:i w:val="false"/>
                <w:color w:val="000000"/>
                <w:sz w:val="20"/>
              </w:rPr>
              <w:t xml:space="preserve">қондырғыларды салу кезінде </w:t>
            </w:r>
            <w:r>
              <w:br/>
            </w:r>
            <w:r>
              <w:rPr>
                <w:rFonts w:ascii="Times New Roman"/>
                <w:b w:val="false"/>
                <w:i w:val="false"/>
                <w:color w:val="000000"/>
                <w:sz w:val="20"/>
              </w:rPr>
              <w:t xml:space="preserve">электр қуатының әзірлігін ұстап </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264"/>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4-қосымша</w:t>
            </w:r>
          </w:p>
        </w:tc>
      </w:tr>
    </w:tbl>
    <w:bookmarkStart w:name="z419" w:id="265"/>
    <w:p>
      <w:pPr>
        <w:spacing w:after="0"/>
        <w:ind w:left="0"/>
        <w:jc w:val="left"/>
      </w:pPr>
      <w:r>
        <w:rPr>
          <w:rFonts w:ascii="Times New Roman"/>
          <w:b/>
          <w:i w:val="false"/>
          <w:color w:val="000000"/>
        </w:rPr>
        <w:t xml:space="preserve"> Уәкілетті органмен жаңғыртуға, кеңейтуге, реконструкциялауға және (немесе) жаңартуға арналған инвестициялық келісім жасасқан қолданыстағы энергия өндіруші ұйымдармен электр қуатының әзірлігін ұстап тұру бойынша көрсетілетін қызметті сатып алу туралы үлгілік шарт</w:t>
      </w:r>
    </w:p>
    <w:bookmarkEnd w:id="265"/>
    <w:bookmarkStart w:name="z420" w:id="266"/>
    <w:p>
      <w:pPr>
        <w:spacing w:after="0"/>
        <w:ind w:left="0"/>
        <w:jc w:val="both"/>
      </w:pPr>
      <w:r>
        <w:rPr>
          <w:rFonts w:ascii="Times New Roman"/>
          <w:b w:val="false"/>
          <w:i w:val="false"/>
          <w:color w:val="000000"/>
          <w:sz w:val="28"/>
        </w:rPr>
        <w:t xml:space="preserve">
      ___________________________                         20__жылғы "___"__________ </w:t>
      </w:r>
    </w:p>
    <w:bookmarkEnd w:id="266"/>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(энергия өндіруші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бұдан әрі "Субъект" деп аталатын, бір жағынан,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(бірыңғай сатып алушының құрылтай құжаты)</w:t>
      </w:r>
    </w:p>
    <w:bookmarkStart w:name="z421" w:id="267"/>
    <w:p>
      <w:pPr>
        <w:spacing w:after="0"/>
        <w:ind w:left="0"/>
        <w:jc w:val="both"/>
      </w:pPr>
      <w:r>
        <w:rPr>
          <w:rFonts w:ascii="Times New Roman"/>
          <w:b w:val="false"/>
          <w:i w:val="false"/>
          <w:color w:val="000000"/>
          <w:sz w:val="28"/>
        </w:rPr>
        <w:t>
      бұдан әрі "Бірыңғай сатып алушы" деп аталатын, екінші жағынан, бұдан әрі бірге "Тараптар" деп, ал жеке-жеке "Тарап" деп аталатын: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w:t>
      </w:r>
    </w:p>
    <w:bookmarkStart w:name="z423" w:id="268"/>
    <w:p>
      <w:pPr>
        <w:spacing w:after="0"/>
        <w:ind w:left="0"/>
        <w:jc w:val="both"/>
      </w:pPr>
      <w:r>
        <w:rPr>
          <w:rFonts w:ascii="Times New Roman"/>
          <w:b w:val="false"/>
          <w:i w:val="false"/>
          <w:color w:val="000000"/>
          <w:sz w:val="28"/>
        </w:rPr>
        <w:t>
      2) ____________________________ _____ жылдарға арналған жаңғыртуға, кеңейтуге, реконструкциялауға және (немесе) жаңартуға арналған 20___ жылғы_______ № ____ инвестициялық келісімді (бұдан әрі – Инвестициялық келісім), назарға ала отырып, мыналар туралы уәкілетті органмен жаңғыртуға, кеңейтуге, реконструкциялауға және (немесе) жаңартуға арналған инвестициялық келісім жасасқан қолданыстағы энергия өндіруші ұйымдармен электр қуатының әзірлігін ұстап тұру бойынша көрсетілетін қызметті сатып алу туралы осы шартты (бұдан әрі – Шарт) жасасты:</w:t>
      </w:r>
    </w:p>
    <w:bookmarkEnd w:id="268"/>
    <w:bookmarkStart w:name="z424" w:id="269"/>
    <w:p>
      <w:pPr>
        <w:spacing w:after="0"/>
        <w:ind w:left="0"/>
        <w:jc w:val="left"/>
      </w:pPr>
      <w:r>
        <w:rPr>
          <w:rFonts w:ascii="Times New Roman"/>
          <w:b/>
          <w:i w:val="false"/>
          <w:color w:val="000000"/>
        </w:rPr>
        <w:t xml:space="preserve"> 1-тарау. Негізгі ережелер</w:t>
      </w:r>
    </w:p>
    <w:bookmarkEnd w:id="269"/>
    <w:bookmarkStart w:name="z425" w:id="270"/>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270"/>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p>
      <w:pPr>
        <w:spacing w:after="0"/>
        <w:ind w:left="0"/>
        <w:jc w:val="both"/>
      </w:pPr>
      <w:r>
        <w:rPr>
          <w:rFonts w:ascii="Times New Roman"/>
          <w:b w:val="false"/>
          <w:i w:val="false"/>
          <w:color w:val="000000"/>
          <w:sz w:val="28"/>
        </w:rPr>
        <w:t>
      2)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p>
      <w:pPr>
        <w:spacing w:after="0"/>
        <w:ind w:left="0"/>
        <w:jc w:val="both"/>
      </w:pPr>
      <w:r>
        <w:rPr>
          <w:rFonts w:ascii="Times New Roman"/>
          <w:b w:val="false"/>
          <w:i w:val="false"/>
          <w:color w:val="000000"/>
          <w:sz w:val="28"/>
        </w:rPr>
        <w:t xml:space="preserve">
      3)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p>
      <w:pPr>
        <w:spacing w:after="0"/>
        <w:ind w:left="0"/>
        <w:jc w:val="both"/>
      </w:pPr>
      <w:r>
        <w:rPr>
          <w:rFonts w:ascii="Times New Roman"/>
          <w:b w:val="false"/>
          <w:i w:val="false"/>
          <w:color w:val="000000"/>
          <w:sz w:val="28"/>
        </w:rPr>
        <w:t>
      4)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p>
      <w:pPr>
        <w:spacing w:after="0"/>
        <w:ind w:left="0"/>
        <w:jc w:val="both"/>
      </w:pPr>
      <w:r>
        <w:rPr>
          <w:rFonts w:ascii="Times New Roman"/>
          <w:b w:val="false"/>
          <w:i w:val="false"/>
          <w:color w:val="000000"/>
          <w:sz w:val="28"/>
        </w:rPr>
        <w:t>
      5)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p>
      <w:pPr>
        <w:spacing w:after="0"/>
        <w:ind w:left="0"/>
        <w:jc w:val="both"/>
      </w:pPr>
      <w:r>
        <w:rPr>
          <w:rFonts w:ascii="Times New Roman"/>
          <w:b w:val="false"/>
          <w:i w:val="false"/>
          <w:color w:val="000000"/>
          <w:sz w:val="28"/>
        </w:rPr>
        <w:t>
      6)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7) өндіруші қондырғы – электр энергиясын өндіретін құрылғы;</w:t>
      </w:r>
    </w:p>
    <w:p>
      <w:pPr>
        <w:spacing w:after="0"/>
        <w:ind w:left="0"/>
        <w:jc w:val="both"/>
      </w:pPr>
      <w:r>
        <w:rPr>
          <w:rFonts w:ascii="Times New Roman"/>
          <w:b w:val="false"/>
          <w:i w:val="false"/>
          <w:color w:val="000000"/>
          <w:sz w:val="28"/>
        </w:rPr>
        <w:t xml:space="preserve">
      8)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p>
      <w:pPr>
        <w:spacing w:after="0"/>
        <w:ind w:left="0"/>
        <w:jc w:val="both"/>
      </w:pPr>
      <w:r>
        <w:rPr>
          <w:rFonts w:ascii="Times New Roman"/>
          <w:b w:val="false"/>
          <w:i w:val="false"/>
          <w:color w:val="000000"/>
          <w:sz w:val="28"/>
        </w:rPr>
        <w:t xml:space="preserve">
      9)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p>
      <w:pPr>
        <w:spacing w:after="0"/>
        <w:ind w:left="0"/>
        <w:jc w:val="both"/>
      </w:pPr>
      <w:r>
        <w:rPr>
          <w:rFonts w:ascii="Times New Roman"/>
          <w:b w:val="false"/>
          <w:i w:val="false"/>
          <w:color w:val="000000"/>
          <w:sz w:val="28"/>
        </w:rPr>
        <w:t>
      11)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p>
      <w:pPr>
        <w:spacing w:after="0"/>
        <w:ind w:left="0"/>
        <w:jc w:val="both"/>
      </w:pPr>
      <w:r>
        <w:rPr>
          <w:rFonts w:ascii="Times New Roman"/>
          <w:b w:val="false"/>
          <w:i w:val="false"/>
          <w:color w:val="000000"/>
          <w:sz w:val="28"/>
        </w:rPr>
        <w:t>
      12)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Start w:name="z426" w:id="271"/>
    <w:p>
      <w:pPr>
        <w:spacing w:after="0"/>
        <w:ind w:left="0"/>
        <w:jc w:val="left"/>
      </w:pPr>
      <w:r>
        <w:rPr>
          <w:rFonts w:ascii="Times New Roman"/>
          <w:b/>
          <w:i w:val="false"/>
          <w:color w:val="000000"/>
        </w:rPr>
        <w:t xml:space="preserve"> 2-тарау. Шарттың мәні</w:t>
      </w:r>
    </w:p>
    <w:bookmarkEnd w:id="271"/>
    <w:bookmarkStart w:name="z427" w:id="272"/>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272"/>
    <w:bookmarkStart w:name="z428" w:id="273"/>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273"/>
    <w:p>
      <w:pPr>
        <w:spacing w:after="0"/>
        <w:ind w:left="0"/>
        <w:jc w:val="both"/>
      </w:pPr>
      <w:r>
        <w:rPr>
          <w:rFonts w:ascii="Times New Roman"/>
          <w:b w:val="false"/>
          <w:i w:val="false"/>
          <w:color w:val="000000"/>
          <w:sz w:val="28"/>
        </w:rPr>
        <w:t>
      ____________________________________________________________________. (аталған тармақта осы Шарт нысанасының техникалық талаптары мен сипаттамалары көзделеді)</w:t>
      </w:r>
    </w:p>
    <w:bookmarkStart w:name="z429" w:id="274"/>
    <w:p>
      <w:pPr>
        <w:spacing w:after="0"/>
        <w:ind w:left="0"/>
        <w:jc w:val="both"/>
      </w:pPr>
      <w:r>
        <w:rPr>
          <w:rFonts w:ascii="Times New Roman"/>
          <w:b w:val="false"/>
          <w:i w:val="false"/>
          <w:color w:val="000000"/>
          <w:sz w:val="28"/>
        </w:rPr>
        <w:t>
      4. Бірыңғай сатып алушы осы Шарт бойынша Субъекттің қолдау жөніндегі қызметіне ақы төлеуге міндеттелетін баға (жеке тариф) Инвестициялық келісімнің талаптарына сәйкес айқындалады (бұдан әрі – шарттық баға).</w:t>
      </w:r>
    </w:p>
    <w:bookmarkEnd w:id="274"/>
    <w:bookmarkStart w:name="z430" w:id="275"/>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Инвестициялық келісімнің талаптарына сәйкес айқындалады және _____МВт құрайды (бұдан әрі – шарттық көлем).</w:t>
      </w:r>
    </w:p>
    <w:bookmarkEnd w:id="275"/>
    <w:bookmarkStart w:name="z431" w:id="276"/>
    <w:p>
      <w:pPr>
        <w:spacing w:after="0"/>
        <w:ind w:left="0"/>
        <w:jc w:val="both"/>
      </w:pPr>
      <w:r>
        <w:rPr>
          <w:rFonts w:ascii="Times New Roman"/>
          <w:b w:val="false"/>
          <w:i w:val="false"/>
          <w:color w:val="000000"/>
          <w:sz w:val="28"/>
        </w:rPr>
        <w:t>
      6.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Инвестициялық келісімнің талаптарына сәйкес айқындалады.</w:t>
      </w:r>
    </w:p>
    <w:bookmarkEnd w:id="276"/>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қызметтің шарттық бағасы (жеке тариф), сатып алу көлемі мен мерзімі жылдар бойынша осы Шартқа 1-қосымшаға сәйкес нысан бойынша көрсетіледі.</w:t>
      </w:r>
    </w:p>
    <w:bookmarkStart w:name="z432" w:id="277"/>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277"/>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2-қосымшада осы электр қуаттарының мәндері көрсетілмейді. </w:t>
      </w:r>
    </w:p>
    <w:bookmarkStart w:name="z433" w:id="278"/>
    <w:p>
      <w:pPr>
        <w:spacing w:after="0"/>
        <w:ind w:left="0"/>
        <w:jc w:val="left"/>
      </w:pPr>
      <w:r>
        <w:rPr>
          <w:rFonts w:ascii="Times New Roman"/>
          <w:b/>
          <w:i w:val="false"/>
          <w:color w:val="000000"/>
        </w:rPr>
        <w:t xml:space="preserve"> 3-тарау. Тараптардың құқықтары мен міндеттері</w:t>
      </w:r>
    </w:p>
    <w:bookmarkEnd w:id="278"/>
    <w:bookmarkStart w:name="z434" w:id="279"/>
    <w:p>
      <w:pPr>
        <w:spacing w:after="0"/>
        <w:ind w:left="0"/>
        <w:jc w:val="both"/>
      </w:pPr>
      <w:r>
        <w:rPr>
          <w:rFonts w:ascii="Times New Roman"/>
          <w:b w:val="false"/>
          <w:i w:val="false"/>
          <w:color w:val="000000"/>
          <w:sz w:val="28"/>
        </w:rPr>
        <w:t>
      8. Бірыңғай сатып алушы:</w:t>
      </w:r>
    </w:p>
    <w:bookmarkEnd w:id="279"/>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3) Қуат нарығының қағидаларына сәйкес осы Шартты бұзуды немесе өзгерістер енгізуді жүзеге асыруға құқылы.</w:t>
      </w:r>
    </w:p>
    <w:bookmarkStart w:name="z435" w:id="280"/>
    <w:p>
      <w:pPr>
        <w:spacing w:after="0"/>
        <w:ind w:left="0"/>
        <w:jc w:val="both"/>
      </w:pPr>
      <w:r>
        <w:rPr>
          <w:rFonts w:ascii="Times New Roman"/>
          <w:b w:val="false"/>
          <w:i w:val="false"/>
          <w:color w:val="000000"/>
          <w:sz w:val="28"/>
        </w:rPr>
        <w:t>
      9. Бірыңғай сатып алушы:</w:t>
      </w:r>
    </w:p>
    <w:bookmarkEnd w:id="280"/>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Start w:name="z436" w:id="281"/>
    <w:p>
      <w:pPr>
        <w:spacing w:after="0"/>
        <w:ind w:left="0"/>
        <w:jc w:val="both"/>
      </w:pPr>
      <w:r>
        <w:rPr>
          <w:rFonts w:ascii="Times New Roman"/>
          <w:b w:val="false"/>
          <w:i w:val="false"/>
          <w:color w:val="000000"/>
          <w:sz w:val="28"/>
        </w:rPr>
        <w:t>
      10. Субъект:</w:t>
      </w:r>
    </w:p>
    <w:bookmarkEnd w:id="281"/>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 міндетті.</w:t>
      </w:r>
    </w:p>
    <w:bookmarkStart w:name="z437" w:id="282"/>
    <w:p>
      <w:pPr>
        <w:spacing w:after="0"/>
        <w:ind w:left="0"/>
        <w:jc w:val="both"/>
      </w:pPr>
      <w:r>
        <w:rPr>
          <w:rFonts w:ascii="Times New Roman"/>
          <w:b w:val="false"/>
          <w:i w:val="false"/>
          <w:color w:val="000000"/>
          <w:sz w:val="28"/>
        </w:rPr>
        <w:t>
      11. Субъект:</w:t>
      </w:r>
    </w:p>
    <w:bookmarkEnd w:id="282"/>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 құқылы.</w:t>
      </w:r>
    </w:p>
    <w:bookmarkStart w:name="z438" w:id="283"/>
    <w:p>
      <w:pPr>
        <w:spacing w:after="0"/>
        <w:ind w:left="0"/>
        <w:jc w:val="left"/>
      </w:pPr>
      <w:r>
        <w:rPr>
          <w:rFonts w:ascii="Times New Roman"/>
          <w:b/>
          <w:i w:val="false"/>
          <w:color w:val="000000"/>
        </w:rPr>
        <w:t xml:space="preserve"> 4-тарау. Қолдау көрсету қызметыне ақы төлеу</w:t>
      </w:r>
    </w:p>
    <w:bookmarkEnd w:id="283"/>
    <w:bookmarkStart w:name="z439" w:id="284"/>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284"/>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Start w:name="z440" w:id="285"/>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285"/>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Start w:name="z441" w:id="286"/>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286"/>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Start w:name="z442" w:id="287"/>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287"/>
    <w:bookmarkStart w:name="z443" w:id="288"/>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288"/>
    <w:bookmarkStart w:name="z444" w:id="289"/>
    <w:p>
      <w:pPr>
        <w:spacing w:after="0"/>
        <w:ind w:left="0"/>
        <w:jc w:val="left"/>
      </w:pPr>
      <w:r>
        <w:rPr>
          <w:rFonts w:ascii="Times New Roman"/>
          <w:b/>
          <w:i w:val="false"/>
          <w:color w:val="000000"/>
        </w:rPr>
        <w:t xml:space="preserve"> 5-тарау. Есепке алуды ұйымдастыру</w:t>
      </w:r>
    </w:p>
    <w:bookmarkEnd w:id="289"/>
    <w:bookmarkStart w:name="z445" w:id="290"/>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290"/>
    <w:bookmarkStart w:name="z446" w:id="291"/>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291"/>
    <w:bookmarkStart w:name="z447" w:id="292"/>
    <w:p>
      <w:pPr>
        <w:spacing w:after="0"/>
        <w:ind w:left="0"/>
        <w:jc w:val="left"/>
      </w:pPr>
      <w:r>
        <w:rPr>
          <w:rFonts w:ascii="Times New Roman"/>
          <w:b/>
          <w:i w:val="false"/>
          <w:color w:val="000000"/>
        </w:rPr>
        <w:t xml:space="preserve"> 6-тарау. Тараптардың жауапкершілігі</w:t>
      </w:r>
    </w:p>
    <w:bookmarkEnd w:id="292"/>
    <w:bookmarkStart w:name="z448" w:id="293"/>
    <w:p>
      <w:pPr>
        <w:spacing w:after="0"/>
        <w:ind w:left="0"/>
        <w:jc w:val="both"/>
      </w:pPr>
      <w:r>
        <w:rPr>
          <w:rFonts w:ascii="Times New Roman"/>
          <w:b w:val="false"/>
          <w:i w:val="false"/>
          <w:color w:val="000000"/>
          <w:sz w:val="28"/>
        </w:rPr>
        <w:t>
      19.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293"/>
    <w:bookmarkStart w:name="z449" w:id="294"/>
    <w:p>
      <w:pPr>
        <w:spacing w:after="0"/>
        <w:ind w:left="0"/>
        <w:jc w:val="both"/>
      </w:pPr>
      <w:r>
        <w:rPr>
          <w:rFonts w:ascii="Times New Roman"/>
          <w:b w:val="false"/>
          <w:i w:val="false"/>
          <w:color w:val="000000"/>
          <w:sz w:val="28"/>
        </w:rPr>
        <w:t>
      20. Субъект осы Шарт бойынша ұсынылған деректер үшін Қазақстан Республикасының заңнамасына сәйкес жауапты болады.</w:t>
      </w:r>
    </w:p>
    <w:bookmarkEnd w:id="294"/>
    <w:bookmarkStart w:name="z450" w:id="295"/>
    <w:p>
      <w:pPr>
        <w:spacing w:after="0"/>
        <w:ind w:left="0"/>
        <w:jc w:val="both"/>
      </w:pPr>
      <w:r>
        <w:rPr>
          <w:rFonts w:ascii="Times New Roman"/>
          <w:b w:val="false"/>
          <w:i w:val="false"/>
          <w:color w:val="000000"/>
          <w:sz w:val="28"/>
        </w:rPr>
        <w:t>
      21.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295"/>
    <w:bookmarkStart w:name="z451" w:id="296"/>
    <w:p>
      <w:pPr>
        <w:spacing w:after="0"/>
        <w:ind w:left="0"/>
        <w:jc w:val="left"/>
      </w:pPr>
      <w:r>
        <w:rPr>
          <w:rFonts w:ascii="Times New Roman"/>
          <w:b/>
          <w:i w:val="false"/>
          <w:color w:val="000000"/>
        </w:rPr>
        <w:t xml:space="preserve"> 7-тарау. Еңсерілмейтін күш мән-жайлары</w:t>
      </w:r>
    </w:p>
    <w:bookmarkEnd w:id="296"/>
    <w:p>
      <w:pPr>
        <w:spacing w:after="0"/>
        <w:ind w:left="0"/>
        <w:jc w:val="left"/>
      </w:pPr>
    </w:p>
    <w:p>
      <w:pPr>
        <w:spacing w:after="0"/>
        <w:ind w:left="0"/>
        <w:jc w:val="both"/>
      </w:pPr>
      <w:r>
        <w:rPr>
          <w:rFonts w:ascii="Times New Roman"/>
          <w:b w:val="false"/>
          <w:i w:val="false"/>
          <w:color w:val="000000"/>
          <w:sz w:val="28"/>
        </w:rPr>
        <w:t xml:space="preserve">
      22.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Start w:name="z453" w:id="297"/>
    <w:p>
      <w:pPr>
        <w:spacing w:after="0"/>
        <w:ind w:left="0"/>
        <w:jc w:val="both"/>
      </w:pPr>
      <w:r>
        <w:rPr>
          <w:rFonts w:ascii="Times New Roman"/>
          <w:b w:val="false"/>
          <w:i w:val="false"/>
          <w:color w:val="000000"/>
          <w:sz w:val="28"/>
        </w:rPr>
        <w:t>
      23.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297"/>
    <w:bookmarkStart w:name="z454" w:id="298"/>
    <w:p>
      <w:pPr>
        <w:spacing w:after="0"/>
        <w:ind w:left="0"/>
        <w:jc w:val="both"/>
      </w:pPr>
      <w:r>
        <w:rPr>
          <w:rFonts w:ascii="Times New Roman"/>
          <w:b w:val="false"/>
          <w:i w:val="false"/>
          <w:color w:val="000000"/>
          <w:sz w:val="28"/>
        </w:rPr>
        <w:t>
      24.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298"/>
    <w:bookmarkStart w:name="z455" w:id="299"/>
    <w:p>
      <w:pPr>
        <w:spacing w:after="0"/>
        <w:ind w:left="0"/>
        <w:jc w:val="left"/>
      </w:pPr>
      <w:r>
        <w:rPr>
          <w:rFonts w:ascii="Times New Roman"/>
          <w:b/>
          <w:i w:val="false"/>
          <w:color w:val="000000"/>
        </w:rPr>
        <w:t xml:space="preserve"> 8-тарау. Дауларды қарау</w:t>
      </w:r>
    </w:p>
    <w:bookmarkEnd w:id="299"/>
    <w:bookmarkStart w:name="z456" w:id="300"/>
    <w:p>
      <w:pPr>
        <w:spacing w:after="0"/>
        <w:ind w:left="0"/>
        <w:jc w:val="both"/>
      </w:pPr>
      <w:r>
        <w:rPr>
          <w:rFonts w:ascii="Times New Roman"/>
          <w:b w:val="false"/>
          <w:i w:val="false"/>
          <w:color w:val="000000"/>
          <w:sz w:val="28"/>
        </w:rPr>
        <w:t xml:space="preserve">
      25. Осы Шарттан туындайтын барлық даулар немесе келіспеушіліктер Тараптардың келіссөздері арқылы шешіледі. </w:t>
      </w:r>
    </w:p>
    <w:bookmarkEnd w:id="300"/>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Start w:name="z457" w:id="301"/>
    <w:p>
      <w:pPr>
        <w:spacing w:after="0"/>
        <w:ind w:left="0"/>
        <w:jc w:val="left"/>
      </w:pPr>
      <w:r>
        <w:rPr>
          <w:rFonts w:ascii="Times New Roman"/>
          <w:b/>
          <w:i w:val="false"/>
          <w:color w:val="000000"/>
        </w:rPr>
        <w:t xml:space="preserve"> 9-тарау. Басқа ережелер</w:t>
      </w:r>
    </w:p>
    <w:bookmarkEnd w:id="301"/>
    <w:bookmarkStart w:name="z458" w:id="302"/>
    <w:p>
      <w:pPr>
        <w:spacing w:after="0"/>
        <w:ind w:left="0"/>
        <w:jc w:val="both"/>
      </w:pPr>
      <w:r>
        <w:rPr>
          <w:rFonts w:ascii="Times New Roman"/>
          <w:b w:val="false"/>
          <w:i w:val="false"/>
          <w:color w:val="000000"/>
          <w:sz w:val="28"/>
        </w:rPr>
        <w:t>
      26. Осы Шарт бойынша Тараптар арасындағы өзара есеп айырысулар Қазақстан Республикасының ұлттық валютасында жүргізіледі.</w:t>
      </w:r>
    </w:p>
    <w:bookmarkEnd w:id="302"/>
    <w:bookmarkStart w:name="z459" w:id="303"/>
    <w:p>
      <w:pPr>
        <w:spacing w:after="0"/>
        <w:ind w:left="0"/>
        <w:jc w:val="both"/>
      </w:pPr>
      <w:r>
        <w:rPr>
          <w:rFonts w:ascii="Times New Roman"/>
          <w:b w:val="false"/>
          <w:i w:val="false"/>
          <w:color w:val="000000"/>
          <w:sz w:val="28"/>
        </w:rPr>
        <w:t>
      27.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303"/>
    <w:bookmarkStart w:name="z460" w:id="304"/>
    <w:p>
      <w:pPr>
        <w:spacing w:after="0"/>
        <w:ind w:left="0"/>
        <w:jc w:val="both"/>
      </w:pPr>
      <w:r>
        <w:rPr>
          <w:rFonts w:ascii="Times New Roman"/>
          <w:b w:val="false"/>
          <w:i w:val="false"/>
          <w:color w:val="000000"/>
          <w:sz w:val="28"/>
        </w:rPr>
        <w:t>
      28.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304"/>
    <w:bookmarkStart w:name="z461" w:id="305"/>
    <w:p>
      <w:pPr>
        <w:spacing w:after="0"/>
        <w:ind w:left="0"/>
        <w:jc w:val="both"/>
      </w:pPr>
      <w:r>
        <w:rPr>
          <w:rFonts w:ascii="Times New Roman"/>
          <w:b w:val="false"/>
          <w:i w:val="false"/>
          <w:color w:val="000000"/>
          <w:sz w:val="28"/>
        </w:rPr>
        <w:t>
      29. Осы Шартқа барлық өзгерістер мен қосымшалар, егер олар жазбаша түрде жасалып, екі тарап қол қойған жағдайда ғана жарамды және күшіне енеді.</w:t>
      </w:r>
    </w:p>
    <w:bookmarkEnd w:id="305"/>
    <w:bookmarkStart w:name="z462" w:id="306"/>
    <w:p>
      <w:pPr>
        <w:spacing w:after="0"/>
        <w:ind w:left="0"/>
        <w:jc w:val="both"/>
      </w:pPr>
      <w:r>
        <w:rPr>
          <w:rFonts w:ascii="Times New Roman"/>
          <w:b w:val="false"/>
          <w:i w:val="false"/>
          <w:color w:val="000000"/>
          <w:sz w:val="28"/>
        </w:rPr>
        <w:t>
      30.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306"/>
    <w:bookmarkStart w:name="z463" w:id="307"/>
    <w:p>
      <w:pPr>
        <w:spacing w:after="0"/>
        <w:ind w:left="0"/>
        <w:jc w:val="both"/>
      </w:pPr>
      <w:r>
        <w:rPr>
          <w:rFonts w:ascii="Times New Roman"/>
          <w:b w:val="false"/>
          <w:i w:val="false"/>
          <w:color w:val="000000"/>
          <w:sz w:val="28"/>
        </w:rPr>
        <w:t>
      31. Шарт екі данада, мемлекеттік және орыс тілдерінде, әр тарап үшін бір данадан жасалады. Екі дана да бірдей заңды күшке ие.</w:t>
      </w:r>
    </w:p>
    <w:bookmarkEnd w:id="307"/>
    <w:bookmarkStart w:name="z464" w:id="308"/>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308"/>
    <w:bookmarkStart w:name="z465" w:id="309"/>
    <w:p>
      <w:pPr>
        <w:spacing w:after="0"/>
        <w:ind w:left="0"/>
        <w:jc w:val="both"/>
      </w:pPr>
      <w:r>
        <w:rPr>
          <w:rFonts w:ascii="Times New Roman"/>
          <w:b w:val="false"/>
          <w:i w:val="false"/>
          <w:color w:val="000000"/>
          <w:sz w:val="28"/>
        </w:rPr>
        <w:t>
      32. Тараптардың заңды мекенжайлары, банк деректемелері және қолдары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xml:space="preserve">
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органмен жаңғыртуға,</w:t>
            </w:r>
            <w:r>
              <w:br/>
            </w:r>
            <w:r>
              <w:rPr>
                <w:rFonts w:ascii="Times New Roman"/>
                <w:b w:val="false"/>
                <w:i w:val="false"/>
                <w:color w:val="000000"/>
                <w:sz w:val="20"/>
              </w:rPr>
              <w:t>кеңейтуге, реконструкциялауға</w:t>
            </w:r>
            <w:r>
              <w:br/>
            </w:r>
            <w:r>
              <w:rPr>
                <w:rFonts w:ascii="Times New Roman"/>
                <w:b w:val="false"/>
                <w:i w:val="false"/>
                <w:color w:val="000000"/>
                <w:sz w:val="20"/>
              </w:rPr>
              <w:t>және (немесе) жаңартуға</w:t>
            </w:r>
            <w:r>
              <w:br/>
            </w:r>
            <w:r>
              <w:rPr>
                <w:rFonts w:ascii="Times New Roman"/>
                <w:b w:val="false"/>
                <w:i w:val="false"/>
                <w:color w:val="000000"/>
                <w:sz w:val="20"/>
              </w:rPr>
              <w:t>арналған инвестициялық келісім</w:t>
            </w:r>
            <w:r>
              <w:br/>
            </w:r>
            <w:r>
              <w:rPr>
                <w:rFonts w:ascii="Times New Roman"/>
                <w:b w:val="false"/>
                <w:i w:val="false"/>
                <w:color w:val="000000"/>
                <w:sz w:val="20"/>
              </w:rPr>
              <w:t>жасасқан қолданыстағы энергия</w:t>
            </w:r>
            <w:r>
              <w:br/>
            </w:r>
            <w:r>
              <w:rPr>
                <w:rFonts w:ascii="Times New Roman"/>
                <w:b w:val="false"/>
                <w:i w:val="false"/>
                <w:color w:val="000000"/>
                <w:sz w:val="20"/>
              </w:rPr>
              <w:t>өндіруші ұйымдармен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7" w:id="310"/>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органмен жаңғыртуға,</w:t>
            </w:r>
            <w:r>
              <w:br/>
            </w:r>
            <w:r>
              <w:rPr>
                <w:rFonts w:ascii="Times New Roman"/>
                <w:b w:val="false"/>
                <w:i w:val="false"/>
                <w:color w:val="000000"/>
                <w:sz w:val="20"/>
              </w:rPr>
              <w:t>кеңейтуге, реконструкциялауға</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келісім </w:t>
            </w:r>
            <w:r>
              <w:br/>
            </w:r>
            <w:r>
              <w:rPr>
                <w:rFonts w:ascii="Times New Roman"/>
                <w:b w:val="false"/>
                <w:i w:val="false"/>
                <w:color w:val="000000"/>
                <w:sz w:val="20"/>
              </w:rPr>
              <w:t xml:space="preserve">жасасқан қолданыстағы энергия </w:t>
            </w:r>
            <w:r>
              <w:br/>
            </w:r>
            <w:r>
              <w:rPr>
                <w:rFonts w:ascii="Times New Roman"/>
                <w:b w:val="false"/>
                <w:i w:val="false"/>
                <w:color w:val="000000"/>
                <w:sz w:val="20"/>
              </w:rPr>
              <w:t xml:space="preserve">өндіруші ұйымдармен электр </w:t>
            </w:r>
            <w:r>
              <w:br/>
            </w:r>
            <w:r>
              <w:rPr>
                <w:rFonts w:ascii="Times New Roman"/>
                <w:b w:val="false"/>
                <w:i w:val="false"/>
                <w:color w:val="000000"/>
                <w:sz w:val="20"/>
              </w:rPr>
              <w:t xml:space="preserve">қуатының әзірлігін ұстап тұру </w:t>
            </w:r>
            <w:r>
              <w:br/>
            </w:r>
            <w:r>
              <w:rPr>
                <w:rFonts w:ascii="Times New Roman"/>
                <w:b w:val="false"/>
                <w:i w:val="false"/>
                <w:color w:val="000000"/>
                <w:sz w:val="20"/>
              </w:rPr>
              <w:t xml:space="preserve">бойынша көрсетілетін қызметті </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9" w:id="311"/>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p>
      <w:pPr>
        <w:spacing w:after="0"/>
        <w:ind w:left="0"/>
        <w:jc w:val="both"/>
      </w:pPr>
      <w:r>
        <w:rPr>
          <w:rFonts w:ascii="Times New Roman"/>
          <w:b w:val="false"/>
          <w:i w:val="false"/>
          <w:color w:val="000000"/>
          <w:sz w:val="28"/>
        </w:rPr>
        <w:t>
      Бұл қосымша электр қуатын аттестаттаудан өткізгеннен кейін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5-қосымша</w:t>
            </w:r>
          </w:p>
        </w:tc>
      </w:tr>
    </w:tbl>
    <w:bookmarkStart w:name="z472" w:id="312"/>
    <w:p>
      <w:pPr>
        <w:spacing w:after="0"/>
        <w:ind w:left="0"/>
        <w:jc w:val="left"/>
      </w:pPr>
      <w:r>
        <w:rPr>
          <w:rFonts w:ascii="Times New Roman"/>
          <w:b/>
          <w:i w:val="false"/>
          <w:color w:val="000000"/>
        </w:rPr>
        <w:t xml:space="preserve"> Құрамына жылу электр орталықтары кіретін қолданыстағы энергия өндіруші ұйымдармен электр қуатының әзірлігін ұстап тұру бойынша көрсетілетін қызметті сатып алу туралы үлгілік шарт</w:t>
      </w:r>
    </w:p>
    <w:bookmarkEnd w:id="312"/>
    <w:bookmarkStart w:name="z473" w:id="313"/>
    <w:p>
      <w:pPr>
        <w:spacing w:after="0"/>
        <w:ind w:left="0"/>
        <w:jc w:val="both"/>
      </w:pPr>
      <w:r>
        <w:rPr>
          <w:rFonts w:ascii="Times New Roman"/>
          <w:b w:val="false"/>
          <w:i w:val="false"/>
          <w:color w:val="000000"/>
          <w:sz w:val="28"/>
        </w:rPr>
        <w:t xml:space="preserve">
      ___________________________                         20__жылғы "___"__________ </w:t>
      </w:r>
    </w:p>
    <w:bookmarkEnd w:id="313"/>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(энергия өндіруші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бұдан әрі "Субъект" деп аталатын, бір жағынан,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(бірыңғай сатып алушының құрылтай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"Бірыңғай сатып алушы" деп аталатын, екінші жағынан, бұдан әрі бірге "Тараптар" деп, ал жеке-жеке "Тарап" деп аталатын,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 назарға ала отырып, мыналар туралы құрамына жылу электр орталықтары кіретін қолданыстағы энергия өндіруші ұйымдармен электр қуатының әзірлігін ұстап тұру бойынша көрсетілетін қызметті сатып алу туралы осы шартты (бұдан әрі – Шарт) жасасты:</w:t>
      </w:r>
    </w:p>
    <w:bookmarkStart w:name="z475" w:id="314"/>
    <w:p>
      <w:pPr>
        <w:spacing w:after="0"/>
        <w:ind w:left="0"/>
        <w:jc w:val="left"/>
      </w:pPr>
      <w:r>
        <w:rPr>
          <w:rFonts w:ascii="Times New Roman"/>
          <w:b/>
          <w:i w:val="false"/>
          <w:color w:val="000000"/>
        </w:rPr>
        <w:t xml:space="preserve"> 1-тарау. Негізгі ережелер</w:t>
      </w:r>
    </w:p>
    <w:bookmarkEnd w:id="314"/>
    <w:bookmarkStart w:name="z476" w:id="315"/>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315"/>
    <w:p>
      <w:pPr>
        <w:spacing w:after="0"/>
        <w:ind w:left="0"/>
        <w:jc w:val="both"/>
      </w:pPr>
      <w:r>
        <w:rPr>
          <w:rFonts w:ascii="Times New Roman"/>
          <w:b w:val="false"/>
          <w:i w:val="false"/>
          <w:color w:val="000000"/>
          <w:sz w:val="28"/>
        </w:rPr>
        <w:t xml:space="preserve">
      1) аттестатталған электр қуаты – тиісті аттестаттау нәтижелері бойынша электр станцияларының аттестатталған электр қуатының қосындысы, МВт; </w:t>
      </w:r>
    </w:p>
    <w:p>
      <w:pPr>
        <w:spacing w:after="0"/>
        <w:ind w:left="0"/>
        <w:jc w:val="both"/>
      </w:pPr>
      <w:r>
        <w:rPr>
          <w:rFonts w:ascii="Times New Roman"/>
          <w:b w:val="false"/>
          <w:i w:val="false"/>
          <w:color w:val="000000"/>
          <w:sz w:val="28"/>
        </w:rPr>
        <w:t>
      2)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анықтауға бағытталған жүйелік оператор жүргізетін іс-шаралар;</w:t>
      </w:r>
    </w:p>
    <w:p>
      <w:pPr>
        <w:spacing w:after="0"/>
        <w:ind w:left="0"/>
        <w:jc w:val="both"/>
      </w:pPr>
      <w:r>
        <w:rPr>
          <w:rFonts w:ascii="Times New Roman"/>
          <w:b w:val="false"/>
          <w:i w:val="false"/>
          <w:color w:val="000000"/>
          <w:sz w:val="28"/>
        </w:rPr>
        <w:t xml:space="preserve">
      3) генерациялаудың, технологиялық және техникалық минимумдардың істеп турған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 </w:t>
      </w:r>
    </w:p>
    <w:p>
      <w:pPr>
        <w:spacing w:after="0"/>
        <w:ind w:left="0"/>
        <w:jc w:val="both"/>
      </w:pPr>
      <w:r>
        <w:rPr>
          <w:rFonts w:ascii="Times New Roman"/>
          <w:b w:val="false"/>
          <w:i w:val="false"/>
          <w:color w:val="000000"/>
          <w:sz w:val="28"/>
        </w:rPr>
        <w:t>
      4) есептік кезең – осы Шартта электр қуатының әзірлігін ұстап тұру жөніндегі көрсетілетін қызметті есептеу жүргізілетін айдың бірінші күнгі сағат 00-00-ден айдың соңғы күнгі 24-00-ге дейінгі (орта еуропалық уақыт – Гринвич меридианының уақыты плюс бір сағат) бір күнтізбелік айға тең уақыт кезеңі ретінде айқындалған кезең;</w:t>
      </w:r>
    </w:p>
    <w:p>
      <w:pPr>
        <w:spacing w:after="0"/>
        <w:ind w:left="0"/>
        <w:jc w:val="both"/>
      </w:pPr>
      <w:r>
        <w:rPr>
          <w:rFonts w:ascii="Times New Roman"/>
          <w:b w:val="false"/>
          <w:i w:val="false"/>
          <w:color w:val="000000"/>
          <w:sz w:val="28"/>
        </w:rPr>
        <w:t>
      5) жүйелік оператор – орталықтандырылған жедел-диспетчерлік басқаруды жүзеге асыратын, басқа мемлекеттердің энергия жүйелерімен қатар жұмыс істеуді қамтамасыз ететін, Қазақстан Республикасының Бірыңғай электр энергетикалық жүйесінде тепе-теңдікті сақтайтын, жүйелік қызметтер көрсететін және электр энергиясының көтерме сауда нарығы субъектілерінен көмекші қызметтер сатып алатын, сондай-ақ ұлттық электр желісіне техникалық қызмет көрсететін және пайдалану әзірлігінде ұстап тұратын және оның дамуын қамтамасыз ететін ұлттық компания;</w:t>
      </w:r>
    </w:p>
    <w:p>
      <w:pPr>
        <w:spacing w:after="0"/>
        <w:ind w:left="0"/>
        <w:jc w:val="both"/>
      </w:pPr>
      <w:r>
        <w:rPr>
          <w:rFonts w:ascii="Times New Roman"/>
          <w:b w:val="false"/>
          <w:i w:val="false"/>
          <w:color w:val="000000"/>
          <w:sz w:val="28"/>
        </w:rPr>
        <w:t>
      6) коммерциялық есепке алу кешені – белгілі бір коммерциялық есепке алу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7) өндіруші қондырғы – электр энергиясын өндіретін құрылғы;</w:t>
      </w:r>
    </w:p>
    <w:p>
      <w:pPr>
        <w:spacing w:after="0"/>
        <w:ind w:left="0"/>
        <w:jc w:val="both"/>
      </w:pPr>
      <w:r>
        <w:rPr>
          <w:rFonts w:ascii="Times New Roman"/>
          <w:b w:val="false"/>
          <w:i w:val="false"/>
          <w:color w:val="000000"/>
          <w:sz w:val="28"/>
        </w:rPr>
        <w:t xml:space="preserve">
      8) техникалық минимум – конденсациялық, жылыту, газ турбиналы және бу-газды электр станциялары үшін – тиісті паспорттық деректерге сәйкес олардың жұмыс тұрақтылығын қамтамасыз ету шарттары бойынша,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 берген су шығынын қамтамасыз ету шарттары бойынша генерациялайтын қондырғылардың ең төменгі рұқсат етілген электр қуатының жиынтығы, МВт;</w:t>
      </w:r>
    </w:p>
    <w:p>
      <w:pPr>
        <w:spacing w:after="0"/>
        <w:ind w:left="0"/>
        <w:jc w:val="both"/>
      </w:pPr>
      <w:r>
        <w:rPr>
          <w:rFonts w:ascii="Times New Roman"/>
          <w:b w:val="false"/>
          <w:i w:val="false"/>
          <w:color w:val="000000"/>
          <w:sz w:val="28"/>
        </w:rPr>
        <w:t xml:space="preserve">
      9) технологиялық минимум – генерациялайтын қондырғылардың ең төменгі электр қуаттарының (олардың жылу жүктемесінің берілген деңгейінде) қосындысы, МВт; </w:t>
      </w:r>
    </w:p>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ұстап тұру бойынша көрсетілетін қызмет;</w:t>
      </w:r>
    </w:p>
    <w:p>
      <w:pPr>
        <w:spacing w:after="0"/>
        <w:ind w:left="0"/>
        <w:jc w:val="both"/>
      </w:pPr>
      <w:r>
        <w:rPr>
          <w:rFonts w:ascii="Times New Roman"/>
          <w:b w:val="false"/>
          <w:i w:val="false"/>
          <w:color w:val="000000"/>
          <w:sz w:val="28"/>
        </w:rPr>
        <w:t>
      11) электр қуатын азайтудың аттестатталған жылдамдығы – энергия өндіруші ұйымның электр станциясының электр қуатын азайту жылдамдығының орташа мәні генерацияның электр қуатын азайту жылдамдығының мәні мен оның аяқталу уақыты арасында белгіленген, МВт/минут;</w:t>
      </w:r>
    </w:p>
    <w:p>
      <w:pPr>
        <w:spacing w:after="0"/>
        <w:ind w:left="0"/>
        <w:jc w:val="both"/>
      </w:pPr>
      <w:r>
        <w:rPr>
          <w:rFonts w:ascii="Times New Roman"/>
          <w:b w:val="false"/>
          <w:i w:val="false"/>
          <w:color w:val="000000"/>
          <w:sz w:val="28"/>
        </w:rPr>
        <w:t>
      12) электр қуатын ұлғайтудың аттестатталған жылдамдығы – генерациялаудың электр қуатын ұлғайту жылдамдығының мәнін белгілеудің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Start w:name="z477" w:id="316"/>
    <w:p>
      <w:pPr>
        <w:spacing w:after="0"/>
        <w:ind w:left="0"/>
        <w:jc w:val="left"/>
      </w:pPr>
      <w:r>
        <w:rPr>
          <w:rFonts w:ascii="Times New Roman"/>
          <w:b/>
          <w:i w:val="false"/>
          <w:color w:val="000000"/>
        </w:rPr>
        <w:t xml:space="preserve"> 2-тарау. Шарттың мәні</w:t>
      </w:r>
    </w:p>
    <w:bookmarkEnd w:id="316"/>
    <w:bookmarkStart w:name="z478" w:id="317"/>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317"/>
    <w:bookmarkStart w:name="z479" w:id="318"/>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31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Start w:name="z480" w:id="319"/>
    <w:p>
      <w:pPr>
        <w:spacing w:after="0"/>
        <w:ind w:left="0"/>
        <w:jc w:val="both"/>
      </w:pPr>
      <w:r>
        <w:rPr>
          <w:rFonts w:ascii="Times New Roman"/>
          <w:b w:val="false"/>
          <w:i w:val="false"/>
          <w:color w:val="000000"/>
          <w:sz w:val="28"/>
        </w:rPr>
        <w:t>
      4. Бірыңғай сатып алушы осы Шарт бойынша Субъекттің қолдау жөніндегі қызметіне ақы төлеуге міндеттелетін баға (жеке тариф) Қуат нарығы қағидаларының 11-тармағына сәйкес айқындалады (бұдан әрі – шарттық баға).</w:t>
      </w:r>
    </w:p>
    <w:bookmarkEnd w:id="319"/>
    <w:bookmarkStart w:name="z481" w:id="320"/>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Қуат нарығының қағидаларына сәйкес айқындалады (бұдан әрі – шарттық көлем).</w:t>
      </w:r>
    </w:p>
    <w:bookmarkEnd w:id="320"/>
    <w:bookmarkStart w:name="z482" w:id="321"/>
    <w:p>
      <w:pPr>
        <w:spacing w:after="0"/>
        <w:ind w:left="0"/>
        <w:jc w:val="both"/>
      </w:pPr>
      <w:r>
        <w:rPr>
          <w:rFonts w:ascii="Times New Roman"/>
          <w:b w:val="false"/>
          <w:i w:val="false"/>
          <w:color w:val="000000"/>
          <w:sz w:val="28"/>
        </w:rPr>
        <w:t>
      6. Электр қуатының әзірлігін ұстап тұру бойынша көрсетілетін қызмет көлемінің, оның ішінде осы көлемде есепке алынған генерациялайтын қондырғыларға (олардың жылу жүктемесінің берілген деңгейі кезінде) келетін электр қуатының әзірлігін ұстап тұру бойынша көрсетілетін қызмет көлемінің тек қана жылу тұтынумен жұмыс істеуге арналған бөлігінің шарттық есебі осы Шартқа 2-қосымшаға сәйкес нысан бойынша көрсетіледі.</w:t>
      </w:r>
    </w:p>
    <w:bookmarkEnd w:id="321"/>
    <w:bookmarkStart w:name="z483" w:id="322"/>
    <w:p>
      <w:pPr>
        <w:spacing w:after="0"/>
        <w:ind w:left="0"/>
        <w:jc w:val="both"/>
      </w:pPr>
      <w:r>
        <w:rPr>
          <w:rFonts w:ascii="Times New Roman"/>
          <w:b w:val="false"/>
          <w:i w:val="false"/>
          <w:color w:val="000000"/>
          <w:sz w:val="28"/>
        </w:rPr>
        <w:t>
      7.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Қуат нарығының қағидаларына сәйкес айқындалады.</w:t>
      </w:r>
    </w:p>
    <w:bookmarkEnd w:id="322"/>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қызметтің шарттық бағасы (жеке тариф), сатып алу көлемі мен мерзімі жылдар бойынша осы Шартқа 1-қосымшаға сәйкес нысан бойынша көрсетіледі.</w:t>
      </w:r>
    </w:p>
    <w:bookmarkStart w:name="z484" w:id="323"/>
    <w:p>
      <w:pPr>
        <w:spacing w:after="0"/>
        <w:ind w:left="0"/>
        <w:jc w:val="both"/>
      </w:pPr>
      <w:r>
        <w:rPr>
          <w:rFonts w:ascii="Times New Roman"/>
          <w:b w:val="false"/>
          <w:i w:val="false"/>
          <w:color w:val="000000"/>
          <w:sz w:val="28"/>
        </w:rPr>
        <w:t>
      8. Субъектінің өз тұтынуының электр қуатының ең жоғары мәні және экспортының ең жоғары электр қуаты жылдар бойынша осы Шартқа 3-қосымшаға сәйкес нысан бойынша көрсетіледі.</w:t>
      </w:r>
    </w:p>
    <w:bookmarkEnd w:id="323"/>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3-қосымшада осы электр қуаттарының мәндері көрсетілмейді. </w:t>
      </w:r>
    </w:p>
    <w:bookmarkStart w:name="z485" w:id="324"/>
    <w:p>
      <w:pPr>
        <w:spacing w:after="0"/>
        <w:ind w:left="0"/>
        <w:jc w:val="left"/>
      </w:pPr>
      <w:r>
        <w:rPr>
          <w:rFonts w:ascii="Times New Roman"/>
          <w:b/>
          <w:i w:val="false"/>
          <w:color w:val="000000"/>
        </w:rPr>
        <w:t xml:space="preserve"> 3-тарау. Тараптардың құқықтары мен міндеттері</w:t>
      </w:r>
    </w:p>
    <w:bookmarkEnd w:id="324"/>
    <w:bookmarkStart w:name="z486" w:id="325"/>
    <w:p>
      <w:pPr>
        <w:spacing w:after="0"/>
        <w:ind w:left="0"/>
        <w:jc w:val="both"/>
      </w:pPr>
      <w:r>
        <w:rPr>
          <w:rFonts w:ascii="Times New Roman"/>
          <w:b w:val="false"/>
          <w:i w:val="false"/>
          <w:color w:val="000000"/>
          <w:sz w:val="28"/>
        </w:rPr>
        <w:t>
      9. Бірыңғай сатып алушы:</w:t>
      </w:r>
    </w:p>
    <w:bookmarkEnd w:id="325"/>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3) Қуат нарығының қағидаларына сәйкес осы Шартты бұзуды немесе өзгерістер енгізуді жүзеге асыруға міндетті.</w:t>
      </w:r>
    </w:p>
    <w:bookmarkStart w:name="z487" w:id="326"/>
    <w:p>
      <w:pPr>
        <w:spacing w:after="0"/>
        <w:ind w:left="0"/>
        <w:jc w:val="both"/>
      </w:pPr>
      <w:r>
        <w:rPr>
          <w:rFonts w:ascii="Times New Roman"/>
          <w:b w:val="false"/>
          <w:i w:val="false"/>
          <w:color w:val="000000"/>
          <w:sz w:val="28"/>
        </w:rPr>
        <w:t>
      10. Бірыңғай сатып алушы:</w:t>
      </w:r>
    </w:p>
    <w:bookmarkEnd w:id="326"/>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Start w:name="z488" w:id="327"/>
    <w:p>
      <w:pPr>
        <w:spacing w:after="0"/>
        <w:ind w:left="0"/>
        <w:jc w:val="both"/>
      </w:pPr>
      <w:r>
        <w:rPr>
          <w:rFonts w:ascii="Times New Roman"/>
          <w:b w:val="false"/>
          <w:i w:val="false"/>
          <w:color w:val="000000"/>
          <w:sz w:val="28"/>
        </w:rPr>
        <w:t>
      11. Субъект:</w:t>
      </w:r>
    </w:p>
    <w:bookmarkEnd w:id="327"/>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p>
      <w:pPr>
        <w:spacing w:after="0"/>
        <w:ind w:left="0"/>
        <w:jc w:val="both"/>
      </w:pPr>
      <w:r>
        <w:rPr>
          <w:rFonts w:ascii="Times New Roman"/>
          <w:b w:val="false"/>
          <w:i w:val="false"/>
          <w:color w:val="000000"/>
          <w:sz w:val="28"/>
        </w:rPr>
        <w:t>
      17) ай сайын, есеп айырысу айының алдындағы айдың соңғы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келісуге (Бірыңғай сатып алушымен Қуат нарығы қағидалардың 11-тармағының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 міндетті.</w:t>
      </w:r>
    </w:p>
    <w:bookmarkStart w:name="z489" w:id="328"/>
    <w:p>
      <w:pPr>
        <w:spacing w:after="0"/>
        <w:ind w:left="0"/>
        <w:jc w:val="both"/>
      </w:pPr>
      <w:r>
        <w:rPr>
          <w:rFonts w:ascii="Times New Roman"/>
          <w:b w:val="false"/>
          <w:i w:val="false"/>
          <w:color w:val="000000"/>
          <w:sz w:val="28"/>
        </w:rPr>
        <w:t>
      12. Субъект:</w:t>
      </w:r>
    </w:p>
    <w:bookmarkEnd w:id="328"/>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 құқылы.</w:t>
      </w:r>
    </w:p>
    <w:bookmarkStart w:name="z490" w:id="329"/>
    <w:p>
      <w:pPr>
        <w:spacing w:after="0"/>
        <w:ind w:left="0"/>
        <w:jc w:val="left"/>
      </w:pPr>
      <w:r>
        <w:rPr>
          <w:rFonts w:ascii="Times New Roman"/>
          <w:b/>
          <w:i w:val="false"/>
          <w:color w:val="000000"/>
        </w:rPr>
        <w:t xml:space="preserve"> 4-тарау. Қолдау көрсету қызметыне ақы төлеу</w:t>
      </w:r>
    </w:p>
    <w:bookmarkEnd w:id="329"/>
    <w:bookmarkStart w:name="z491" w:id="330"/>
    <w:p>
      <w:pPr>
        <w:spacing w:after="0"/>
        <w:ind w:left="0"/>
        <w:jc w:val="both"/>
      </w:pPr>
      <w:r>
        <w:rPr>
          <w:rFonts w:ascii="Times New Roman"/>
          <w:b w:val="false"/>
          <w:i w:val="false"/>
          <w:color w:val="000000"/>
          <w:sz w:val="28"/>
        </w:rPr>
        <w:t>
      13.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330"/>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Start w:name="z492" w:id="331"/>
    <w:p>
      <w:pPr>
        <w:spacing w:after="0"/>
        <w:ind w:left="0"/>
        <w:jc w:val="both"/>
      </w:pPr>
      <w:r>
        <w:rPr>
          <w:rFonts w:ascii="Times New Roman"/>
          <w:b w:val="false"/>
          <w:i w:val="false"/>
          <w:color w:val="000000"/>
          <w:sz w:val="28"/>
        </w:rPr>
        <w:t>
      14. Осы Шарттың 13-тармағында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331"/>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Start w:name="z493" w:id="332"/>
    <w:p>
      <w:pPr>
        <w:spacing w:after="0"/>
        <w:ind w:left="0"/>
        <w:jc w:val="both"/>
      </w:pPr>
      <w:r>
        <w:rPr>
          <w:rFonts w:ascii="Times New Roman"/>
          <w:b w:val="false"/>
          <w:i w:val="false"/>
          <w:color w:val="000000"/>
          <w:sz w:val="28"/>
        </w:rPr>
        <w:t>
      15.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332"/>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Start w:name="z494" w:id="333"/>
    <w:p>
      <w:pPr>
        <w:spacing w:after="0"/>
        <w:ind w:left="0"/>
        <w:jc w:val="both"/>
      </w:pPr>
      <w:r>
        <w:rPr>
          <w:rFonts w:ascii="Times New Roman"/>
          <w:b w:val="false"/>
          <w:i w:val="false"/>
          <w:color w:val="000000"/>
          <w:sz w:val="28"/>
        </w:rPr>
        <w:t>
      16.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333"/>
    <w:bookmarkStart w:name="z495" w:id="334"/>
    <w:p>
      <w:pPr>
        <w:spacing w:after="0"/>
        <w:ind w:left="0"/>
        <w:jc w:val="both"/>
      </w:pPr>
      <w:r>
        <w:rPr>
          <w:rFonts w:ascii="Times New Roman"/>
          <w:b w:val="false"/>
          <w:i w:val="false"/>
          <w:color w:val="000000"/>
          <w:sz w:val="28"/>
        </w:rPr>
        <w:t>
      17.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334"/>
    <w:bookmarkStart w:name="z496" w:id="335"/>
    <w:p>
      <w:pPr>
        <w:spacing w:after="0"/>
        <w:ind w:left="0"/>
        <w:jc w:val="left"/>
      </w:pPr>
      <w:r>
        <w:rPr>
          <w:rFonts w:ascii="Times New Roman"/>
          <w:b/>
          <w:i w:val="false"/>
          <w:color w:val="000000"/>
        </w:rPr>
        <w:t xml:space="preserve"> 5-тарау. Есепке алуды ұйымдастыру</w:t>
      </w:r>
    </w:p>
    <w:bookmarkEnd w:id="335"/>
    <w:bookmarkStart w:name="z497" w:id="336"/>
    <w:p>
      <w:pPr>
        <w:spacing w:after="0"/>
        <w:ind w:left="0"/>
        <w:jc w:val="both"/>
      </w:pPr>
      <w:r>
        <w:rPr>
          <w:rFonts w:ascii="Times New Roman"/>
          <w:b w:val="false"/>
          <w:i w:val="false"/>
          <w:color w:val="000000"/>
          <w:sz w:val="28"/>
        </w:rPr>
        <w:t>
      18. Электр энергиясын есепке алу үшін Субъект тексерілген және пломбаланған коммерциялық есепке алу аспаптарын пайдаланады.</w:t>
      </w:r>
    </w:p>
    <w:bookmarkEnd w:id="336"/>
    <w:bookmarkStart w:name="z498" w:id="337"/>
    <w:p>
      <w:pPr>
        <w:spacing w:after="0"/>
        <w:ind w:left="0"/>
        <w:jc w:val="both"/>
      </w:pPr>
      <w:r>
        <w:rPr>
          <w:rFonts w:ascii="Times New Roman"/>
          <w:b w:val="false"/>
          <w:i w:val="false"/>
          <w:color w:val="000000"/>
          <w:sz w:val="28"/>
        </w:rPr>
        <w:t>
      19.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337"/>
    <w:bookmarkStart w:name="z499" w:id="338"/>
    <w:p>
      <w:pPr>
        <w:spacing w:after="0"/>
        <w:ind w:left="0"/>
        <w:jc w:val="left"/>
      </w:pPr>
      <w:r>
        <w:rPr>
          <w:rFonts w:ascii="Times New Roman"/>
          <w:b/>
          <w:i w:val="false"/>
          <w:color w:val="000000"/>
        </w:rPr>
        <w:t xml:space="preserve"> 6-тарау. Тараптардың жауапкершілігі</w:t>
      </w:r>
    </w:p>
    <w:bookmarkEnd w:id="338"/>
    <w:bookmarkStart w:name="z500" w:id="339"/>
    <w:p>
      <w:pPr>
        <w:spacing w:after="0"/>
        <w:ind w:left="0"/>
        <w:jc w:val="both"/>
      </w:pPr>
      <w:r>
        <w:rPr>
          <w:rFonts w:ascii="Times New Roman"/>
          <w:b w:val="false"/>
          <w:i w:val="false"/>
          <w:color w:val="000000"/>
          <w:sz w:val="28"/>
        </w:rPr>
        <w:t>
      20.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339"/>
    <w:bookmarkStart w:name="z501" w:id="340"/>
    <w:p>
      <w:pPr>
        <w:spacing w:after="0"/>
        <w:ind w:left="0"/>
        <w:jc w:val="both"/>
      </w:pPr>
      <w:r>
        <w:rPr>
          <w:rFonts w:ascii="Times New Roman"/>
          <w:b w:val="false"/>
          <w:i w:val="false"/>
          <w:color w:val="000000"/>
          <w:sz w:val="28"/>
        </w:rPr>
        <w:t>
      21. Субъект осы Шарт бойынша ұсынылған деректер үшін Қазақстан Республикасының заңнамасына сәйкес жауапты болады.</w:t>
      </w:r>
    </w:p>
    <w:bookmarkEnd w:id="340"/>
    <w:bookmarkStart w:name="z502" w:id="341"/>
    <w:p>
      <w:pPr>
        <w:spacing w:after="0"/>
        <w:ind w:left="0"/>
        <w:jc w:val="both"/>
      </w:pPr>
      <w:r>
        <w:rPr>
          <w:rFonts w:ascii="Times New Roman"/>
          <w:b w:val="false"/>
          <w:i w:val="false"/>
          <w:color w:val="000000"/>
          <w:sz w:val="28"/>
        </w:rPr>
        <w:t>
      22.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341"/>
    <w:bookmarkStart w:name="z503" w:id="342"/>
    <w:p>
      <w:pPr>
        <w:spacing w:after="0"/>
        <w:ind w:left="0"/>
        <w:jc w:val="left"/>
      </w:pPr>
      <w:r>
        <w:rPr>
          <w:rFonts w:ascii="Times New Roman"/>
          <w:b/>
          <w:i w:val="false"/>
          <w:color w:val="000000"/>
        </w:rPr>
        <w:t xml:space="preserve"> 7-тарау. Еңсерілмейтін күш мән-жайлары</w:t>
      </w:r>
    </w:p>
    <w:bookmarkEnd w:id="342"/>
    <w:p>
      <w:pPr>
        <w:spacing w:after="0"/>
        <w:ind w:left="0"/>
        <w:jc w:val="left"/>
      </w:pPr>
    </w:p>
    <w:p>
      <w:pPr>
        <w:spacing w:after="0"/>
        <w:ind w:left="0"/>
        <w:jc w:val="both"/>
      </w:pPr>
      <w:r>
        <w:rPr>
          <w:rFonts w:ascii="Times New Roman"/>
          <w:b w:val="false"/>
          <w:i w:val="false"/>
          <w:color w:val="000000"/>
          <w:sz w:val="28"/>
        </w:rPr>
        <w:t xml:space="preserve">
      23.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Start w:name="z505" w:id="343"/>
    <w:p>
      <w:pPr>
        <w:spacing w:after="0"/>
        <w:ind w:left="0"/>
        <w:jc w:val="both"/>
      </w:pPr>
      <w:r>
        <w:rPr>
          <w:rFonts w:ascii="Times New Roman"/>
          <w:b w:val="false"/>
          <w:i w:val="false"/>
          <w:color w:val="000000"/>
          <w:sz w:val="28"/>
        </w:rPr>
        <w:t>
      24.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343"/>
    <w:bookmarkStart w:name="z506" w:id="344"/>
    <w:p>
      <w:pPr>
        <w:spacing w:after="0"/>
        <w:ind w:left="0"/>
        <w:jc w:val="both"/>
      </w:pPr>
      <w:r>
        <w:rPr>
          <w:rFonts w:ascii="Times New Roman"/>
          <w:b w:val="false"/>
          <w:i w:val="false"/>
          <w:color w:val="000000"/>
          <w:sz w:val="28"/>
        </w:rPr>
        <w:t>
      25.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344"/>
    <w:bookmarkStart w:name="z507" w:id="345"/>
    <w:p>
      <w:pPr>
        <w:spacing w:after="0"/>
        <w:ind w:left="0"/>
        <w:jc w:val="left"/>
      </w:pPr>
      <w:r>
        <w:rPr>
          <w:rFonts w:ascii="Times New Roman"/>
          <w:b/>
          <w:i w:val="false"/>
          <w:color w:val="000000"/>
        </w:rPr>
        <w:t xml:space="preserve"> 8-тарау. Дауларды қарау</w:t>
      </w:r>
    </w:p>
    <w:bookmarkEnd w:id="345"/>
    <w:bookmarkStart w:name="z508" w:id="346"/>
    <w:p>
      <w:pPr>
        <w:spacing w:after="0"/>
        <w:ind w:left="0"/>
        <w:jc w:val="both"/>
      </w:pPr>
      <w:r>
        <w:rPr>
          <w:rFonts w:ascii="Times New Roman"/>
          <w:b w:val="false"/>
          <w:i w:val="false"/>
          <w:color w:val="000000"/>
          <w:sz w:val="28"/>
        </w:rPr>
        <w:t xml:space="preserve">
      26. Осы Шарттан туындайтын барлық даулар немесе келіспеушіліктер Тараптардың келіссөздері арқылы шешіледі. </w:t>
      </w:r>
    </w:p>
    <w:bookmarkEnd w:id="346"/>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Start w:name="z509" w:id="347"/>
    <w:p>
      <w:pPr>
        <w:spacing w:after="0"/>
        <w:ind w:left="0"/>
        <w:jc w:val="left"/>
      </w:pPr>
      <w:r>
        <w:rPr>
          <w:rFonts w:ascii="Times New Roman"/>
          <w:b/>
          <w:i w:val="false"/>
          <w:color w:val="000000"/>
        </w:rPr>
        <w:t xml:space="preserve"> 9-тарау. Басқа ережелер</w:t>
      </w:r>
    </w:p>
    <w:bookmarkEnd w:id="347"/>
    <w:bookmarkStart w:name="z510" w:id="348"/>
    <w:p>
      <w:pPr>
        <w:spacing w:after="0"/>
        <w:ind w:left="0"/>
        <w:jc w:val="both"/>
      </w:pPr>
      <w:r>
        <w:rPr>
          <w:rFonts w:ascii="Times New Roman"/>
          <w:b w:val="false"/>
          <w:i w:val="false"/>
          <w:color w:val="000000"/>
          <w:sz w:val="28"/>
        </w:rPr>
        <w:t>
      27. Осы Шарт бойынша Тараптар арасындағы өзара есеп айырысулар Қазақстан Республикасының ұлттық валютасында жүргізіледі.</w:t>
      </w:r>
    </w:p>
    <w:bookmarkEnd w:id="348"/>
    <w:bookmarkStart w:name="z511" w:id="349"/>
    <w:p>
      <w:pPr>
        <w:spacing w:after="0"/>
        <w:ind w:left="0"/>
        <w:jc w:val="both"/>
      </w:pPr>
      <w:r>
        <w:rPr>
          <w:rFonts w:ascii="Times New Roman"/>
          <w:b w:val="false"/>
          <w:i w:val="false"/>
          <w:color w:val="000000"/>
          <w:sz w:val="28"/>
        </w:rPr>
        <w:t>
      28.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349"/>
    <w:bookmarkStart w:name="z512" w:id="350"/>
    <w:p>
      <w:pPr>
        <w:spacing w:after="0"/>
        <w:ind w:left="0"/>
        <w:jc w:val="both"/>
      </w:pPr>
      <w:r>
        <w:rPr>
          <w:rFonts w:ascii="Times New Roman"/>
          <w:b w:val="false"/>
          <w:i w:val="false"/>
          <w:color w:val="000000"/>
          <w:sz w:val="28"/>
        </w:rPr>
        <w:t>
      29.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350"/>
    <w:bookmarkStart w:name="z513" w:id="351"/>
    <w:p>
      <w:pPr>
        <w:spacing w:after="0"/>
        <w:ind w:left="0"/>
        <w:jc w:val="both"/>
      </w:pPr>
      <w:r>
        <w:rPr>
          <w:rFonts w:ascii="Times New Roman"/>
          <w:b w:val="false"/>
          <w:i w:val="false"/>
          <w:color w:val="000000"/>
          <w:sz w:val="28"/>
        </w:rPr>
        <w:t>
      30. Осы Шартқа барлық өзгерістер мен қосымшалар, егер олар жазбаша түрде жасалып, екі тарап қол қойған жағдайда ғана жарамды және күшіне енеді.</w:t>
      </w:r>
    </w:p>
    <w:bookmarkEnd w:id="351"/>
    <w:bookmarkStart w:name="z514" w:id="352"/>
    <w:p>
      <w:pPr>
        <w:spacing w:after="0"/>
        <w:ind w:left="0"/>
        <w:jc w:val="both"/>
      </w:pPr>
      <w:r>
        <w:rPr>
          <w:rFonts w:ascii="Times New Roman"/>
          <w:b w:val="false"/>
          <w:i w:val="false"/>
          <w:color w:val="000000"/>
          <w:sz w:val="28"/>
        </w:rPr>
        <w:t>
      31.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352"/>
    <w:bookmarkStart w:name="z515" w:id="353"/>
    <w:p>
      <w:pPr>
        <w:spacing w:after="0"/>
        <w:ind w:left="0"/>
        <w:jc w:val="both"/>
      </w:pPr>
      <w:r>
        <w:rPr>
          <w:rFonts w:ascii="Times New Roman"/>
          <w:b w:val="false"/>
          <w:i w:val="false"/>
          <w:color w:val="000000"/>
          <w:sz w:val="28"/>
        </w:rPr>
        <w:t>
      32. Шарт екі данада, мемлекеттік және орыс тілдерінде, әр тарап үшін бір данадан жасалады. Екі дана да бірдей заңды күшке ие.</w:t>
      </w:r>
    </w:p>
    <w:bookmarkEnd w:id="353"/>
    <w:bookmarkStart w:name="z516" w:id="354"/>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354"/>
    <w:bookmarkStart w:name="z517" w:id="355"/>
    <w:p>
      <w:pPr>
        <w:spacing w:after="0"/>
        <w:ind w:left="0"/>
        <w:jc w:val="both"/>
      </w:pPr>
      <w:r>
        <w:rPr>
          <w:rFonts w:ascii="Times New Roman"/>
          <w:b w:val="false"/>
          <w:i w:val="false"/>
          <w:color w:val="000000"/>
          <w:sz w:val="28"/>
        </w:rPr>
        <w:t>
      33. Тараптардың заңды мекенжайлары, банк деректемелері және қолдары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xml:space="preserve">
___________Т.А.Ә (болған жағдайда) </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w:t>
            </w:r>
            <w:r>
              <w:br/>
            </w:r>
            <w:r>
              <w:rPr>
                <w:rFonts w:ascii="Times New Roman"/>
                <w:b w:val="false"/>
                <w:i w:val="false"/>
                <w:color w:val="000000"/>
                <w:sz w:val="20"/>
              </w:rPr>
              <w:t>қолданыстағы энергия</w:t>
            </w:r>
            <w:r>
              <w:br/>
            </w:r>
            <w:r>
              <w:rPr>
                <w:rFonts w:ascii="Times New Roman"/>
                <w:b w:val="false"/>
                <w:i w:val="false"/>
                <w:color w:val="000000"/>
                <w:sz w:val="20"/>
              </w:rPr>
              <w:t>өндіруші ұйымдармен электр</w:t>
            </w:r>
            <w:r>
              <w:br/>
            </w:r>
            <w:r>
              <w:rPr>
                <w:rFonts w:ascii="Times New Roman"/>
                <w:b w:val="false"/>
                <w:i w:val="false"/>
                <w:color w:val="000000"/>
                <w:sz w:val="20"/>
              </w:rPr>
              <w:t>қуатының 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сатып алу туралы 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9" w:id="356"/>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жұмыс </w:t>
            </w:r>
            <w:r>
              <w:br/>
            </w:r>
            <w:r>
              <w:rPr>
                <w:rFonts w:ascii="Times New Roman"/>
                <w:b w:val="false"/>
                <w:i w:val="false"/>
                <w:color w:val="000000"/>
                <w:sz w:val="20"/>
              </w:rPr>
              <w:t xml:space="preserve">істеп тұрған энергия өндіруші </w:t>
            </w:r>
            <w:r>
              <w:br/>
            </w:r>
            <w:r>
              <w:rPr>
                <w:rFonts w:ascii="Times New Roman"/>
                <w:b w:val="false"/>
                <w:i w:val="false"/>
                <w:color w:val="000000"/>
                <w:sz w:val="20"/>
              </w:rPr>
              <w:t>ұйымдармен жасасатын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көрсетілетін</w:t>
            </w:r>
            <w:r>
              <w:br/>
            </w:r>
            <w:r>
              <w:rPr>
                <w:rFonts w:ascii="Times New Roman"/>
                <w:b w:val="false"/>
                <w:i w:val="false"/>
                <w:color w:val="000000"/>
                <w:sz w:val="20"/>
              </w:rPr>
              <w:t>қызметті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1" w:id="357"/>
    <w:p>
      <w:pPr>
        <w:spacing w:after="0"/>
        <w:ind w:left="0"/>
        <w:jc w:val="left"/>
      </w:pPr>
      <w:r>
        <w:rPr>
          <w:rFonts w:ascii="Times New Roman"/>
          <w:b/>
          <w:i w:val="false"/>
          <w:color w:val="000000"/>
        </w:rPr>
        <w:t xml:space="preserve"> Электр қуатының әзірлігін ұстап тұру бойынша көрсетілетін қызметтер көлемінің, оның ішінде осы көлемде ескерілген өндіруші қондырғыларға (олардың жылу жүктемесінің берілген деңгейі кезінде) келетін электр қуатының әзірлігін ұстап тұру бойынша көрсетілетін қызметтер көлемінің бір бөлігінің шарттық есебі</w:t>
      </w:r>
    </w:p>
    <w:bookmarkEnd w:id="357"/>
    <w:p>
      <w:pPr>
        <w:spacing w:after="0"/>
        <w:ind w:left="0"/>
        <w:jc w:val="both"/>
      </w:pPr>
      <w:r>
        <w:rPr>
          <w:rFonts w:ascii="Times New Roman"/>
          <w:b w:val="false"/>
          <w:i w:val="false"/>
          <w:color w:val="000000"/>
          <w:sz w:val="28"/>
        </w:rPr>
        <w:t xml:space="preserve">
      Осы Есеп Қазақстан Республикасы Энергетика министрінің 2015 жылғы 3 желтоқсандағы № 688 </w:t>
      </w:r>
      <w:r>
        <w:rPr>
          <w:rFonts w:ascii="Times New Roman"/>
          <w:b w:val="false"/>
          <w:i w:val="false"/>
          <w:color w:val="000000"/>
          <w:sz w:val="28"/>
        </w:rPr>
        <w:t>бұйрығымен</w:t>
      </w:r>
      <w:r>
        <w:rPr>
          <w:rFonts w:ascii="Times New Roman"/>
          <w:b w:val="false"/>
          <w:i w:val="false"/>
          <w:color w:val="000000"/>
          <w:sz w:val="28"/>
        </w:rPr>
        <w:t xml:space="preserve"> бекітілген(Нормативтік құқықтық актілерді мемлекеттік тіркеу тізілімінде № 12510 болып тіркелген)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қағидаларына сәйкес жүзеге асырылады.</w:t>
      </w:r>
    </w:p>
    <w:p>
      <w:pPr>
        <w:spacing w:after="0"/>
        <w:ind w:left="0"/>
        <w:jc w:val="both"/>
      </w:pPr>
      <w:r>
        <w:rPr>
          <w:rFonts w:ascii="Times New Roman"/>
          <w:b w:val="false"/>
          <w:i w:val="false"/>
          <w:color w:val="000000"/>
          <w:sz w:val="28"/>
        </w:rPr>
        <w:t>
      1. Параметрлері.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орт(5)</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тік</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кері</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толық</w:t>
            </w:r>
          </w:p>
          <w:p>
            <w:pPr>
              <w:spacing w:after="20"/>
              <w:ind w:left="20"/>
              <w:jc w:val="both"/>
            </w:pPr>
            <w:r>
              <w:rPr>
                <w:rFonts w:ascii="Times New Roman"/>
                <w:b w:val="false"/>
                <w:i w:val="false"/>
                <w:color w:val="000000"/>
                <w:sz w:val="20"/>
              </w:rPr>
              <w:t>
тонна/сағ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айнал</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sz w:val="20"/>
              </w:rPr>
              <w:t>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толық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шсық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рсқ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тұщ</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өқ</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бу</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Гкал/сағ</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МВт – мегаватт; </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орт(5)</w:t>
      </w:r>
      <w:r>
        <w:rPr>
          <w:rFonts w:ascii="Times New Roman"/>
          <w:b w:val="false"/>
          <w:i w:val="false"/>
          <w:color w:val="000000"/>
          <w:sz w:val="28"/>
        </w:rPr>
        <w:t xml:space="preserve"> – өткен бес күзгі-қысқы кезеңдегі ең суық бес күндік сыртқы ауаның орташа температурасы (соңғы), ℃ Цельсий градусымен;</w:t>
      </w:r>
    </w:p>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тік</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 Цельсий градусымен;</w:t>
      </w:r>
    </w:p>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кері</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 Цельсий градусымен;</w:t>
      </w:r>
    </w:p>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ЭӨҰ станциясының қолданыстағы температуралық графигі бойынша су айналымының ең көп мәні, тонна/сағ;</w:t>
      </w:r>
    </w:p>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толық</w:t>
      </w:r>
      <w:r>
        <w:rPr>
          <w:rFonts w:ascii="Times New Roman"/>
          <w:b w:val="false"/>
          <w:i w:val="false"/>
          <w:color w:val="000000"/>
          <w:sz w:val="28"/>
        </w:rPr>
        <w:t xml:space="preserve"> – ЭӨҰ станциясының қолданыстағы температуралық графигі бойынша толықтырудың мәні, тонна/сағ;</w:t>
      </w:r>
    </w:p>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айнал</w:t>
      </w:r>
      <w:r>
        <w:rPr>
          <w:rFonts w:ascii="Times New Roman"/>
          <w:b w:val="false"/>
          <w:i w:val="false"/>
          <w:color w:val="000000"/>
          <w:sz w:val="28"/>
        </w:rPr>
        <w:t xml:space="preserve"> – айналма суы бар ЭӨҰ станциясының жылу беру қуатының тиісті жылдағы берілген ең көп мәні, Гкал/сағ;</w:t>
      </w:r>
    </w:p>
    <w:p>
      <w:pPr>
        <w:spacing w:after="0"/>
        <w:ind w:left="0"/>
        <w:jc w:val="both"/>
      </w:pPr>
      <w:r>
        <w:rPr>
          <w:rFonts w:ascii="Times New Roman"/>
          <w:b w:val="false"/>
          <w:i w:val="false"/>
          <w:color w:val="000000"/>
          <w:sz w:val="28"/>
        </w:rPr>
        <w:t>
      7) t</w:t>
      </w:r>
      <w:r>
        <w:rPr>
          <w:rFonts w:ascii="Times New Roman"/>
          <w:b w:val="false"/>
          <w:i w:val="false"/>
          <w:color w:val="000000"/>
          <w:vertAlign w:val="subscript"/>
        </w:rPr>
        <w:t>0</w:t>
      </w: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Цельсий градусымен ℃;</w:t>
      </w:r>
    </w:p>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толық</w:t>
      </w:r>
      <w:r>
        <w:rPr>
          <w:rFonts w:ascii="Times New Roman"/>
          <w:b w:val="false"/>
          <w:i w:val="false"/>
          <w:color w:val="000000"/>
          <w:sz w:val="28"/>
        </w:rPr>
        <w:t>– толықтыруы бар ЭӨҰ станциясының жылу берудің қажетті қуатының тиісті жылдағы берілген ең көп мәні, Гкал/сағ;</w:t>
      </w:r>
    </w:p>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шсық</w:t>
      </w:r>
      <w:r>
        <w:rPr>
          <w:rFonts w:ascii="Times New Roman"/>
          <w:b w:val="false"/>
          <w:i w:val="false"/>
          <w:color w:val="000000"/>
          <w:sz w:val="28"/>
        </w:rPr>
        <w:t xml:space="preserve">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рсқ</w:t>
      </w:r>
      <w:r>
        <w:rPr>
          <w:rFonts w:ascii="Times New Roman"/>
          <w:b w:val="false"/>
          <w:i w:val="false"/>
          <w:color w:val="000000"/>
          <w:sz w:val="28"/>
        </w:rPr>
        <w:t xml:space="preserve"> – өткен күзгі-қысқы кезеңдегі ең суық бес күндік үшін ЭӨҰ станциясының көрсетілген бес 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тұщ</w:t>
      </w:r>
      <w:r>
        <w:rPr>
          <w:rFonts w:ascii="Times New Roman"/>
          <w:b w:val="false"/>
          <w:i w:val="false"/>
          <w:color w:val="000000"/>
          <w:sz w:val="28"/>
        </w:rPr>
        <w:t xml:space="preserve">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өқ</w:t>
      </w:r>
      <w:r>
        <w:rPr>
          <w:rFonts w:ascii="Times New Roman"/>
          <w:b w:val="false"/>
          <w:i w:val="false"/>
          <w:color w:val="000000"/>
          <w:sz w:val="28"/>
        </w:rPr>
        <w:t xml:space="preserve"> – тиісті жыл үшін ЭӨҰ станциясының өз қажеттіліктеріне қажетті жылу шығыны қуатының берілген ең жоғары мәні, Гкал/сағ;</w:t>
      </w:r>
    </w:p>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бу</w:t>
      </w:r>
      <w:r>
        <w:rPr>
          <w:rFonts w:ascii="Times New Roman"/>
          <w:b w:val="false"/>
          <w:i w:val="false"/>
          <w:color w:val="000000"/>
          <w:sz w:val="28"/>
        </w:rPr>
        <w:t xml:space="preserve"> – тұтынушыларға бу жібере отырып, ЭӨҰ станциясының қажетті жылу шығыны қуатының тиісті жыл үшін берілген ең жоғары мәні, Гкал/сағ;</w:t>
      </w:r>
    </w:p>
    <w:p>
      <w:pPr>
        <w:spacing w:after="0"/>
        <w:ind w:left="0"/>
        <w:jc w:val="both"/>
      </w:pPr>
      <w:r>
        <w:rPr>
          <w:rFonts w:ascii="Times New Roman"/>
          <w:b w:val="false"/>
          <w:i w:val="false"/>
          <w:color w:val="000000"/>
          <w:sz w:val="28"/>
        </w:rPr>
        <w:t>
      14)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Qбелг.гқ,Гкал/сағ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00100" cy="342900"/>
                          </a:xfrm>
                          <a:prstGeom prst="rect">
                            <a:avLst/>
                          </a:prstGeom>
                        </pic:spPr>
                      </pic:pic>
                    </a:graphicData>
                  </a:graphic>
                </wp:inline>
              </w:drawing>
            </w:r>
          </w:p>
          <w:p>
            <w:pPr>
              <w:spacing w:after="0"/>
              <w:ind w:left="0"/>
              <w:jc w:val="both"/>
            </w:pPr>
            <w:r>
              <w:rPr>
                <w:rFonts w:ascii="Times New Roman"/>
                <w:b w:val="false"/>
                <w:i w:val="false"/>
                <w:color w:val="000000"/>
                <w:sz w:val="20"/>
              </w:rPr>
              <w:t>, Гкал/сағ</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Qгқ,</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Рмин.гқ,</w:t>
            </w:r>
          </w:p>
          <w:p>
            <w:pPr>
              <w:spacing w:after="20"/>
              <w:ind w:left="20"/>
              <w:jc w:val="both"/>
            </w:pPr>
            <w:r>
              <w:rPr>
                <w:rFonts w:ascii="Times New Roman"/>
                <w:b w:val="false"/>
                <w:i w:val="false"/>
                <w:color w:val="000000"/>
                <w:sz w:val="20"/>
              </w:rPr>
              <w:t>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88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көрсетілген;</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Qб</w:t>
      </w:r>
      <w:r>
        <w:rPr>
          <w:rFonts w:ascii="Times New Roman"/>
          <w:b w:val="false"/>
          <w:i w:val="false"/>
          <w:color w:val="000000"/>
          <w:vertAlign w:val="subscript"/>
        </w:rPr>
        <w:t>елг</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 жылыту іріктеуі бар және күзгі-қысқы кезеңінде тұтынушыларды жылумен жабдықтауды қамтуға қатыстырылған ЭӨҰ станциясының гнерациялайтын қондырғыларының белгіленген жылу қуаты, Гкал/сағ;</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Q</w:t>
      </w:r>
      <w:r>
        <w:rPr>
          <w:rFonts w:ascii="Times New Roman"/>
          <w:b w:val="false"/>
          <w:i w:val="false"/>
          <w:color w:val="000000"/>
          <w:vertAlign w:val="subscript"/>
        </w:rPr>
        <w:t>гқ</w:t>
      </w:r>
      <w:r>
        <w:rPr>
          <w:rFonts w:ascii="Times New Roman"/>
          <w:b w:val="false"/>
          <w:i w:val="false"/>
          <w:color w:val="000000"/>
          <w:sz w:val="28"/>
        </w:rPr>
        <w:t xml:space="preserve"> –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қондырғыларының жылу жүктемесінің тиісті жылдағы берілген ең көп деңгейі, Гкал/сағ;</w:t>
      </w:r>
    </w:p>
    <w:p>
      <w:pPr>
        <w:spacing w:after="0"/>
        <w:ind w:left="0"/>
        <w:jc w:val="both"/>
      </w:pPr>
      <w:r>
        <w:rPr>
          <w:rFonts w:ascii="Times New Roman"/>
          <w:b w:val="false"/>
          <w:i w:val="false"/>
          <w:color w:val="000000"/>
          <w:sz w:val="28"/>
        </w:rPr>
        <w:t>
      4)Р</w:t>
      </w:r>
      <w:r>
        <w:rPr>
          <w:rFonts w:ascii="Times New Roman"/>
          <w:b w:val="false"/>
          <w:i w:val="false"/>
          <w:color w:val="000000"/>
          <w:vertAlign w:val="subscript"/>
        </w:rPr>
        <w:t>мин</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 ЭӨҰ станциясының генерациялайтын қондырғысының (оның жылу жүктемесіне берілген деңгейі кезінде) ең аз электр қуатының тиісті жылдағы жоспардағы ең көп мәні, МВт;</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(олардың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588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2921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5300" cy="3048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КҚК –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p>
    <w:p>
      <w:pPr>
        <w:spacing w:after="0"/>
        <w:ind w:left="0"/>
        <w:jc w:val="both"/>
      </w:pPr>
      <w:r>
        <w:rPr>
          <w:rFonts w:ascii="Times New Roman"/>
          <w:b w:val="false"/>
          <w:i w:val="false"/>
          <w:color w:val="000000"/>
          <w:sz w:val="28"/>
        </w:rPr>
        <w:t>
      2. Осы Есепте көрсетілген барлық генерациялайтын қондырғылардың тәуелділік графиктері (Есепке қоса беріледі).</w:t>
      </w:r>
    </w:p>
    <w:p>
      <w:pPr>
        <w:spacing w:after="0"/>
        <w:ind w:left="0"/>
        <w:jc w:val="both"/>
      </w:pPr>
      <w:r>
        <w:rPr>
          <w:rFonts w:ascii="Times New Roman"/>
          <w:b w:val="false"/>
          <w:i w:val="false"/>
          <w:color w:val="000000"/>
          <w:sz w:val="28"/>
        </w:rPr>
        <w:t>
      Бұл ретте әрбір тәуелділік графигіне осы график бойынша әрбір көрсетілген қадамды егжей-тегжейлі негіздей отырып, тиісті генерациялайтын қондырғының (оның жылу жүктемесінің берілген деңгейінде) ең төменгі электр қуатының тәуелділігін айқындау процесінің қадамдық сипаттамасы қоса беріледі.</w:t>
      </w:r>
    </w:p>
    <w:p>
      <w:pPr>
        <w:spacing w:after="0"/>
        <w:ind w:left="0"/>
        <w:jc w:val="both"/>
      </w:pPr>
      <w:r>
        <w:rPr>
          <w:rFonts w:ascii="Times New Roman"/>
          <w:b w:val="false"/>
          <w:i w:val="false"/>
          <w:color w:val="000000"/>
          <w:sz w:val="28"/>
        </w:rPr>
        <w:t>
      Егер ЭӨҰ станциясының генерациялайтын қондырғысында бірнеше бу іріктеуі бар болса, осы тармақта көрсетілген процестің кезең-кезеңімен сипаттамасында іріктеулер арасында будың бөлінуін есептеуде пайдаланылатын негіздеме де көрсетіледі.</w:t>
      </w:r>
    </w:p>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есептеулер пайдаланылған жағдайда, осы тармақта көрсетілген процестің қадамдық сипаттамасында қолданылған формулалар мен пайдаланылған бастапқы деректердің егжей-тегжейлі сипаттамасы бар осы есептеулер де көрсетіледі.</w:t>
      </w:r>
    </w:p>
    <w:p>
      <w:pPr>
        <w:spacing w:after="0"/>
        <w:ind w:left="0"/>
        <w:jc w:val="both"/>
      </w:pPr>
      <w:r>
        <w:rPr>
          <w:rFonts w:ascii="Times New Roman"/>
          <w:b w:val="false"/>
          <w:i w:val="false"/>
          <w:color w:val="000000"/>
          <w:sz w:val="28"/>
        </w:rPr>
        <w:t>
      3. Жергілікті атқарушы органмен келісілген алдағы күзгі-қысқы кезеңге арналған температуралық кестелер, қолданыстағы энергия өндіруші ұйымның құрамына кіретін осы есепте көрсетілген барлық жылу электр орталықтары (есепке қоса беріледі).</w:t>
      </w:r>
    </w:p>
    <w:p>
      <w:pPr>
        <w:spacing w:after="0"/>
        <w:ind w:left="0"/>
        <w:jc w:val="both"/>
      </w:pPr>
      <w:r>
        <w:rPr>
          <w:rFonts w:ascii="Times New Roman"/>
          <w:b w:val="false"/>
          <w:i w:val="false"/>
          <w:color w:val="000000"/>
          <w:sz w:val="28"/>
        </w:rPr>
        <w:t>
      4. Осы есепте көрсетілген барлық генерациялайтын қондырғылардың паспорттық деректерінің көшірмелері (есепке қоса беріледі).</w:t>
      </w:r>
    </w:p>
    <w:p>
      <w:pPr>
        <w:spacing w:after="0"/>
        <w:ind w:left="0"/>
        <w:jc w:val="both"/>
      </w:pPr>
      <w:r>
        <w:rPr>
          <w:rFonts w:ascii="Times New Roman"/>
          <w:b w:val="false"/>
          <w:i w:val="false"/>
          <w:color w:val="000000"/>
          <w:sz w:val="28"/>
        </w:rPr>
        <w:t>
      5. Растайтын құжаттар (есепке қоса беріледі):</w:t>
      </w:r>
    </w:p>
    <w:p>
      <w:pPr>
        <w:spacing w:after="0"/>
        <w:ind w:left="0"/>
        <w:jc w:val="both"/>
      </w:pPr>
      <w:r>
        <w:rPr>
          <w:rFonts w:ascii="Times New Roman"/>
          <w:b w:val="false"/>
          <w:i w:val="false"/>
          <w:color w:val="000000"/>
          <w:sz w:val="28"/>
        </w:rPr>
        <w:t>
      1) өткен күзгі-қысқы кезеңнің ең суық бес күндік күндері (күндері) ;</w:t>
      </w:r>
    </w:p>
    <w:p>
      <w:pPr>
        <w:spacing w:after="0"/>
        <w:ind w:left="0"/>
        <w:jc w:val="both"/>
      </w:pPr>
      <w:r>
        <w:rPr>
          <w:rFonts w:ascii="Times New Roman"/>
          <w:b w:val="false"/>
          <w:i w:val="false"/>
          <w:color w:val="000000"/>
          <w:sz w:val="28"/>
        </w:rPr>
        <w:t>
      2) осы есепте көрсетілген ең жоғары су жылыту қазандықтарының және осы бес күн ішінде тұтынушыларды жылумен жабдықтаумен қамтамасыз етуге тартылған ЭӨҰ станцияларының редукциялық-салқындату қондырғыларының барлық түрлерінің жылу қуаттарының ең суық бес күндік орташа мәндері;</w:t>
      </w:r>
    </w:p>
    <w:p>
      <w:pPr>
        <w:spacing w:after="0"/>
        <w:ind w:left="0"/>
        <w:jc w:val="both"/>
      </w:pPr>
      <w:r>
        <w:rPr>
          <w:rFonts w:ascii="Times New Roman"/>
          <w:b w:val="false"/>
          <w:i w:val="false"/>
          <w:color w:val="000000"/>
          <w:sz w:val="28"/>
        </w:rPr>
        <w:t>
      3) өткен күзгі-қысқы кезеңнің ең суық бескүндігі уақытындағы орташа сыртқы ауа температурасының мәні;</w:t>
      </w:r>
    </w:p>
    <w:p>
      <w:pPr>
        <w:spacing w:after="0"/>
        <w:ind w:left="0"/>
        <w:jc w:val="both"/>
      </w:pPr>
      <w:r>
        <w:rPr>
          <w:rFonts w:ascii="Times New Roman"/>
          <w:b w:val="false"/>
          <w:i w:val="false"/>
          <w:color w:val="000000"/>
          <w:sz w:val="28"/>
        </w:rPr>
        <w:t>
      4) өткен күзгі-қысқы кезеңнің ең суық бескүндігі уақытындағы орташа бастапқы шикі су температурасының мәні.</w:t>
      </w:r>
    </w:p>
    <w:p>
      <w:pPr>
        <w:spacing w:after="0"/>
        <w:ind w:left="0"/>
        <w:jc w:val="both"/>
      </w:pPr>
      <w:r>
        <w:rPr>
          <w:rFonts w:ascii="Times New Roman"/>
          <w:b w:val="false"/>
          <w:i w:val="false"/>
          <w:color w:val="000000"/>
          <w:sz w:val="28"/>
        </w:rPr>
        <w:t>
      6. Есептеулердің қадамдық сипаттамасы (осы Қағидаларда көрсетілген формулалар бойынша), олардың нәтижелері бойынша осы есептеудің 1, 2 және 3-кестелерінде көрсетілген параметрлердің мәндері айқындалған).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жұмыс </w:t>
            </w:r>
            <w:r>
              <w:br/>
            </w:r>
            <w:r>
              <w:rPr>
                <w:rFonts w:ascii="Times New Roman"/>
                <w:b w:val="false"/>
                <w:i w:val="false"/>
                <w:color w:val="000000"/>
                <w:sz w:val="20"/>
              </w:rPr>
              <w:t xml:space="preserve">істеп тұрған энергия өндіруші </w:t>
            </w:r>
            <w:r>
              <w:br/>
            </w:r>
            <w:r>
              <w:rPr>
                <w:rFonts w:ascii="Times New Roman"/>
                <w:b w:val="false"/>
                <w:i w:val="false"/>
                <w:color w:val="000000"/>
                <w:sz w:val="20"/>
              </w:rPr>
              <w:t>ұйымдармен жасасын</w:t>
            </w:r>
            <w:r>
              <w:br/>
            </w:r>
            <w:r>
              <w:rPr>
                <w:rFonts w:ascii="Times New Roman"/>
                <w:b w:val="false"/>
                <w:i w:val="false"/>
                <w:color w:val="000000"/>
                <w:sz w:val="20"/>
              </w:rPr>
              <w:t>электр қуатының әзірлігін ұстап</w:t>
            </w:r>
            <w:r>
              <w:br/>
            </w:r>
            <w:r>
              <w:rPr>
                <w:rFonts w:ascii="Times New Roman"/>
                <w:b w:val="false"/>
                <w:i w:val="false"/>
                <w:color w:val="000000"/>
                <w:sz w:val="20"/>
              </w:rPr>
              <w:t>тұру бойынша көрсетілген</w:t>
            </w:r>
            <w:r>
              <w:br/>
            </w:r>
            <w:r>
              <w:rPr>
                <w:rFonts w:ascii="Times New Roman"/>
                <w:b w:val="false"/>
                <w:i w:val="false"/>
                <w:color w:val="000000"/>
                <w:sz w:val="20"/>
              </w:rPr>
              <w:t>қызметті сатып алу туралы</w:t>
            </w:r>
            <w:r>
              <w:br/>
            </w:r>
            <w:r>
              <w:rPr>
                <w:rFonts w:ascii="Times New Roman"/>
                <w:b w:val="false"/>
                <w:i w:val="false"/>
                <w:color w:val="000000"/>
                <w:sz w:val="20"/>
              </w:rPr>
              <w:t>үлгілік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3" w:id="358"/>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683 бұйрығына</w:t>
            </w:r>
            <w:r>
              <w:br/>
            </w:r>
            <w:r>
              <w:rPr>
                <w:rFonts w:ascii="Times New Roman"/>
                <w:b w:val="false"/>
                <w:i w:val="false"/>
                <w:color w:val="000000"/>
                <w:sz w:val="20"/>
              </w:rPr>
              <w:t>6-қосымша</w:t>
            </w:r>
          </w:p>
        </w:tc>
      </w:tr>
    </w:tbl>
    <w:bookmarkStart w:name="z526" w:id="359"/>
    <w:p>
      <w:pPr>
        <w:spacing w:after="0"/>
        <w:ind w:left="0"/>
        <w:jc w:val="left"/>
      </w:pPr>
      <w:r>
        <w:rPr>
          <w:rFonts w:ascii="Times New Roman"/>
          <w:b/>
          <w:i w:val="false"/>
          <w:color w:val="000000"/>
        </w:rPr>
        <w:t xml:space="preserve"> Электр қуатының орталықтандырылған сауда-саттығының нәтижелері бойынша электр қуатының әзірлігін ұстап тұру бойынша көрсетілетін қызметті сатып алу туралы үлгілік шарт</w:t>
      </w:r>
    </w:p>
    <w:bookmarkEnd w:id="359"/>
    <w:bookmarkStart w:name="z527" w:id="360"/>
    <w:p>
      <w:pPr>
        <w:spacing w:after="0"/>
        <w:ind w:left="0"/>
        <w:jc w:val="both"/>
      </w:pPr>
      <w:r>
        <w:rPr>
          <w:rFonts w:ascii="Times New Roman"/>
          <w:b w:val="false"/>
          <w:i w:val="false"/>
          <w:color w:val="000000"/>
          <w:sz w:val="28"/>
        </w:rPr>
        <w:t xml:space="preserve">
      ___________________________                         20__жылғы "___"__________ </w:t>
      </w:r>
    </w:p>
    <w:bookmarkEnd w:id="360"/>
    <w:p>
      <w:pPr>
        <w:spacing w:after="0"/>
        <w:ind w:left="0"/>
        <w:jc w:val="both"/>
      </w:pPr>
      <w:r>
        <w:rPr>
          <w:rFonts w:ascii="Times New Roman"/>
          <w:b w:val="false"/>
          <w:i w:val="false"/>
          <w:color w:val="000000"/>
          <w:sz w:val="28"/>
        </w:rPr>
        <w:t xml:space="preserve">
      (шарт жасасу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(энергия өндіруші ұйымның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бұдан әрі "Субъект" деп аталатын, бір жағынан,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алушының атауы, БСН)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(лауазымы, Т. А. Ә. (болған жағдайда) </w:t>
      </w:r>
    </w:p>
    <w:p>
      <w:pPr>
        <w:spacing w:after="0"/>
        <w:ind w:left="0"/>
        <w:jc w:val="both"/>
      </w:pPr>
      <w:r>
        <w:rPr>
          <w:rFonts w:ascii="Times New Roman"/>
          <w:b w:val="false"/>
          <w:i w:val="false"/>
          <w:color w:val="000000"/>
          <w:sz w:val="28"/>
        </w:rPr>
        <w:t xml:space="preserve">
      ________________________________________________ негізінде әрекет ететін, </w:t>
      </w:r>
    </w:p>
    <w:p>
      <w:pPr>
        <w:spacing w:after="0"/>
        <w:ind w:left="0"/>
        <w:jc w:val="both"/>
      </w:pPr>
      <w:r>
        <w:rPr>
          <w:rFonts w:ascii="Times New Roman"/>
          <w:b w:val="false"/>
          <w:i w:val="false"/>
          <w:color w:val="000000"/>
          <w:sz w:val="28"/>
        </w:rPr>
        <w:t>
      (бірыңғай сатып алушының құрылтай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"Бірыңғай сатып алушы" деп аталатын, екінші жағынан, бұдан әрі бірге "Тараптар" деп, ал жеке-жеке "Тарап" деп аталатын,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 (бұдан әрі – Қуат нарығының қағидалары) назарға ала отырып, мыналар туралы электр қуатының орталықтандырылған сауда-саттығының нәтижелері бойынша электр қуатының әзірлігін ұстап тұру бойынша көрсетілетін қызметті сатып алу туралы осы Шартты (бұдан әрі – Шарт) жасасты:</w:t>
      </w:r>
    </w:p>
    <w:bookmarkStart w:name="z529" w:id="361"/>
    <w:p>
      <w:pPr>
        <w:spacing w:after="0"/>
        <w:ind w:left="0"/>
        <w:jc w:val="left"/>
      </w:pPr>
      <w:r>
        <w:rPr>
          <w:rFonts w:ascii="Times New Roman"/>
          <w:b/>
          <w:i w:val="false"/>
          <w:color w:val="000000"/>
        </w:rPr>
        <w:t xml:space="preserve"> 1-тарау. Негізгі ережелер</w:t>
      </w:r>
    </w:p>
    <w:bookmarkEnd w:id="361"/>
    <w:bookmarkStart w:name="z530" w:id="362"/>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362"/>
    <w:p>
      <w:pPr>
        <w:spacing w:after="0"/>
        <w:ind w:left="0"/>
        <w:jc w:val="both"/>
      </w:pPr>
      <w:r>
        <w:rPr>
          <w:rFonts w:ascii="Times New Roman"/>
          <w:b w:val="false"/>
          <w:i w:val="false"/>
          <w:color w:val="000000"/>
          <w:sz w:val="28"/>
        </w:rPr>
        <w:t>
      1) аттестатталған электр қуаты – тиісті аттестаттау нәтижелері бойынша электр станцияларының аттестатталған электр қуаттарының жиынтығы, МВт;</w:t>
      </w:r>
    </w:p>
    <w:p>
      <w:pPr>
        <w:spacing w:after="0"/>
        <w:ind w:left="0"/>
        <w:jc w:val="both"/>
      </w:pPr>
      <w:r>
        <w:rPr>
          <w:rFonts w:ascii="Times New Roman"/>
          <w:b w:val="false"/>
          <w:i w:val="false"/>
          <w:color w:val="000000"/>
          <w:sz w:val="28"/>
        </w:rPr>
        <w:t>
      2) генерацияның жұмыс электр қуаттарының, технологиялық және техникалық минимумдардың ведомосы-энергия өндіруші ұйымдар ұсынған және жүйелік оператормен келісілген генерацияның жұмыс электр қуаттарының, генерацияның ықтимал электр қуаттарының, энергия өндіруші ұйымдардың электр станцияларының технологиялық және техникалық минимумдарының мәндері енгізілетін ағымдағы және алдағы есептік кезеңнің (күнтізбелік айдың) әрбір тәулігіне жүйелік оператор жасайтын құжат;</w:t>
      </w:r>
    </w:p>
    <w:p>
      <w:pPr>
        <w:spacing w:after="0"/>
        <w:ind w:left="0"/>
        <w:jc w:val="both"/>
      </w:pPr>
      <w:r>
        <w:rPr>
          <w:rFonts w:ascii="Times New Roman"/>
          <w:b w:val="false"/>
          <w:i w:val="false"/>
          <w:color w:val="000000"/>
          <w:sz w:val="28"/>
        </w:rPr>
        <w:t>
      3) генерациялайтын қондырғы-электр энергиясын өндіретін құрылғы;</w:t>
      </w:r>
    </w:p>
    <w:p>
      <w:pPr>
        <w:spacing w:after="0"/>
        <w:ind w:left="0"/>
        <w:jc w:val="both"/>
      </w:pPr>
      <w:r>
        <w:rPr>
          <w:rFonts w:ascii="Times New Roman"/>
          <w:b w:val="false"/>
          <w:i w:val="false"/>
          <w:color w:val="000000"/>
          <w:sz w:val="28"/>
        </w:rPr>
        <w:t>
      4) генерациялайтын қондырғылардың электр қуатын аттестаттау-аттестатталған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p>
      <w:pPr>
        <w:spacing w:after="0"/>
        <w:ind w:left="0"/>
        <w:jc w:val="both"/>
      </w:pPr>
      <w:r>
        <w:rPr>
          <w:rFonts w:ascii="Times New Roman"/>
          <w:b w:val="false"/>
          <w:i w:val="false"/>
          <w:color w:val="000000"/>
          <w:sz w:val="28"/>
        </w:rPr>
        <w:t>
      5) есептік кезең – осы Шартта электр қуатының әзірлігін қолдау жөніндегі қызмет есептелетін айдың бірінші күнінің 00-00-ден соңғы күнінің 24-00-ге дейінгі (орта еуропалық уақыт-Гринвич Меридианы қосу бір сағат) бір күнтізбелік айға тең уақыт кезеңі ретінде айқындалған кезең;</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 жұмысты қамтамасыз етуді, Қазақстан Республикасының Бірыңғай электр энергетикалық жүйесінде теңгерімді сақтауды, жүйелік қызметтер көрсетуді және электр энергиясының көтерме сауда нарығы субъектілерінен қосалқы қызметтер сатып алуды жүзеге асыратын, сондай-ақ ұлттық электр желiсiн ұстау және пайдалану әзірлігін және оның дамуын қамтамасыз ететін ұлттық компания</w:t>
      </w:r>
    </w:p>
    <w:p>
      <w:pPr>
        <w:spacing w:after="0"/>
        <w:ind w:left="0"/>
        <w:jc w:val="both"/>
      </w:pPr>
      <w:r>
        <w:rPr>
          <w:rFonts w:ascii="Times New Roman"/>
          <w:b w:val="false"/>
          <w:i w:val="false"/>
          <w:color w:val="000000"/>
          <w:sz w:val="28"/>
        </w:rPr>
        <w:t>
      7) коммерциялық есепке алу кешені-коммерциялық есепке алудың белгілі бір нүктесі мен ақпарат жинау құрылғысына қосылу нүктесі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xml:space="preserve">
      8) техникалық минимум – тиісті паспорттық деректерге сәйкес гидравликалық электр станциялары үшін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шығыстарын пайдалануды реттеу және қорғау жөніндегі бассейндік инспекциялардың су шығыстарын қамтамасыз ету шарттары бойынша конденсациялық, жылыту, газ турбиналық және бу-газ электр станциялары үшін-олардың жұмысының тұрақтылығын қамтамасыз ету шарттары бойынша генерациялайтын қондырғылардың ең төменгі рұқсат етілген электр қуаттарының жиынтығы, МВт;</w:t>
      </w:r>
    </w:p>
    <w:p>
      <w:pPr>
        <w:spacing w:after="0"/>
        <w:ind w:left="0"/>
        <w:jc w:val="both"/>
      </w:pPr>
      <w:r>
        <w:rPr>
          <w:rFonts w:ascii="Times New Roman"/>
          <w:b w:val="false"/>
          <w:i w:val="false"/>
          <w:color w:val="000000"/>
          <w:sz w:val="28"/>
        </w:rPr>
        <w:t>
      9) технологиялық минимум – генерациялайтын қондырғылардың (олардың жылу жүктемесінің берілген деңгейі кезінде) ең төменгі электр қуаттарының жиынтығы, МВт;</w:t>
      </w:r>
    </w:p>
    <w:p>
      <w:pPr>
        <w:spacing w:after="0"/>
        <w:ind w:left="0"/>
        <w:jc w:val="both"/>
      </w:pPr>
      <w:r>
        <w:rPr>
          <w:rFonts w:ascii="Times New Roman"/>
          <w:b w:val="false"/>
          <w:i w:val="false"/>
          <w:color w:val="000000"/>
          <w:sz w:val="28"/>
        </w:rPr>
        <w:t>
      10) электр қуатының әзірлігін қолдау жөніндегі қызмет - энергия өндіруші ұйымдар Бірыңғай сатып алушыға жүктемені көтеруге генерациялайтын қондырғылардың белгіленген тәртіппен аттестатталған электр қуатының әзірлігін қолдау жөніндегі көрсетілетін қызмет;</w:t>
      </w:r>
    </w:p>
    <w:p>
      <w:pPr>
        <w:spacing w:after="0"/>
        <w:ind w:left="0"/>
        <w:jc w:val="both"/>
      </w:pPr>
      <w:r>
        <w:rPr>
          <w:rFonts w:ascii="Times New Roman"/>
          <w:b w:val="false"/>
          <w:i w:val="false"/>
          <w:color w:val="000000"/>
          <w:sz w:val="28"/>
        </w:rPr>
        <w:t>
      11) электр қуатын азайтудың аттестатталған жылдамдығы-энергия өндіруші ұйымның электр станциясының электр қуатын азайту жылдамдығының орташа мәні генерацияның электр қуатын азайту жылдамдығының мәнін тіркеудің басталу уақыты мен оның аяқталу уақыты арасында белгіленген, МВт/минут;</w:t>
      </w:r>
    </w:p>
    <w:p>
      <w:pPr>
        <w:spacing w:after="0"/>
        <w:ind w:left="0"/>
        <w:jc w:val="both"/>
      </w:pPr>
      <w:r>
        <w:rPr>
          <w:rFonts w:ascii="Times New Roman"/>
          <w:b w:val="false"/>
          <w:i w:val="false"/>
          <w:color w:val="000000"/>
          <w:sz w:val="28"/>
        </w:rPr>
        <w:t>
      12) электр қуатын ұлғайтудың аттестатталған жылдамдығы – генерацияның электр қуатын ұлғайту жылдамдығының мәнін тіркеудің басталу уақыты мен оның аяқталу уақыты арасындағы энергия өндіруші ұйымның электр станциясының генерациялайтын қондырғыларының электр қуатын ұлғайту жылдамдығының орташа мәні, МВт/минут.</w:t>
      </w:r>
    </w:p>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Start w:name="z531" w:id="363"/>
    <w:p>
      <w:pPr>
        <w:spacing w:after="0"/>
        <w:ind w:left="0"/>
        <w:jc w:val="left"/>
      </w:pPr>
      <w:r>
        <w:rPr>
          <w:rFonts w:ascii="Times New Roman"/>
          <w:b/>
          <w:i w:val="false"/>
          <w:color w:val="000000"/>
        </w:rPr>
        <w:t xml:space="preserve"> 2-тарау. Шарттың мәні</w:t>
      </w:r>
    </w:p>
    <w:bookmarkEnd w:id="363"/>
    <w:bookmarkStart w:name="z532" w:id="364"/>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көрсетілетін қызметті (бұдан әрі – әзірлігін ұстап тұру бойынша қызмет) көрсетуге, ал Бірыңғай сатып алушы сатып алуға және төлеуге міндеттенеді.</w:t>
      </w:r>
    </w:p>
    <w:bookmarkEnd w:id="364"/>
    <w:bookmarkStart w:name="z533" w:id="365"/>
    <w:p>
      <w:pPr>
        <w:spacing w:after="0"/>
        <w:ind w:left="0"/>
        <w:jc w:val="both"/>
      </w:pPr>
      <w:r>
        <w:rPr>
          <w:rFonts w:ascii="Times New Roman"/>
          <w:b w:val="false"/>
          <w:i w:val="false"/>
          <w:color w:val="000000"/>
          <w:sz w:val="28"/>
        </w:rPr>
        <w:t>
      3. Әзірлігін ұстап тұру бойынша көрсетілетін қызмет көрсетудің техникалық шарттары мен сипаттамалары: ________________________________</w:t>
      </w:r>
    </w:p>
    <w:bookmarkEnd w:id="36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(аталған тармақта осы Шарт нысанасының техникалық талаптары мен сипаттамалары көзделеді)</w:t>
      </w:r>
    </w:p>
    <w:bookmarkStart w:name="z534" w:id="366"/>
    <w:p>
      <w:pPr>
        <w:spacing w:after="0"/>
        <w:ind w:left="0"/>
        <w:jc w:val="both"/>
      </w:pPr>
      <w:r>
        <w:rPr>
          <w:rFonts w:ascii="Times New Roman"/>
          <w:b w:val="false"/>
          <w:i w:val="false"/>
          <w:color w:val="000000"/>
          <w:sz w:val="28"/>
        </w:rPr>
        <w:t>
      4. Бірыңғай сатып алушы осы Шарт бойынша Субъекттің қолдау жөніндегі қызметіне ақы төлеуге міндеттелетін баға (жеке тариф) Қуат нарығы қағидаларына сәйкес айқындалады (бұдан әрі – шарттық баға).</w:t>
      </w:r>
    </w:p>
    <w:bookmarkEnd w:id="366"/>
    <w:bookmarkStart w:name="z535" w:id="367"/>
    <w:p>
      <w:pPr>
        <w:spacing w:after="0"/>
        <w:ind w:left="0"/>
        <w:jc w:val="both"/>
      </w:pPr>
      <w:r>
        <w:rPr>
          <w:rFonts w:ascii="Times New Roman"/>
          <w:b w:val="false"/>
          <w:i w:val="false"/>
          <w:color w:val="000000"/>
          <w:sz w:val="28"/>
        </w:rPr>
        <w:t>
      5. Осы Шарт бойынша Субъект Бірыңғай сатып алушыға көрсетуге міндеттелген әзірлігін ұстап тұру бойынша қызмет көлемі Қуат нарығының қағидаларына сәйкес айқындалады (бұдан әрі – шарттық көлем).</w:t>
      </w:r>
    </w:p>
    <w:bookmarkEnd w:id="367"/>
    <w:bookmarkStart w:name="z536" w:id="368"/>
    <w:p>
      <w:pPr>
        <w:spacing w:after="0"/>
        <w:ind w:left="0"/>
        <w:jc w:val="both"/>
      </w:pPr>
      <w:r>
        <w:rPr>
          <w:rFonts w:ascii="Times New Roman"/>
          <w:b w:val="false"/>
          <w:i w:val="false"/>
          <w:color w:val="000000"/>
          <w:sz w:val="28"/>
        </w:rPr>
        <w:t>
      6. Осы Шарт бойынша Субъект әзірлігін ұстап тұру бойынша қызмет көрсетуге міндеттелетін, ал Бірыңғай сатып алушы осы қызметті сатып алуға міндеттелетін мерзім Қуат нарығының қағидаларына сәйкес айқындалады.</w:t>
      </w:r>
    </w:p>
    <w:bookmarkEnd w:id="368"/>
    <w:p>
      <w:pPr>
        <w:spacing w:after="0"/>
        <w:ind w:left="0"/>
        <w:jc w:val="both"/>
      </w:pPr>
      <w:r>
        <w:rPr>
          <w:rFonts w:ascii="Times New Roman"/>
          <w:b w:val="false"/>
          <w:i w:val="false"/>
          <w:color w:val="000000"/>
          <w:sz w:val="28"/>
        </w:rPr>
        <w:t>
      Субъектінің электр қуатының әзірлігін ұстап тұру бойынша көрсетілетін қызметтің шарттық бағасы (жеке тариф), сатып алу көлемі мен мерзімі жылдар бойынша осы Шартқа 1-қосымшаға сәйкес нысан бойынша көрсетіледі.</w:t>
      </w:r>
    </w:p>
    <w:bookmarkStart w:name="z537" w:id="369"/>
    <w:p>
      <w:pPr>
        <w:spacing w:after="0"/>
        <w:ind w:left="0"/>
        <w:jc w:val="both"/>
      </w:pPr>
      <w:r>
        <w:rPr>
          <w:rFonts w:ascii="Times New Roman"/>
          <w:b w:val="false"/>
          <w:i w:val="false"/>
          <w:color w:val="000000"/>
          <w:sz w:val="28"/>
        </w:rPr>
        <w:t>
      7. Субъектінің өз тұтынуының электр қуатының ең жоғары мәні және экспортының ең жоғары электр қуаты жылдар бойынша осы Шартқа 2-қосымшаға сәйкес нысан бойынша көрсетіледі.</w:t>
      </w:r>
    </w:p>
    <w:bookmarkEnd w:id="369"/>
    <w:p>
      <w:pPr>
        <w:spacing w:after="0"/>
        <w:ind w:left="0"/>
        <w:jc w:val="both"/>
      </w:pPr>
      <w:r>
        <w:rPr>
          <w:rFonts w:ascii="Times New Roman"/>
          <w:b w:val="false"/>
          <w:i w:val="false"/>
          <w:color w:val="000000"/>
          <w:sz w:val="28"/>
        </w:rPr>
        <w:t xml:space="preserve">
      Егер субъектінің электр қуатының әзірлігін ұстап тұру бойынша көрсетілетін қызметті сатып алу туралы қолданыстағы шарттардың бірінде осы тармақтың бірінші бөлігінде көрсетілген электр қуаттарының мәндері көрсетілген болса, осы Шартқа 2-қосымшада осы электр қуаттарының мәндері көрсетілмейді. </w:t>
      </w:r>
    </w:p>
    <w:bookmarkStart w:name="z538" w:id="370"/>
    <w:p>
      <w:pPr>
        <w:spacing w:after="0"/>
        <w:ind w:left="0"/>
        <w:jc w:val="left"/>
      </w:pPr>
      <w:r>
        <w:rPr>
          <w:rFonts w:ascii="Times New Roman"/>
          <w:b/>
          <w:i w:val="false"/>
          <w:color w:val="000000"/>
        </w:rPr>
        <w:t xml:space="preserve"> 3-тарау. Тараптардың құқықтары мен міндеттері</w:t>
      </w:r>
    </w:p>
    <w:bookmarkEnd w:id="370"/>
    <w:bookmarkStart w:name="z539" w:id="371"/>
    <w:p>
      <w:pPr>
        <w:spacing w:after="0"/>
        <w:ind w:left="0"/>
        <w:jc w:val="both"/>
      </w:pPr>
      <w:r>
        <w:rPr>
          <w:rFonts w:ascii="Times New Roman"/>
          <w:b w:val="false"/>
          <w:i w:val="false"/>
          <w:color w:val="000000"/>
          <w:sz w:val="28"/>
        </w:rPr>
        <w:t>
      8. Бірыңғай сатып алушы:</w:t>
      </w:r>
    </w:p>
    <w:bookmarkEnd w:id="371"/>
    <w:p>
      <w:pPr>
        <w:spacing w:after="0"/>
        <w:ind w:left="0"/>
        <w:jc w:val="both"/>
      </w:pPr>
      <w:r>
        <w:rPr>
          <w:rFonts w:ascii="Times New Roman"/>
          <w:b w:val="false"/>
          <w:i w:val="false"/>
          <w:color w:val="000000"/>
          <w:sz w:val="28"/>
        </w:rPr>
        <w:t>
      1) осы Шартқа сәйкес Субъектіні әзірлігін ұстап тұру бойынша қызметке уақтылы ақы төлеуге;</w:t>
      </w:r>
    </w:p>
    <w:p>
      <w:pPr>
        <w:spacing w:after="0"/>
        <w:ind w:left="0"/>
        <w:jc w:val="both"/>
      </w:pPr>
      <w:r>
        <w:rPr>
          <w:rFonts w:ascii="Times New Roman"/>
          <w:b w:val="false"/>
          <w:i w:val="false"/>
          <w:color w:val="000000"/>
          <w:sz w:val="28"/>
        </w:rPr>
        <w:t>
      2) Субъектіні өзінің атауының, заңды мекенжайының, нақты орналасқан жерінің және осы Шартты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3) Қуат нарығының қағидаларына сәйкес осы Шартты бұзуды немесе өзгерістер енгізуді жүзеге асыруға құқылы.</w:t>
      </w:r>
    </w:p>
    <w:bookmarkStart w:name="z540" w:id="372"/>
    <w:p>
      <w:pPr>
        <w:spacing w:after="0"/>
        <w:ind w:left="0"/>
        <w:jc w:val="both"/>
      </w:pPr>
      <w:r>
        <w:rPr>
          <w:rFonts w:ascii="Times New Roman"/>
          <w:b w:val="false"/>
          <w:i w:val="false"/>
          <w:color w:val="000000"/>
          <w:sz w:val="28"/>
        </w:rPr>
        <w:t>
      9. Бірыңғай сатып алушы:</w:t>
      </w:r>
    </w:p>
    <w:bookmarkEnd w:id="372"/>
    <w:p>
      <w:pPr>
        <w:spacing w:after="0"/>
        <w:ind w:left="0"/>
        <w:jc w:val="both"/>
      </w:pPr>
      <w:r>
        <w:rPr>
          <w:rFonts w:ascii="Times New Roman"/>
          <w:b w:val="false"/>
          <w:i w:val="false"/>
          <w:color w:val="000000"/>
          <w:sz w:val="28"/>
        </w:rPr>
        <w:t>
      1) Қуат нарығының қағидаларына сәйкес осы Шартты бұзуды немесе өзгерістер енгізуді жүзеге асыруға;</w:t>
      </w:r>
    </w:p>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заңнамаға сәйкес әзірлігін ұстап тұру бойынша қызметті алуға;</w:t>
      </w:r>
    </w:p>
    <w:p>
      <w:pPr>
        <w:spacing w:after="0"/>
        <w:ind w:left="0"/>
        <w:jc w:val="both"/>
      </w:pPr>
      <w:r>
        <w:rPr>
          <w:rFonts w:ascii="Times New Roman"/>
          <w:b w:val="false"/>
          <w:i w:val="false"/>
          <w:color w:val="000000"/>
          <w:sz w:val="28"/>
        </w:rPr>
        <w:t>
      3) мемлекеттік органдардың сұрауы бойынша олардың құзыреті шегінде Субъектінің электр қуаты нарығындағы қызметі туралы ақпарат беруге;</w:t>
      </w:r>
    </w:p>
    <w:p>
      <w:pPr>
        <w:spacing w:after="0"/>
        <w:ind w:left="0"/>
        <w:jc w:val="both"/>
      </w:pPr>
      <w:r>
        <w:rPr>
          <w:rFonts w:ascii="Times New Roman"/>
          <w:b w:val="false"/>
          <w:i w:val="false"/>
          <w:color w:val="000000"/>
          <w:sz w:val="28"/>
        </w:rPr>
        <w:t>
      4) субъектіден осы Шарт бойынша міндеттерді орындауды талап етуге;</w:t>
      </w:r>
    </w:p>
    <w:p>
      <w:pPr>
        <w:spacing w:after="0"/>
        <w:ind w:left="0"/>
        <w:jc w:val="both"/>
      </w:pPr>
      <w:r>
        <w:rPr>
          <w:rFonts w:ascii="Times New Roman"/>
          <w:b w:val="false"/>
          <w:i w:val="false"/>
          <w:color w:val="000000"/>
          <w:sz w:val="28"/>
        </w:rPr>
        <w:t>
      5) осы Шартты жасасуға және орындауға байланысты даулы мәселелерді шешу үшін сот органдарына жүгінуге құқылы.</w:t>
      </w:r>
    </w:p>
    <w:bookmarkStart w:name="z541" w:id="373"/>
    <w:p>
      <w:pPr>
        <w:spacing w:after="0"/>
        <w:ind w:left="0"/>
        <w:jc w:val="both"/>
      </w:pPr>
      <w:r>
        <w:rPr>
          <w:rFonts w:ascii="Times New Roman"/>
          <w:b w:val="false"/>
          <w:i w:val="false"/>
          <w:color w:val="000000"/>
          <w:sz w:val="28"/>
        </w:rPr>
        <w:t>
      10. Субъект:</w:t>
      </w:r>
    </w:p>
    <w:bookmarkEnd w:id="373"/>
    <w:p>
      <w:pPr>
        <w:spacing w:after="0"/>
        <w:ind w:left="0"/>
        <w:jc w:val="both"/>
      </w:pPr>
      <w:r>
        <w:rPr>
          <w:rFonts w:ascii="Times New Roman"/>
          <w:b w:val="false"/>
          <w:i w:val="false"/>
          <w:color w:val="000000"/>
          <w:sz w:val="28"/>
        </w:rPr>
        <w:t>
      1) шарттық көлемге тең немесе одан асатын көлемде оның құрамына кіретін генерациялайтын қондырғылардың электр қуатын тұрақты дайындықта ұстауға;</w:t>
      </w:r>
    </w:p>
    <w:p>
      <w:pPr>
        <w:spacing w:after="0"/>
        <w:ind w:left="0"/>
        <w:jc w:val="both"/>
      </w:pPr>
      <w:r>
        <w:rPr>
          <w:rFonts w:ascii="Times New Roman"/>
          <w:b w:val="false"/>
          <w:i w:val="false"/>
          <w:color w:val="000000"/>
          <w:sz w:val="28"/>
        </w:rPr>
        <w:t xml:space="preserve">
      2) күн сайын жүйелік операторға электр энергиясының теңгерімдеуші нарығында көтеруге және төмендетуге реттеуге қатысуға өтінім беруге; </w:t>
      </w:r>
    </w:p>
    <w:p>
      <w:pPr>
        <w:spacing w:after="0"/>
        <w:ind w:left="0"/>
        <w:jc w:val="both"/>
      </w:pPr>
      <w:r>
        <w:rPr>
          <w:rFonts w:ascii="Times New Roman"/>
          <w:b w:val="false"/>
          <w:i w:val="false"/>
          <w:color w:val="000000"/>
          <w:sz w:val="28"/>
        </w:rPr>
        <w:t>
      3) электр энергиясының теңгерімдеуші нарығында көтеруге және төмендетуге арналған теңгерімдеуге қатысуға өтінімдерді орындауды жүзеге асыруға;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жиілікті жалпы бастапқы реттеу жүйесін тұрақты әзірлікте ұстауға;</w:t>
      </w:r>
    </w:p>
    <w:p>
      <w:pPr>
        <w:spacing w:after="0"/>
        <w:ind w:left="0"/>
        <w:jc w:val="both"/>
      </w:pPr>
      <w:r>
        <w:rPr>
          <w:rFonts w:ascii="Times New Roman"/>
          <w:b w:val="false"/>
          <w:i w:val="false"/>
          <w:color w:val="000000"/>
          <w:sz w:val="28"/>
        </w:rPr>
        <w:t xml:space="preserve">
      5) күн сайын, ағымдағы тәуліктің сағат 08:00-ге дейін (Астана қаласының уақыты бойынша) жүйелік операторға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ақпаратты алдағы жоспарлау тәулігіне ұсынуға (бұл ретте, алдағы тәулік ішінде генерациялайтын жабдықты жөндеуден шығарған жағдайда (жабдықты жөндеуге шығаруға жүйелік операторға тиісті өтінім болған жағдайда) осы ақпаратты бір рет (тәулігіне бір рет) түзетуге, сондай-ақ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инспекциялардан тиісті тәулік ішінде келіп түскен су режимін өзгерту туралы өкімнің көшірмесі жүйелік операторға берілген жағдайда осы ақпаратты қосымша түзетуге рұқсат етіледі);</w:t>
      </w:r>
    </w:p>
    <w:p>
      <w:pPr>
        <w:spacing w:after="0"/>
        <w:ind w:left="0"/>
        <w:jc w:val="both"/>
      </w:pPr>
      <w:r>
        <w:rPr>
          <w:rFonts w:ascii="Times New Roman"/>
          <w:b w:val="false"/>
          <w:i w:val="false"/>
          <w:color w:val="000000"/>
          <w:sz w:val="28"/>
        </w:rPr>
        <w:t>
      6) жүйелік операторға Субъектінің электр станцияларының желісіне генерациялау және босату электр қуаттарының ағымдағы мәндері туралы және Субъектінің өз тұтынуының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күн сайын Субъектінің электр станцияларының желісіне генерациялау және босату электр қуаттарының нақты сағаттық мәндері туралы және Субъектінің өз тұтынуының электр қуатының нақты сағаттық мәндері туралы ақпарат беруге;</w:t>
      </w:r>
    </w:p>
    <w:p>
      <w:pPr>
        <w:spacing w:after="0"/>
        <w:ind w:left="0"/>
        <w:jc w:val="both"/>
      </w:pPr>
      <w:r>
        <w:rPr>
          <w:rFonts w:ascii="Times New Roman"/>
          <w:b w:val="false"/>
          <w:i w:val="false"/>
          <w:color w:val="000000"/>
          <w:sz w:val="28"/>
        </w:rPr>
        <w:t>
      8) ай сайын Субъектінің электр станцияларының желісіне генерациялау және босату электр қуаттарының нақты сағаттық мәндері туралы және алдыңғы есептік кезеңдегі (күнтізбелік айдағы) Субъектінің өз тұтынуының электр қуатының нақты сағаттық мәндері туралы ақпаратты тіркеп, жүйелік операторға ұсынуға;</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қосыла отырып,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көрсеткіштерді алу, телеөлшеу тізбектерінің және коммерциялық есепке алу жүйелерінің техникалық жай-күйін тексеру мақсатында жүйелік оператор қызметкерлеріне коммерциялық есепке алу аспаптарына қол жеткізуге рұқсат беруге;</w:t>
      </w:r>
    </w:p>
    <w:p>
      <w:pPr>
        <w:spacing w:after="0"/>
        <w:ind w:left="0"/>
        <w:jc w:val="both"/>
      </w:pPr>
      <w:r>
        <w:rPr>
          <w:rFonts w:ascii="Times New Roman"/>
          <w:b w:val="false"/>
          <w:i w:val="false"/>
          <w:color w:val="000000"/>
          <w:sz w:val="28"/>
        </w:rPr>
        <w:t>
      11) Бірыңғай сатып алушыны атауының, заңды мекенжайының, нақты орналасқан жерінің және осы Шартты орындау үшін қажетті басқа да мәліметтердің өзгеруі туралы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құрылғыларын және жүйелік оператордың жедел басқаруындағы және жүргізуіндегі аварияға қарсы автоматиканы күрделі және ағымдағы жөндеудің жылдық, тоқсандық, айлық кестелерін бұзбауға;</w:t>
      </w:r>
    </w:p>
    <w:p>
      <w:pPr>
        <w:spacing w:after="0"/>
        <w:ind w:left="0"/>
        <w:jc w:val="both"/>
      </w:pPr>
      <w:r>
        <w:rPr>
          <w:rFonts w:ascii="Times New Roman"/>
          <w:b w:val="false"/>
          <w:i w:val="false"/>
          <w:color w:val="000000"/>
          <w:sz w:val="28"/>
        </w:rPr>
        <w:t>
      13) Электр энергиясын бірыңғай сатып алушыны қоспағанда, электр энергиясының көтерме және бөлшек сауда нарығы субъектілеріне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тарату құрылғыларының, Субъектінің объектілерінде орналасқан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жүйелік операторға жоспарлаудың тиісті тәулігіне берілген энергия өндіруші ұйымның құрамына кіретін электр станцияларының технологиялық және техникалық минимумдары, генерацияның жұмыс электр қуаттарының мәндері туралы ақпарат бойынша айқындалатын техникалық мүмкіндік шегінде генерация режимін сағаттық жоспарлауды жүзеге асыруға;</w:t>
      </w:r>
    </w:p>
    <w:p>
      <w:pPr>
        <w:spacing w:after="0"/>
        <w:ind w:left="0"/>
        <w:jc w:val="both"/>
      </w:pPr>
      <w:r>
        <w:rPr>
          <w:rFonts w:ascii="Times New Roman"/>
          <w:b w:val="false"/>
          <w:i w:val="false"/>
          <w:color w:val="000000"/>
          <w:sz w:val="28"/>
        </w:rPr>
        <w:t xml:space="preserve">
      17) Қазақстан Республикасы Энергетика министрінің 2020 жылғы 30 сәуірдегі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20554 болып тіркелген) Тұтынушыларды электр станцияларының тізбесіне қосу қағидаларына сәйкес айқындалатын тәртіппен жыл сайын жүйелік оператормен реттеу жөніндегі шарт жасасуға;</w:t>
      </w:r>
    </w:p>
    <w:p>
      <w:pPr>
        <w:spacing w:after="0"/>
        <w:ind w:left="0"/>
        <w:jc w:val="both"/>
      </w:pPr>
      <w:r>
        <w:rPr>
          <w:rFonts w:ascii="Times New Roman"/>
          <w:b w:val="false"/>
          <w:i w:val="false"/>
          <w:color w:val="000000"/>
          <w:sz w:val="28"/>
        </w:rPr>
        <w:t xml:space="preserve">
      18)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сәйкес айқындалатын тәртіппен электр энергиясының теңгерімдеуші нарығына қатысуға міндетті.</w:t>
      </w:r>
    </w:p>
    <w:bookmarkStart w:name="z542" w:id="374"/>
    <w:p>
      <w:pPr>
        <w:spacing w:after="0"/>
        <w:ind w:left="0"/>
        <w:jc w:val="both"/>
      </w:pPr>
      <w:r>
        <w:rPr>
          <w:rFonts w:ascii="Times New Roman"/>
          <w:b w:val="false"/>
          <w:i w:val="false"/>
          <w:color w:val="000000"/>
          <w:sz w:val="28"/>
        </w:rPr>
        <w:t>
      11. Субъект:</w:t>
      </w:r>
    </w:p>
    <w:bookmarkEnd w:id="374"/>
    <w:p>
      <w:pPr>
        <w:spacing w:after="0"/>
        <w:ind w:left="0"/>
        <w:jc w:val="both"/>
      </w:pPr>
      <w:r>
        <w:rPr>
          <w:rFonts w:ascii="Times New Roman"/>
          <w:b w:val="false"/>
          <w:i w:val="false"/>
          <w:color w:val="000000"/>
          <w:sz w:val="28"/>
        </w:rPr>
        <w:t>
      1) Бірыңғай сатып алушыдан осы Шартқа сәйкес қолдау жөніндегі қызметке ақы төлеуді талап етуге;</w:t>
      </w:r>
    </w:p>
    <w:p>
      <w:pPr>
        <w:spacing w:after="0"/>
        <w:ind w:left="0"/>
        <w:jc w:val="both"/>
      </w:pPr>
      <w:r>
        <w:rPr>
          <w:rFonts w:ascii="Times New Roman"/>
          <w:b w:val="false"/>
          <w:i w:val="false"/>
          <w:color w:val="000000"/>
          <w:sz w:val="28"/>
        </w:rPr>
        <w:t>
      2) осы Шартты жасасуға және орындауға байланысты даулы мәселелерді шешу үшін сот органдарына жүгінуге құқылы.</w:t>
      </w:r>
    </w:p>
    <w:bookmarkStart w:name="z543" w:id="375"/>
    <w:p>
      <w:pPr>
        <w:spacing w:after="0"/>
        <w:ind w:left="0"/>
        <w:jc w:val="left"/>
      </w:pPr>
      <w:r>
        <w:rPr>
          <w:rFonts w:ascii="Times New Roman"/>
          <w:b/>
          <w:i w:val="false"/>
          <w:color w:val="000000"/>
        </w:rPr>
        <w:t xml:space="preserve"> 4-тарау. Қолдау көрсету қызметыне ақы төлеу</w:t>
      </w:r>
    </w:p>
    <w:bookmarkEnd w:id="375"/>
    <w:bookmarkStart w:name="z544" w:id="376"/>
    <w:p>
      <w:pPr>
        <w:spacing w:after="0"/>
        <w:ind w:left="0"/>
        <w:jc w:val="both"/>
      </w:pPr>
      <w:r>
        <w:rPr>
          <w:rFonts w:ascii="Times New Roman"/>
          <w:b w:val="false"/>
          <w:i w:val="false"/>
          <w:color w:val="000000"/>
          <w:sz w:val="28"/>
        </w:rPr>
        <w:t>
      12. Бірыңғай сатып алушы осы Шарт шеңберінде Субъектіге әзірлігін ұстап тұру бойынша қызметі үшін ай сайын, бірақ осы қызмет көрсету айы аяқталғаннан кейін қырық бес жұмыс күнінен кешіктірмей төлейді.</w:t>
      </w:r>
    </w:p>
    <w:bookmarkEnd w:id="376"/>
    <w:p>
      <w:pPr>
        <w:spacing w:after="0"/>
        <w:ind w:left="0"/>
        <w:jc w:val="both"/>
      </w:pPr>
      <w:r>
        <w:rPr>
          <w:rFonts w:ascii="Times New Roman"/>
          <w:b w:val="false"/>
          <w:i w:val="false"/>
          <w:color w:val="000000"/>
          <w:sz w:val="28"/>
        </w:rPr>
        <w:t>
      Бірыңғай сатып алушы осы Шарт шеңберінде Субъектіге есеп айырысу кезеңі (күнтізбелік ай) үшін әзірлігін ұстап тұру бойынша қызметтің көрсетілген нақты көлемі (бұдан әрі – әзірлігін ұстап тұру бойынша қызметтің нақты көлемі) үшін ақы төлейді.</w:t>
      </w:r>
    </w:p>
    <w:p>
      <w:pPr>
        <w:spacing w:after="0"/>
        <w:ind w:left="0"/>
        <w:jc w:val="both"/>
      </w:pPr>
      <w:r>
        <w:rPr>
          <w:rFonts w:ascii="Times New Roman"/>
          <w:b w:val="false"/>
          <w:i w:val="false"/>
          <w:color w:val="000000"/>
          <w:sz w:val="28"/>
        </w:rPr>
        <w:t>
      Әзірлігін ұстап тұру бойынша қызметтің көрсетілетін нақты көлемін Бірыңғай сатып алушы Қуат нарығының қағидаларына сәйкес айқындайды.</w:t>
      </w:r>
    </w:p>
    <w:p>
      <w:pPr>
        <w:spacing w:after="0"/>
        <w:ind w:left="0"/>
        <w:jc w:val="both"/>
      </w:pPr>
      <w:r>
        <w:rPr>
          <w:rFonts w:ascii="Times New Roman"/>
          <w:b w:val="false"/>
          <w:i w:val="false"/>
          <w:color w:val="000000"/>
          <w:sz w:val="28"/>
        </w:rPr>
        <w:t>
      Бірыңғай сатып алушының төлеуіне жататын әзірлігін ұстап тұру бойынша қызметтің нақты көлемі туралы ақпаратты (бұдан әрі – Ақпарат) Бірыңғай сатып алушы тиісті есептік кезең (күнтізбелік ай) аяқталған күннен бастап жиырма жұмыс күні ішінде Субъектіге ұсынады.</w:t>
      </w:r>
    </w:p>
    <w:bookmarkStart w:name="z545" w:id="377"/>
    <w:p>
      <w:pPr>
        <w:spacing w:after="0"/>
        <w:ind w:left="0"/>
        <w:jc w:val="both"/>
      </w:pPr>
      <w:r>
        <w:rPr>
          <w:rFonts w:ascii="Times New Roman"/>
          <w:b w:val="false"/>
          <w:i w:val="false"/>
          <w:color w:val="000000"/>
          <w:sz w:val="28"/>
        </w:rPr>
        <w:t>
      13. Осы Шарттың 12-тармағында көрсетілген әзірлігін ұстап тұру бойынша қызметтің нақты көлеміне ақы төлеуді Бірыңғай сатып алушы Субъект төлеуге ұсынған тиісті шот-фактураның және Тараптар қол қойған көрсетілген қызметтер актісінің негізінде жүргізеді.</w:t>
      </w:r>
    </w:p>
    <w:bookmarkEnd w:id="377"/>
    <w:p>
      <w:pPr>
        <w:spacing w:after="0"/>
        <w:ind w:left="0"/>
        <w:jc w:val="both"/>
      </w:pPr>
      <w:r>
        <w:rPr>
          <w:rFonts w:ascii="Times New Roman"/>
          <w:b w:val="false"/>
          <w:i w:val="false"/>
          <w:color w:val="000000"/>
          <w:sz w:val="28"/>
        </w:rPr>
        <w:t>
      Осы тармақтың бірінші бөлігінде көрсетілген шот-фактураны Субъект Бірыңғай сатып алушы Субъектіге берген тиісті ақпараттың негізінде қалыптастырады.</w:t>
      </w:r>
    </w:p>
    <w:bookmarkStart w:name="z546" w:id="378"/>
    <w:p>
      <w:pPr>
        <w:spacing w:after="0"/>
        <w:ind w:left="0"/>
        <w:jc w:val="both"/>
      </w:pPr>
      <w:r>
        <w:rPr>
          <w:rFonts w:ascii="Times New Roman"/>
          <w:b w:val="false"/>
          <w:i w:val="false"/>
          <w:color w:val="000000"/>
          <w:sz w:val="28"/>
        </w:rPr>
        <w:t>
      14. Егер Бірыңғай сатып алушы қойылған шот-фактураның дұрыстығына дау айтса, ол Қазақстан Республикасында электр энергиясын өндіру-тұтынудың нақты теңгерімі бекітілгеннен кейін он жұмыс күні ішінде субъектіні хабардар етеді және Субъектіге қарсылықтары баяндалған жазбаша өтініш береді. Бұл ретте Бірыңғай сатып алушы шот-фактураның даулы емес бөлігін осы Шарттың 12-тармағының бірінші бөлігіне сәйкес төлеуге міндетті.</w:t>
      </w:r>
    </w:p>
    <w:bookmarkEnd w:id="378"/>
    <w:p>
      <w:pPr>
        <w:spacing w:after="0"/>
        <w:ind w:left="0"/>
        <w:jc w:val="both"/>
      </w:pPr>
      <w:r>
        <w:rPr>
          <w:rFonts w:ascii="Times New Roman"/>
          <w:b w:val="false"/>
          <w:i w:val="false"/>
          <w:color w:val="000000"/>
          <w:sz w:val="28"/>
        </w:rPr>
        <w:t>
      Жүйелік оператор айқындайтын өлшемсіз коэффициенттердің мәндері өзгерген кезде бірінші бөлігінде көрсетілген мерзім жүйелік оператордан хабарлама алған күннен бастап есептелсін.</w:t>
      </w:r>
    </w:p>
    <w:p>
      <w:pPr>
        <w:spacing w:after="0"/>
        <w:ind w:left="0"/>
        <w:jc w:val="both"/>
      </w:pPr>
      <w:r>
        <w:rPr>
          <w:rFonts w:ascii="Times New Roman"/>
          <w:b w:val="false"/>
          <w:i w:val="false"/>
          <w:color w:val="000000"/>
          <w:sz w:val="28"/>
        </w:rPr>
        <w:t>
      Бірыңғай сатып алушы төлемді жүзеге асырғаннан кейін әзірлігін ұстап тұру қызметінің нақты көлемін айқындау үшін қолданылатын өлшемсіз коэффициенттердің мәндері өзгерген кезде Субъект Бірыңғай сатып алушыдан жазбаша хабарлама алған күннен бастап жеті жұмыс күнінен кешіктірмей Бірыңғай сатып алушының атына бұрын төленген ақшалай қаражатты қайтаруды жүзеге асыруға міндетті.</w:t>
      </w:r>
    </w:p>
    <w:p>
      <w:pPr>
        <w:spacing w:after="0"/>
        <w:ind w:left="0"/>
        <w:jc w:val="both"/>
      </w:pPr>
      <w:r>
        <w:rPr>
          <w:rFonts w:ascii="Times New Roman"/>
          <w:b w:val="false"/>
          <w:i w:val="false"/>
          <w:color w:val="000000"/>
          <w:sz w:val="28"/>
        </w:rPr>
        <w:t>
      Субъект жүйелік оператор айқындайтын өлшемсіз коэффициенттердің өзгертілген мәндерімен келіспеген жағдайда, Субъект жүйелік оператормен даулар шешілгенге дейін осы тармақтың үшінші бөлігіне сәйкес ақша қаражатын қайтаруды жүзеге асырады.</w:t>
      </w:r>
    </w:p>
    <w:bookmarkStart w:name="z547" w:id="379"/>
    <w:p>
      <w:pPr>
        <w:spacing w:after="0"/>
        <w:ind w:left="0"/>
        <w:jc w:val="both"/>
      </w:pPr>
      <w:r>
        <w:rPr>
          <w:rFonts w:ascii="Times New Roman"/>
          <w:b w:val="false"/>
          <w:i w:val="false"/>
          <w:color w:val="000000"/>
          <w:sz w:val="28"/>
        </w:rPr>
        <w:t>
      15. Бірыңғай сатып алушының қолдау жөніндегі қызметтің нақты көлемдерін төлеуі осы Шартта көрсетілген деректемелер бойынша Субъектінің ағымдағы шотына тиісті ақша көлемдерін аудару арқылы жүзеге асырылады.</w:t>
      </w:r>
    </w:p>
    <w:bookmarkEnd w:id="379"/>
    <w:bookmarkStart w:name="z548" w:id="380"/>
    <w:p>
      <w:pPr>
        <w:spacing w:after="0"/>
        <w:ind w:left="0"/>
        <w:jc w:val="both"/>
      </w:pPr>
      <w:r>
        <w:rPr>
          <w:rFonts w:ascii="Times New Roman"/>
          <w:b w:val="false"/>
          <w:i w:val="false"/>
          <w:color w:val="000000"/>
          <w:sz w:val="28"/>
        </w:rPr>
        <w:t>
      16. Алдыңғы есептік кезеңдер үшін берешек болған кезде, төлем бірінші кезекте осы берешекті өтеуге жіберіледі. Егер есеп айырысу кезеңінде Бірыңғай сатып алушы Субъектіге тиісті шот-фактурада көрсетілген сомадан асатын соманы төлеген жағдайда, бұл асып кетудің айырмасы автоматты түрде келесі есеп айырысу кезеңінің аванстық төлеміне есептеледі.</w:t>
      </w:r>
    </w:p>
    <w:bookmarkEnd w:id="380"/>
    <w:bookmarkStart w:name="z549" w:id="381"/>
    <w:p>
      <w:pPr>
        <w:spacing w:after="0"/>
        <w:ind w:left="0"/>
        <w:jc w:val="left"/>
      </w:pPr>
      <w:r>
        <w:rPr>
          <w:rFonts w:ascii="Times New Roman"/>
          <w:b/>
          <w:i w:val="false"/>
          <w:color w:val="000000"/>
        </w:rPr>
        <w:t xml:space="preserve"> 5-тарау. Есепке алуды ұйымдастыру</w:t>
      </w:r>
    </w:p>
    <w:bookmarkEnd w:id="381"/>
    <w:bookmarkStart w:name="z550" w:id="382"/>
    <w:p>
      <w:pPr>
        <w:spacing w:after="0"/>
        <w:ind w:left="0"/>
        <w:jc w:val="both"/>
      </w:pPr>
      <w:r>
        <w:rPr>
          <w:rFonts w:ascii="Times New Roman"/>
          <w:b w:val="false"/>
          <w:i w:val="false"/>
          <w:color w:val="000000"/>
          <w:sz w:val="28"/>
        </w:rPr>
        <w:t>
      17. Электр энергиясын есепке алу үшін Субъект тексерілген және пломбаланған коммерциялық есепке алу аспаптарын пайдаланады.</w:t>
      </w:r>
    </w:p>
    <w:bookmarkEnd w:id="382"/>
    <w:bookmarkStart w:name="z551" w:id="383"/>
    <w:p>
      <w:pPr>
        <w:spacing w:after="0"/>
        <w:ind w:left="0"/>
        <w:jc w:val="both"/>
      </w:pPr>
      <w:r>
        <w:rPr>
          <w:rFonts w:ascii="Times New Roman"/>
          <w:b w:val="false"/>
          <w:i w:val="false"/>
          <w:color w:val="000000"/>
          <w:sz w:val="28"/>
        </w:rPr>
        <w:t>
      18. Коммерциялық есепке алу аспаптарының жұмысының өзгеруіне немесе бұзылуына байланысты кез келген жұмыс түрін жүргізу кезінде Субъект жұмыс басталар алдында бұл туралы Бірыңғай сатып алушыға жазбаша хабарлайды. Субъект жөндеу жүргізген кезеңде есепке алу жүйелік оператормен келісілген уақытша схемалар бойынша жүзеге асырылады.</w:t>
      </w:r>
    </w:p>
    <w:bookmarkEnd w:id="383"/>
    <w:bookmarkStart w:name="z552" w:id="384"/>
    <w:p>
      <w:pPr>
        <w:spacing w:after="0"/>
        <w:ind w:left="0"/>
        <w:jc w:val="left"/>
      </w:pPr>
      <w:r>
        <w:rPr>
          <w:rFonts w:ascii="Times New Roman"/>
          <w:b/>
          <w:i w:val="false"/>
          <w:color w:val="000000"/>
        </w:rPr>
        <w:t xml:space="preserve"> 6-тарау. Тараптардың жауапкершілігі</w:t>
      </w:r>
    </w:p>
    <w:bookmarkEnd w:id="384"/>
    <w:bookmarkStart w:name="z553" w:id="385"/>
    <w:p>
      <w:pPr>
        <w:spacing w:after="0"/>
        <w:ind w:left="0"/>
        <w:jc w:val="both"/>
      </w:pPr>
      <w:r>
        <w:rPr>
          <w:rFonts w:ascii="Times New Roman"/>
          <w:b w:val="false"/>
          <w:i w:val="false"/>
          <w:color w:val="000000"/>
          <w:sz w:val="28"/>
        </w:rPr>
        <w:t>
      19. Осы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385"/>
    <w:bookmarkStart w:name="z554" w:id="386"/>
    <w:p>
      <w:pPr>
        <w:spacing w:after="0"/>
        <w:ind w:left="0"/>
        <w:jc w:val="both"/>
      </w:pPr>
      <w:r>
        <w:rPr>
          <w:rFonts w:ascii="Times New Roman"/>
          <w:b w:val="false"/>
          <w:i w:val="false"/>
          <w:color w:val="000000"/>
          <w:sz w:val="28"/>
        </w:rPr>
        <w:t>
      20. Субъект осы Шарт бойынша ұсынылған деректер үшін Қазақстан Республикасының заңнамасына сәйкес жауапты болады.</w:t>
      </w:r>
    </w:p>
    <w:bookmarkEnd w:id="386"/>
    <w:bookmarkStart w:name="z555" w:id="387"/>
    <w:p>
      <w:pPr>
        <w:spacing w:after="0"/>
        <w:ind w:left="0"/>
        <w:jc w:val="both"/>
      </w:pPr>
      <w:r>
        <w:rPr>
          <w:rFonts w:ascii="Times New Roman"/>
          <w:b w:val="false"/>
          <w:i w:val="false"/>
          <w:color w:val="000000"/>
          <w:sz w:val="28"/>
        </w:rPr>
        <w:t>
      21. Шот-фактураны ол бойынша төлеу мерзімі басталған сәтте төлемегені үшін Субъект төлем мерзімі аяқталған күннен кейінгі күннен бастап Бірыңғай сатып алушы төлемеген сомалар бойынша тұрақсыздық айыбын есептеуге құқылы. Мерзімі өткен сомалар бойынша Субъект бірыңғай сатып алушыдан төлем мерзімі өткен әрбір күн үшін Бірыңғай сатып алушының ақшалай міндеттемені нақты орындамаған күніне Қазақстан Республикасының Ұлттық Банкі белгілеген қайта қаржыландырудың 1,5 еселенген мөлшерлемесін негізге ала отырып есептелген тұрақсыздық айыбын төлеуді талап етуге құқылы.</w:t>
      </w:r>
    </w:p>
    <w:bookmarkEnd w:id="387"/>
    <w:bookmarkStart w:name="z556" w:id="388"/>
    <w:p>
      <w:pPr>
        <w:spacing w:after="0"/>
        <w:ind w:left="0"/>
        <w:jc w:val="left"/>
      </w:pPr>
      <w:r>
        <w:rPr>
          <w:rFonts w:ascii="Times New Roman"/>
          <w:b/>
          <w:i w:val="false"/>
          <w:color w:val="000000"/>
        </w:rPr>
        <w:t xml:space="preserve"> 7-тарау. Еңсерілмейтін күш мән-жайлары</w:t>
      </w:r>
    </w:p>
    <w:bookmarkEnd w:id="388"/>
    <w:p>
      <w:pPr>
        <w:spacing w:after="0"/>
        <w:ind w:left="0"/>
        <w:jc w:val="left"/>
      </w:pPr>
    </w:p>
    <w:p>
      <w:pPr>
        <w:spacing w:after="0"/>
        <w:ind w:left="0"/>
        <w:jc w:val="both"/>
      </w:pPr>
      <w:r>
        <w:rPr>
          <w:rFonts w:ascii="Times New Roman"/>
          <w:b w:val="false"/>
          <w:i w:val="false"/>
          <w:color w:val="000000"/>
          <w:sz w:val="28"/>
        </w:rPr>
        <w:t xml:space="preserve">
      22. Еңсерілмейтін күш мән-жайлары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Start w:name="z558" w:id="389"/>
    <w:p>
      <w:pPr>
        <w:spacing w:after="0"/>
        <w:ind w:left="0"/>
        <w:jc w:val="both"/>
      </w:pPr>
      <w:r>
        <w:rPr>
          <w:rFonts w:ascii="Times New Roman"/>
          <w:b w:val="false"/>
          <w:i w:val="false"/>
          <w:color w:val="000000"/>
          <w:sz w:val="28"/>
        </w:rPr>
        <w:t>
      23. Егер бұл еңсерілмейтін күш мән-жайларының салдары болып табылса, Тараптар осы Шарт бойынша міндеттемелерді орындамағаны немесе тиісінше орындамағаны үшін жауаптылықтан босатылады. Бұл жағдайда Тараптардың ешқайсысы шығындарды қайтарып алуға құқылы болмайды. Бұл ретте Тараптардың ешқайсысы еңсерілмейтін күш мән-жайлары туындағанға дейінгі туындайтын осы Шарт бойынша міндеттерден босатылмайды.</w:t>
      </w:r>
    </w:p>
    <w:bookmarkEnd w:id="389"/>
    <w:bookmarkStart w:name="z559" w:id="390"/>
    <w:p>
      <w:pPr>
        <w:spacing w:after="0"/>
        <w:ind w:left="0"/>
        <w:jc w:val="both"/>
      </w:pPr>
      <w:r>
        <w:rPr>
          <w:rFonts w:ascii="Times New Roman"/>
          <w:b w:val="false"/>
          <w:i w:val="false"/>
          <w:color w:val="000000"/>
          <w:sz w:val="28"/>
        </w:rPr>
        <w:t>
      24. Егер Тараптардың бірі еңсерілмейтін күш мән-жайлары басталған күннен бастап күнтізбелік алпыс күн ішінде осы Шарт бойынша өз міндеттемелерін орындай алмайтын жағдайда болса, екінші Тараптың Шартты бұзуға құқығы бар.</w:t>
      </w:r>
    </w:p>
    <w:bookmarkEnd w:id="390"/>
    <w:bookmarkStart w:name="z560" w:id="391"/>
    <w:p>
      <w:pPr>
        <w:spacing w:after="0"/>
        <w:ind w:left="0"/>
        <w:jc w:val="left"/>
      </w:pPr>
      <w:r>
        <w:rPr>
          <w:rFonts w:ascii="Times New Roman"/>
          <w:b/>
          <w:i w:val="false"/>
          <w:color w:val="000000"/>
        </w:rPr>
        <w:t xml:space="preserve"> 8-тарау. Дауларды қарау</w:t>
      </w:r>
    </w:p>
    <w:bookmarkEnd w:id="391"/>
    <w:bookmarkStart w:name="z561" w:id="392"/>
    <w:p>
      <w:pPr>
        <w:spacing w:after="0"/>
        <w:ind w:left="0"/>
        <w:jc w:val="both"/>
      </w:pPr>
      <w:r>
        <w:rPr>
          <w:rFonts w:ascii="Times New Roman"/>
          <w:b w:val="false"/>
          <w:i w:val="false"/>
          <w:color w:val="000000"/>
          <w:sz w:val="28"/>
        </w:rPr>
        <w:t xml:space="preserve">
      25. Осы Шарттан туындайтын барлық даулар немесе келіспеушіліктер Тараптардың келіссөздері арқылы шешіледі. </w:t>
      </w:r>
    </w:p>
    <w:bookmarkEnd w:id="392"/>
    <w:p>
      <w:pPr>
        <w:spacing w:after="0"/>
        <w:ind w:left="0"/>
        <w:jc w:val="both"/>
      </w:pPr>
      <w:r>
        <w:rPr>
          <w:rFonts w:ascii="Times New Roman"/>
          <w:b w:val="false"/>
          <w:i w:val="false"/>
          <w:color w:val="000000"/>
          <w:sz w:val="28"/>
        </w:rPr>
        <w:t>
      Егер осы Шарттан туындайтын даулар мен келіспеушіліктер келіссөздер жолымен шешілмесе, онда мұндай даулар мен келіспеушіліктер Қазақстан Республикасы Азаматтық іс жүргізу кодексінің 29-бабына сәйкес Бірыңғай сатып алушының орналасқан жері бойынша соттарда шешілуге тиіс.</w:t>
      </w:r>
    </w:p>
    <w:bookmarkStart w:name="z562" w:id="393"/>
    <w:p>
      <w:pPr>
        <w:spacing w:after="0"/>
        <w:ind w:left="0"/>
        <w:jc w:val="left"/>
      </w:pPr>
      <w:r>
        <w:rPr>
          <w:rFonts w:ascii="Times New Roman"/>
          <w:b/>
          <w:i w:val="false"/>
          <w:color w:val="000000"/>
        </w:rPr>
        <w:t xml:space="preserve"> 9-тарау. Басқа ережелер</w:t>
      </w:r>
    </w:p>
    <w:bookmarkEnd w:id="393"/>
    <w:bookmarkStart w:name="z563" w:id="394"/>
    <w:p>
      <w:pPr>
        <w:spacing w:after="0"/>
        <w:ind w:left="0"/>
        <w:jc w:val="both"/>
      </w:pPr>
      <w:r>
        <w:rPr>
          <w:rFonts w:ascii="Times New Roman"/>
          <w:b w:val="false"/>
          <w:i w:val="false"/>
          <w:color w:val="000000"/>
          <w:sz w:val="28"/>
        </w:rPr>
        <w:t>
      26. Осы Шарт бойынша Тараптар арасындағы өзара есеп айырысулар Қазақстан Республикасының ұлттық валютасында жүргізіледі.</w:t>
      </w:r>
    </w:p>
    <w:bookmarkEnd w:id="394"/>
    <w:bookmarkStart w:name="z564" w:id="395"/>
    <w:p>
      <w:pPr>
        <w:spacing w:after="0"/>
        <w:ind w:left="0"/>
        <w:jc w:val="both"/>
      </w:pPr>
      <w:r>
        <w:rPr>
          <w:rFonts w:ascii="Times New Roman"/>
          <w:b w:val="false"/>
          <w:i w:val="false"/>
          <w:color w:val="000000"/>
          <w:sz w:val="28"/>
        </w:rPr>
        <w:t>
      27. Тараптардың осы Шарттан туындайтын және ол реттемеген қатынастары Қазақстан Республикасының электр энергетикасы саласындағы заңнамасымен реттеледі.</w:t>
      </w:r>
    </w:p>
    <w:bookmarkEnd w:id="395"/>
    <w:bookmarkStart w:name="z565" w:id="396"/>
    <w:p>
      <w:pPr>
        <w:spacing w:after="0"/>
        <w:ind w:left="0"/>
        <w:jc w:val="both"/>
      </w:pPr>
      <w:r>
        <w:rPr>
          <w:rFonts w:ascii="Times New Roman"/>
          <w:b w:val="false"/>
          <w:i w:val="false"/>
          <w:color w:val="000000"/>
          <w:sz w:val="28"/>
        </w:rPr>
        <w:t>
      28. Осы Шартта қамтылған ақпарат құпия болып табылады және осы Шартта көзделген жағдайларды және Қазақстан Республикасының заңнамасында белгіленген жағдайларды қоспағанда, Тараптардың жазбаша келісімінсіз ашылуға және/немесе үшінші тараптарға берілуге жатпайды.</w:t>
      </w:r>
    </w:p>
    <w:bookmarkEnd w:id="396"/>
    <w:bookmarkStart w:name="z566" w:id="397"/>
    <w:p>
      <w:pPr>
        <w:spacing w:after="0"/>
        <w:ind w:left="0"/>
        <w:jc w:val="both"/>
      </w:pPr>
      <w:r>
        <w:rPr>
          <w:rFonts w:ascii="Times New Roman"/>
          <w:b w:val="false"/>
          <w:i w:val="false"/>
          <w:color w:val="000000"/>
          <w:sz w:val="28"/>
        </w:rPr>
        <w:t>
      29. Осы Шартқа барлық өзгерістер мен қосымшалар, егер олар жазбаша түрде жасалып, екі тарап қол қойған жағдайда ғана жарамды және күшіне енеді.</w:t>
      </w:r>
    </w:p>
    <w:bookmarkEnd w:id="397"/>
    <w:bookmarkStart w:name="z567" w:id="398"/>
    <w:p>
      <w:pPr>
        <w:spacing w:after="0"/>
        <w:ind w:left="0"/>
        <w:jc w:val="both"/>
      </w:pPr>
      <w:r>
        <w:rPr>
          <w:rFonts w:ascii="Times New Roman"/>
          <w:b w:val="false"/>
          <w:i w:val="false"/>
          <w:color w:val="000000"/>
          <w:sz w:val="28"/>
        </w:rPr>
        <w:t>
      30. Осы Шарт оған қол қойылған күнінен бастап күшіне енеді және осы Шартқа 1-қосымшада көрсетілген әзірлігін ұстап тұру бойынша көрсетілетін қызметті сатып алудың соңғы жылы аяқталғанға дейін қолданылады.</w:t>
      </w:r>
    </w:p>
    <w:bookmarkEnd w:id="398"/>
    <w:bookmarkStart w:name="z568" w:id="399"/>
    <w:p>
      <w:pPr>
        <w:spacing w:after="0"/>
        <w:ind w:left="0"/>
        <w:jc w:val="both"/>
      </w:pPr>
      <w:r>
        <w:rPr>
          <w:rFonts w:ascii="Times New Roman"/>
          <w:b w:val="false"/>
          <w:i w:val="false"/>
          <w:color w:val="000000"/>
          <w:sz w:val="28"/>
        </w:rPr>
        <w:t>
      31. Шарт екі данада, мемлекеттік және орыс тілдерінде, әр тарап үшін бір данадан жасалады. Екі дана да бірдей заңды күшке ие.</w:t>
      </w:r>
    </w:p>
    <w:bookmarkEnd w:id="399"/>
    <w:bookmarkStart w:name="z569" w:id="400"/>
    <w:p>
      <w:pPr>
        <w:spacing w:after="0"/>
        <w:ind w:left="0"/>
        <w:jc w:val="left"/>
      </w:pPr>
      <w:r>
        <w:rPr>
          <w:rFonts w:ascii="Times New Roman"/>
          <w:b/>
          <w:i w:val="false"/>
          <w:color w:val="000000"/>
        </w:rPr>
        <w:t xml:space="preserve"> 10-тарау. Тараптардың заңды мекенжайлары, банк деректемелері және қолдары</w:t>
      </w:r>
    </w:p>
    <w:bookmarkEnd w:id="400"/>
    <w:bookmarkStart w:name="z570" w:id="401"/>
    <w:p>
      <w:pPr>
        <w:spacing w:after="0"/>
        <w:ind w:left="0"/>
        <w:jc w:val="both"/>
      </w:pPr>
      <w:r>
        <w:rPr>
          <w:rFonts w:ascii="Times New Roman"/>
          <w:b w:val="false"/>
          <w:i w:val="false"/>
          <w:color w:val="000000"/>
          <w:sz w:val="28"/>
        </w:rPr>
        <w:t>
      32. Тараптардың заңды мекенжайлары, банк деректемелері және қолдары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___________Т.А.Ә (болған жағдайда)</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Банк деректері:</w:t>
            </w:r>
          </w:p>
          <w:p>
            <w:pPr>
              <w:spacing w:after="20"/>
              <w:ind w:left="20"/>
              <w:jc w:val="both"/>
            </w:pPr>
            <w:r>
              <w:rPr>
                <w:rFonts w:ascii="Times New Roman"/>
                <w:b w:val="false"/>
                <w:i w:val="false"/>
                <w:color w:val="000000"/>
                <w:sz w:val="20"/>
              </w:rPr>
              <w:t xml:space="preserve">
___________Т.А.Ә (болған жағдайда)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w:t>
            </w:r>
            <w:r>
              <w:br/>
            </w:r>
            <w:r>
              <w:rPr>
                <w:rFonts w:ascii="Times New Roman"/>
                <w:b w:val="false"/>
                <w:i w:val="false"/>
                <w:color w:val="000000"/>
                <w:sz w:val="20"/>
              </w:rPr>
              <w:t>орталықтандырылған</w:t>
            </w:r>
            <w:r>
              <w:br/>
            </w:r>
            <w:r>
              <w:rPr>
                <w:rFonts w:ascii="Times New Roman"/>
                <w:b w:val="false"/>
                <w:i w:val="false"/>
                <w:color w:val="000000"/>
                <w:sz w:val="20"/>
              </w:rPr>
              <w:t>сауда саттығының нәтижелері</w:t>
            </w:r>
            <w:r>
              <w:br/>
            </w:r>
            <w:r>
              <w:rPr>
                <w:rFonts w:ascii="Times New Roman"/>
                <w:b w:val="false"/>
                <w:i w:val="false"/>
                <w:color w:val="000000"/>
                <w:sz w:val="20"/>
              </w:rPr>
              <w:t>бойынша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көрсетілген қызметті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2" w:id="402"/>
    <w:p>
      <w:pPr>
        <w:spacing w:after="0"/>
        <w:ind w:left="0"/>
        <w:jc w:val="left"/>
      </w:pPr>
      <w:r>
        <w:rPr>
          <w:rFonts w:ascii="Times New Roman"/>
          <w:b/>
          <w:i w:val="false"/>
          <w:color w:val="000000"/>
        </w:rPr>
        <w:t xml:space="preserve"> Субъектінің электр қуатының әзірлігін ұстап тұру бойынша көрсетілетін қызметті сатып алудың келісім бағасы (жеке тарифі), көлемі және мерзімі, жылдар бойынша*</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 бағасы (жеке тарифі), мың 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әрбір кезеңі ай/жыл форматында көрсетіледі: __________20___ ж.</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әрбір кезеңі үшін бірдей ай/жыл форматында көрсетіледі: ____20 ___ ж. - _____20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w:t>
            </w:r>
            <w:r>
              <w:br/>
            </w:r>
            <w:r>
              <w:rPr>
                <w:rFonts w:ascii="Times New Roman"/>
                <w:b w:val="false"/>
                <w:i w:val="false"/>
                <w:color w:val="000000"/>
                <w:sz w:val="20"/>
              </w:rPr>
              <w:t>орталықтандырылған</w:t>
            </w:r>
            <w:r>
              <w:br/>
            </w:r>
            <w:r>
              <w:rPr>
                <w:rFonts w:ascii="Times New Roman"/>
                <w:b w:val="false"/>
                <w:i w:val="false"/>
                <w:color w:val="000000"/>
                <w:sz w:val="20"/>
              </w:rPr>
              <w:t>сауда саттығының нәтижелері</w:t>
            </w:r>
            <w:r>
              <w:br/>
            </w:r>
            <w:r>
              <w:rPr>
                <w:rFonts w:ascii="Times New Roman"/>
                <w:b w:val="false"/>
                <w:i w:val="false"/>
                <w:color w:val="000000"/>
                <w:sz w:val="20"/>
              </w:rPr>
              <w:t>бойынша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көрсетілген қызметті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4" w:id="403"/>
    <w:p>
      <w:pPr>
        <w:spacing w:after="0"/>
        <w:ind w:left="0"/>
        <w:jc w:val="left"/>
      </w:pPr>
      <w:r>
        <w:rPr>
          <w:rFonts w:ascii="Times New Roman"/>
          <w:b/>
          <w:i w:val="false"/>
          <w:color w:val="000000"/>
        </w:rPr>
        <w:t xml:space="preserve"> Субъекттің электр қуатының меншікті тұтынуының ең жоғары мәні және экспортының ең жоғары электр қуаты, жылдар бойынша*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меншікті тұтынуының ең жоғары мәні,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ең жоғары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меншікті қажеттіліктерінің электр қуатының ең жоғары мәні,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және ай/жыл форматында көрсетіледі: ______20__ ж;</w:t>
      </w:r>
    </w:p>
    <w:p>
      <w:pPr>
        <w:spacing w:after="0"/>
        <w:ind w:left="0"/>
        <w:jc w:val="both"/>
      </w:pPr>
      <w:r>
        <w:rPr>
          <w:rFonts w:ascii="Times New Roman"/>
          <w:b w:val="false"/>
          <w:i w:val="false"/>
          <w:color w:val="000000"/>
          <w:sz w:val="28"/>
        </w:rPr>
        <w:t>
      *** – Субъектінің электр станцияларының барлық меншікті қажеттіліктерінің электр қуатының ең жоғары мәнін де, Субъектінің осы электр станцияларының барлық шаруашылық және өндірістік қажеттіліктерінің электр қуатының тиісті ең жоғары мәнін де қосатын Субъектінің электр станцияларының меншікті қажеттіліктерінің электр қуатының ең жоғары мәні.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сатып алушы </w:t>
            </w:r>
            <w:r>
              <w:br/>
            </w: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жұмыс </w:t>
            </w:r>
            <w:r>
              <w:br/>
            </w:r>
            <w:r>
              <w:rPr>
                <w:rFonts w:ascii="Times New Roman"/>
                <w:b w:val="false"/>
                <w:i w:val="false"/>
                <w:color w:val="000000"/>
                <w:sz w:val="20"/>
              </w:rPr>
              <w:t xml:space="preserve">істеп тұрған энергия өндіруші </w:t>
            </w:r>
            <w:r>
              <w:br/>
            </w:r>
            <w:r>
              <w:rPr>
                <w:rFonts w:ascii="Times New Roman"/>
                <w:b w:val="false"/>
                <w:i w:val="false"/>
                <w:color w:val="000000"/>
                <w:sz w:val="20"/>
              </w:rPr>
              <w:t xml:space="preserve">ұйымдармен жасасатын электр </w:t>
            </w:r>
            <w:r>
              <w:br/>
            </w:r>
            <w:r>
              <w:rPr>
                <w:rFonts w:ascii="Times New Roman"/>
                <w:b w:val="false"/>
                <w:i w:val="false"/>
                <w:color w:val="000000"/>
                <w:sz w:val="20"/>
              </w:rPr>
              <w:t>қуатының әзірлігін ұстап</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 xml:space="preserve">шарттар үшін электр қуатының </w:t>
            </w:r>
            <w:r>
              <w:br/>
            </w:r>
            <w:r>
              <w:rPr>
                <w:rFonts w:ascii="Times New Roman"/>
                <w:b w:val="false"/>
                <w:i w:val="false"/>
                <w:color w:val="000000"/>
                <w:sz w:val="20"/>
              </w:rPr>
              <w:t xml:space="preserve">әзірлігін ұстап тұру бойынша </w:t>
            </w:r>
            <w:r>
              <w:br/>
            </w:r>
            <w:r>
              <w:rPr>
                <w:rFonts w:ascii="Times New Roman"/>
                <w:b w:val="false"/>
                <w:i w:val="false"/>
                <w:color w:val="000000"/>
                <w:sz w:val="20"/>
              </w:rPr>
              <w:t>көрсетілетін қызметтің көлемін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7" w:id="404"/>
    <w:p>
      <w:pPr>
        <w:spacing w:after="0"/>
        <w:ind w:left="0"/>
        <w:jc w:val="left"/>
      </w:pPr>
      <w:r>
        <w:rPr>
          <w:rFonts w:ascii="Times New Roman"/>
          <w:b/>
          <w:i w:val="false"/>
          <w:color w:val="000000"/>
        </w:rPr>
        <w:t xml:space="preserve"> Электр қуатының әзірлігін ұстап тұру бойынша көрсетілетін қызметті сатып алу туралы шарт үшін электр қуатының әзірлігін ұстап тұру жөніндегі көрсетілетін қызметтер көлемін есептеу</w:t>
      </w:r>
    </w:p>
    <w:bookmarkEnd w:id="404"/>
    <w:p>
      <w:pPr>
        <w:spacing w:after="0"/>
        <w:ind w:left="0"/>
        <w:jc w:val="both"/>
      </w:pPr>
      <w:r>
        <w:rPr>
          <w:rFonts w:ascii="Times New Roman"/>
          <w:b w:val="false"/>
          <w:i w:val="false"/>
          <w:color w:val="000000"/>
          <w:sz w:val="28"/>
        </w:rPr>
        <w:t>
      1. Параметрлері.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cp(5)</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прям</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обр</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r>
              <w:rPr>
                <w:rFonts w:ascii="Times New Roman"/>
                <w:b w:val="false"/>
                <w:i w:val="false"/>
                <w:color w:val="000000"/>
                <w:sz w:val="20"/>
              </w:rPr>
              <w:t xml:space="preserve"> тонн/сағ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толық</w:t>
            </w:r>
          </w:p>
          <w:p>
            <w:pPr>
              <w:spacing w:after="20"/>
              <w:ind w:left="20"/>
              <w:jc w:val="both"/>
            </w:pPr>
            <w:r>
              <w:rPr>
                <w:rFonts w:ascii="Times New Roman"/>
                <w:b w:val="false"/>
                <w:i w:val="false"/>
                <w:color w:val="000000"/>
                <w:sz w:val="20"/>
              </w:rPr>
              <w:t>
тонна/сағ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айнал</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толық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шсық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рсқ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тұщ</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өқ</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бу</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Гкал/сағ</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МВт – мегаватт; </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 );</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орт(5)</w:t>
      </w:r>
      <w:r>
        <w:rPr>
          <w:rFonts w:ascii="Times New Roman"/>
          <w:b w:val="false"/>
          <w:i w:val="false"/>
          <w:color w:val="000000"/>
          <w:sz w:val="28"/>
        </w:rPr>
        <w:t xml:space="preserve"> – өткен бес күзгі-қысқы кезеңдегі ең суық бес күндік сыртқы ауаның орташа температурасы (соңғы), ℃ Цельсий градусымен;</w:t>
      </w:r>
    </w:p>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тік</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 Цельсий градусымен;</w:t>
      </w:r>
    </w:p>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кері</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 Цельсий градусымен:</w:t>
      </w:r>
    </w:p>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ЭӨҰ станциясының қолданыстағы температуралық графигі бойынша су айналымының ең көп мәні, тонна/сағ;</w:t>
      </w:r>
    </w:p>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толық</w:t>
      </w:r>
      <w:r>
        <w:rPr>
          <w:rFonts w:ascii="Times New Roman"/>
          <w:b w:val="false"/>
          <w:i w:val="false"/>
          <w:color w:val="000000"/>
          <w:sz w:val="28"/>
        </w:rPr>
        <w:t xml:space="preserve"> – ЭӨҰ станциясының қолданыстағы температуралық графигі бойынша толықтырудың мәні, тонна/сағ.</w:t>
      </w:r>
    </w:p>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айнал</w:t>
      </w:r>
      <w:r>
        <w:rPr>
          <w:rFonts w:ascii="Times New Roman"/>
          <w:b w:val="false"/>
          <w:i w:val="false"/>
          <w:color w:val="000000"/>
          <w:sz w:val="28"/>
        </w:rPr>
        <w:t xml:space="preserve"> – айналма суы бар ЭӨҰ станциясының жылу беру қуатының тиісті жылдағы берілген ең көп мәні, Гкал/сағ;</w:t>
      </w:r>
    </w:p>
    <w:p>
      <w:pPr>
        <w:spacing w:after="0"/>
        <w:ind w:left="0"/>
        <w:jc w:val="both"/>
      </w:pPr>
      <w:r>
        <w:rPr>
          <w:rFonts w:ascii="Times New Roman"/>
          <w:b w:val="false"/>
          <w:i w:val="false"/>
          <w:color w:val="000000"/>
          <w:sz w:val="28"/>
        </w:rPr>
        <w:t>
      7) t</w:t>
      </w:r>
      <w:r>
        <w:rPr>
          <w:rFonts w:ascii="Times New Roman"/>
          <w:b w:val="false"/>
          <w:i w:val="false"/>
          <w:color w:val="000000"/>
          <w:vertAlign w:val="subscript"/>
        </w:rPr>
        <w:t>0</w:t>
      </w: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Цельсий градусымен ℃;</w:t>
      </w:r>
    </w:p>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толық</w:t>
      </w:r>
      <w:r>
        <w:rPr>
          <w:rFonts w:ascii="Times New Roman"/>
          <w:b w:val="false"/>
          <w:i w:val="false"/>
          <w:color w:val="000000"/>
          <w:sz w:val="28"/>
        </w:rPr>
        <w:t>– толықтыруы бар ЭӨҰ станциясының жылу берудің қажетті қуатының тиісті жылдағы берілген ең көп мәні, Гкал/сағ;</w:t>
      </w:r>
    </w:p>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тұщ</w:t>
      </w:r>
      <w:r>
        <w:rPr>
          <w:rFonts w:ascii="Times New Roman"/>
          <w:b w:val="false"/>
          <w:i w:val="false"/>
          <w:color w:val="000000"/>
          <w:sz w:val="28"/>
        </w:rPr>
        <w:t xml:space="preserve">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 / сағ;</w:t>
      </w:r>
    </w:p>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шсық</w:t>
      </w:r>
      <w:r>
        <w:rPr>
          <w:rFonts w:ascii="Times New Roman"/>
          <w:b w:val="false"/>
          <w:i w:val="false"/>
          <w:color w:val="000000"/>
          <w:sz w:val="28"/>
        </w:rPr>
        <w:t xml:space="preserve">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бу</w:t>
      </w:r>
      <w:r>
        <w:rPr>
          <w:rFonts w:ascii="Times New Roman"/>
          <w:b w:val="false"/>
          <w:i w:val="false"/>
          <w:color w:val="000000"/>
          <w:sz w:val="28"/>
        </w:rPr>
        <w:t xml:space="preserve"> – тұтынушыларға бу жібере отырып, ЭӨҰ станциясының қажетті жылу шығыны қуатының тиісті жыл үшін берілген ең жоғары мәні, Гкал / сағ;</w:t>
      </w:r>
    </w:p>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өқ</w:t>
      </w:r>
      <w:r>
        <w:rPr>
          <w:rFonts w:ascii="Times New Roman"/>
          <w:b w:val="false"/>
          <w:i w:val="false"/>
          <w:color w:val="000000"/>
          <w:sz w:val="28"/>
        </w:rPr>
        <w:t xml:space="preserve"> – тиісті жыл үшін ЭӨҰ станциясының өз қажеттіліктеріне қажетті жылу шығыны қуатының берілген ең жоғары мәні, Гкал / сағ;</w:t>
      </w:r>
    </w:p>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рсқ</w:t>
      </w:r>
      <w:r>
        <w:rPr>
          <w:rFonts w:ascii="Times New Roman"/>
          <w:b w:val="false"/>
          <w:i w:val="false"/>
          <w:color w:val="000000"/>
          <w:sz w:val="28"/>
        </w:rPr>
        <w:t xml:space="preserve"> – өткен күзгі-қысқы кезеңдегі ең суық бес күндік үшін ЭӨҰ станциясының көрсетілген бес 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p>
      <w:pPr>
        <w:spacing w:after="0"/>
        <w:ind w:left="0"/>
        <w:jc w:val="both"/>
      </w:pPr>
      <w:r>
        <w:rPr>
          <w:rFonts w:ascii="Times New Roman"/>
          <w:b w:val="false"/>
          <w:i w:val="false"/>
          <w:color w:val="000000"/>
          <w:sz w:val="28"/>
        </w:rPr>
        <w:t>
      14)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Qбелг.гқ,Гкал/сағ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00100" cy="342900"/>
                          </a:xfrm>
                          <a:prstGeom prst="rect">
                            <a:avLst/>
                          </a:prstGeom>
                        </pic:spPr>
                      </pic:pic>
                    </a:graphicData>
                  </a:graphic>
                </wp:inline>
              </w:drawing>
            </w:r>
          </w:p>
          <w:p>
            <w:pPr>
              <w:spacing w:after="0"/>
              <w:ind w:left="0"/>
              <w:jc w:val="both"/>
            </w:pPr>
            <w:r>
              <w:rPr>
                <w:rFonts w:ascii="Times New Roman"/>
                <w:b w:val="false"/>
                <w:i w:val="false"/>
                <w:color w:val="000000"/>
                <w:sz w:val="20"/>
              </w:rPr>
              <w:t>, Гкал/сағ</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Qгқ,</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Рмин.гқ,</w:t>
            </w:r>
          </w:p>
          <w:p>
            <w:pPr>
              <w:spacing w:after="20"/>
              <w:ind w:left="20"/>
              <w:jc w:val="both"/>
            </w:pPr>
            <w:r>
              <w:rPr>
                <w:rFonts w:ascii="Times New Roman"/>
                <w:b w:val="false"/>
                <w:i w:val="false"/>
                <w:color w:val="000000"/>
                <w:sz w:val="20"/>
              </w:rPr>
              <w:t>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588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 );</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Q</w:t>
      </w:r>
      <w:r>
        <w:rPr>
          <w:rFonts w:ascii="Times New Roman"/>
          <w:b w:val="false"/>
          <w:i w:val="false"/>
          <w:color w:val="000000"/>
          <w:vertAlign w:val="subscript"/>
        </w:rPr>
        <w:t>белг</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 жылыту іріктеуі бар және күзгі-қысқы кезеңінде тұтынушыларды жылумен жабдықтауды қамтуға қатыстырылған ЭӨҰ станциясының гнерациялайтын қондырғыларының белгіленген жылу қуаты, Гкал/сағ;</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Q</w:t>
      </w:r>
      <w:r>
        <w:rPr>
          <w:rFonts w:ascii="Times New Roman"/>
          <w:b w:val="false"/>
          <w:i w:val="false"/>
          <w:color w:val="000000"/>
          <w:vertAlign w:val="subscript"/>
        </w:rPr>
        <w:t>гқ</w:t>
      </w:r>
      <w:r>
        <w:rPr>
          <w:rFonts w:ascii="Times New Roman"/>
          <w:b w:val="false"/>
          <w:i w:val="false"/>
          <w:color w:val="000000"/>
          <w:sz w:val="28"/>
        </w:rPr>
        <w:t xml:space="preserve"> –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қондырғыларының жылу жүктемесінің тиісті жылдағы берілген ең көп деңгейі, Гкал/сағ;</w:t>
      </w:r>
    </w:p>
    <w:p>
      <w:pPr>
        <w:spacing w:after="0"/>
        <w:ind w:left="0"/>
        <w:jc w:val="both"/>
      </w:pPr>
      <w:r>
        <w:rPr>
          <w:rFonts w:ascii="Times New Roman"/>
          <w:b w:val="false"/>
          <w:i w:val="false"/>
          <w:color w:val="000000"/>
          <w:sz w:val="28"/>
        </w:rPr>
        <w:t>
      4)Р</w:t>
      </w:r>
      <w:r>
        <w:rPr>
          <w:rFonts w:ascii="Times New Roman"/>
          <w:b w:val="false"/>
          <w:i w:val="false"/>
          <w:color w:val="000000"/>
          <w:vertAlign w:val="subscript"/>
        </w:rPr>
        <w:t>мин</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ЭӨҰ станциясының генерациялайтын қондырғысының (оның жылу жүктемесіне берілген деңгейі кезінде) ең аз электр қуатының тиісті жылдағы жоспардағы ең көп мәні, МВт;</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(олардың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88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8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w:t>
            </w:r>
          </w:p>
          <w:p>
            <w:pPr>
              <w:spacing w:after="20"/>
              <w:ind w:left="20"/>
              <w:jc w:val="both"/>
            </w:pPr>
            <w:r>
              <w:rPr>
                <w:rFonts w:ascii="Times New Roman"/>
                <w:b w:val="false"/>
                <w:i w:val="false"/>
                <w:color w:val="000000"/>
                <w:sz w:val="20"/>
              </w:rPr>
              <w:t>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КҚК –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p>
    <w:p>
      <w:pPr>
        <w:spacing w:after="0"/>
        <w:ind w:left="0"/>
        <w:jc w:val="both"/>
      </w:pPr>
      <w:r>
        <w:rPr>
          <w:rFonts w:ascii="Times New Roman"/>
          <w:b w:val="false"/>
          <w:i w:val="false"/>
          <w:color w:val="000000"/>
          <w:sz w:val="28"/>
        </w:rPr>
        <w:t>
      2. Осы Есептеуде көрсетілген барлық генерациялайтын қондырғылардың тәуелділік графиктері (Есептеуге қоса беріледі).</w:t>
      </w:r>
    </w:p>
    <w:p>
      <w:pPr>
        <w:spacing w:after="0"/>
        <w:ind w:left="0"/>
        <w:jc w:val="both"/>
      </w:pPr>
      <w:r>
        <w:rPr>
          <w:rFonts w:ascii="Times New Roman"/>
          <w:b w:val="false"/>
          <w:i w:val="false"/>
          <w:color w:val="000000"/>
          <w:sz w:val="28"/>
        </w:rPr>
        <w:t>
      Бұл ретте, әрбір тәуелділік графигіне тиісті генерациялайтын қондырғының (оның жылу жүктемесіне берілген деңгейінде) ең аз электр қуатының осы тәуелділік графигі бойынша процестің қадамдық сипаттауы және көрсетілген әрбір қадамның толық негіздемесі қоса беріледі.</w:t>
      </w:r>
    </w:p>
    <w:p>
      <w:pPr>
        <w:spacing w:after="0"/>
        <w:ind w:left="0"/>
        <w:jc w:val="both"/>
      </w:pPr>
      <w:r>
        <w:rPr>
          <w:rFonts w:ascii="Times New Roman"/>
          <w:b w:val="false"/>
          <w:i w:val="false"/>
          <w:color w:val="000000"/>
          <w:sz w:val="28"/>
        </w:rPr>
        <w:t>
      Егер ЭӨҰ станциясының генерациялайтын қондырғысында бірнеше бу іріктеулері болған жағдайда, онда осы тармақта көрсетілген үдерістің қадамдық сипаттамасында сондай-ақ іріктеулер арасында будың бөлінуін есептеуде пайдаланылатын негіздеме көрсетіледі.</w:t>
      </w:r>
    </w:p>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есептер пайдаланылған жағдайда, онда осы тармақта көрсетілген процестің қадамдық сипаттамасында қолданылған формулалар мен пайдаланылған бастапқы деректерді егжей-тегжейлі сипаттай отырып, осы есептеулер көрсетіледі.</w:t>
      </w:r>
    </w:p>
    <w:p>
      <w:pPr>
        <w:spacing w:after="0"/>
        <w:ind w:left="0"/>
        <w:jc w:val="both"/>
      </w:pPr>
      <w:r>
        <w:rPr>
          <w:rFonts w:ascii="Times New Roman"/>
          <w:b w:val="false"/>
          <w:i w:val="false"/>
          <w:color w:val="000000"/>
          <w:sz w:val="28"/>
        </w:rPr>
        <w:t>
      3. Осы Есептеуде көрсетілген жұмыс істеп тұрған энергия өндіруші ұйымының құрамына кіретін барлық жылу электр орталықтарының жергілікті атқарушы органымен келісілген алдағы күзгі-қысқы кезеңге бекітілген температуралық графиктері (Есептеуге қоса беріледі).</w:t>
      </w:r>
    </w:p>
    <w:p>
      <w:pPr>
        <w:spacing w:after="0"/>
        <w:ind w:left="0"/>
        <w:jc w:val="both"/>
      </w:pPr>
      <w:r>
        <w:rPr>
          <w:rFonts w:ascii="Times New Roman"/>
          <w:b w:val="false"/>
          <w:i w:val="false"/>
          <w:color w:val="000000"/>
          <w:sz w:val="28"/>
        </w:rPr>
        <w:t>
      4. Осы Есептеуде көрсетілген барлық генерациялайтын қондырғылардың паспорттық деректерінің көшірмелері (Есептеуге қоса беріледі).</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1) өткен бес күзгі-қысқы (соңғы) кезеңдердің әрқайсысының ең суық бес күндік күндері (даталары);</w:t>
      </w:r>
    </w:p>
    <w:p>
      <w:pPr>
        <w:spacing w:after="0"/>
        <w:ind w:left="0"/>
        <w:jc w:val="both"/>
      </w:pPr>
      <w:r>
        <w:rPr>
          <w:rFonts w:ascii="Times New Roman"/>
          <w:b w:val="false"/>
          <w:i w:val="false"/>
          <w:color w:val="000000"/>
          <w:sz w:val="28"/>
        </w:rPr>
        <w:t>
      2) осы есептеуде көрсетілген ең жоғары су жылыту қазандықтарының және осы бес күн ішінде тұтынушыларды жылумен жабдықтауды қамтамасыз етуге тартылған ЭӨҰ станцияларының редукциялық-салқындату қондырғыларының барлық түрлерінің жылу қуаттарының өткен бес күзгі-қысқы (соңғы) кезеңдердің әрқайсысының ең суық бес күндік ішіндегі орташа мәндері;</w:t>
      </w:r>
    </w:p>
    <w:p>
      <w:pPr>
        <w:spacing w:after="0"/>
        <w:ind w:left="0"/>
        <w:jc w:val="both"/>
      </w:pPr>
      <w:r>
        <w:rPr>
          <w:rFonts w:ascii="Times New Roman"/>
          <w:b w:val="false"/>
          <w:i w:val="false"/>
          <w:color w:val="000000"/>
          <w:sz w:val="28"/>
        </w:rPr>
        <w:t>
      3) сыртқы ауа температурасының өткен бес күзгі-қысқы (соңғы) кезеңдердің әрқайсысының ең суық бес күндігіндегі орташа мәндері;</w:t>
      </w:r>
    </w:p>
    <w:p>
      <w:pPr>
        <w:spacing w:after="0"/>
        <w:ind w:left="0"/>
        <w:jc w:val="both"/>
      </w:pPr>
      <w:r>
        <w:rPr>
          <w:rFonts w:ascii="Times New Roman"/>
          <w:b w:val="false"/>
          <w:i w:val="false"/>
          <w:color w:val="000000"/>
          <w:sz w:val="28"/>
        </w:rPr>
        <w:t>
      4) бастапқы шикі су температурасының өткен бес күзгі-қысқы (соңғы) кезеңдердің әрқайсысының ең суық бес күндігіндегі орташа мәндерін растайтын құжаттар (Есептеуге қоса беріледі).</w:t>
      </w:r>
    </w:p>
    <w:p>
      <w:pPr>
        <w:spacing w:after="0"/>
        <w:ind w:left="0"/>
        <w:jc w:val="both"/>
      </w:pPr>
      <w:r>
        <w:rPr>
          <w:rFonts w:ascii="Times New Roman"/>
          <w:b w:val="false"/>
          <w:i w:val="false"/>
          <w:color w:val="000000"/>
          <w:sz w:val="28"/>
        </w:rPr>
        <w:t>
      6. Осы Есептеудің 1, 2 және 3-кестелерінде көрсетілген параметрлердің мәні анықталған (Есептеуге қоса беріледі) есептердің қадамдық сипаттамасы (осы Қағидаларда көрсетілген формулалар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0" w:id="405"/>
    <w:p>
      <w:pPr>
        <w:spacing w:after="0"/>
        <w:ind w:left="0"/>
        <w:jc w:val="left"/>
      </w:pPr>
      <w:r>
        <w:rPr>
          <w:rFonts w:ascii="Times New Roman"/>
          <w:b/>
          <w:i w:val="false"/>
          <w:color w:val="000000"/>
        </w:rPr>
        <w:t xml:space="preserve"> Жаңғыртудың, кеңейтудің, реконструкциялаудың және (немесе) жаңартудың инвестициялық бағдарламасының негізгі параметрлері туралы ақпарат</w:t>
      </w:r>
    </w:p>
    <w:bookmarkEnd w:id="405"/>
    <w:p>
      <w:pPr>
        <w:spacing w:after="0"/>
        <w:ind w:left="0"/>
        <w:jc w:val="both"/>
      </w:pPr>
      <w:r>
        <w:rPr>
          <w:rFonts w:ascii="Times New Roman"/>
          <w:b w:val="false"/>
          <w:i w:val="false"/>
          <w:color w:val="000000"/>
          <w:sz w:val="28"/>
        </w:rPr>
        <w:t>
      1. Инвестициялық бағдарламаның шеңберінде жүзеге асырылатын іс-шаралармен қамтылатын электр станциясының атауы (атауы көрсетіледі).</w:t>
      </w:r>
    </w:p>
    <w:p>
      <w:pPr>
        <w:spacing w:after="0"/>
        <w:ind w:left="0"/>
        <w:jc w:val="both"/>
      </w:pPr>
      <w:r>
        <w:rPr>
          <w:rFonts w:ascii="Times New Roman"/>
          <w:b w:val="false"/>
          <w:i w:val="false"/>
          <w:color w:val="000000"/>
          <w:sz w:val="28"/>
        </w:rPr>
        <w:t>
      2. Инвестициялық бағдарлама шеңберінде жүзеге асырылатын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генерациялайтын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станциясының негізгі генерациялайтын жабдығын жаңасына айырбастау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станциясының алдында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станциясындағы қосымша негізгі генерациялайтын жабдығын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қосалқы жабдықтарын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бұрын пайдаланудан шығарылған қосалқы жабдықтарын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станциясында қосымша қосалқы жабдықты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 – тек 5-қосымшаға сәйкес.</w:t>
      </w:r>
    </w:p>
    <w:p>
      <w:pPr>
        <w:spacing w:after="0"/>
        <w:ind w:left="0"/>
        <w:jc w:val="both"/>
      </w:pPr>
      <w:r>
        <w:rPr>
          <w:rFonts w:ascii="Times New Roman"/>
          <w:b w:val="false"/>
          <w:i w:val="false"/>
          <w:color w:val="000000"/>
          <w:sz w:val="28"/>
        </w:rPr>
        <w:t>
      Қосалқы жабдықтар және (немесе) іс-шаралар болмаған кезде толтырылмайды.</w:t>
      </w:r>
    </w:p>
    <w:p>
      <w:pPr>
        <w:spacing w:after="0"/>
        <w:ind w:left="0"/>
        <w:jc w:val="both"/>
      </w:pPr>
      <w:r>
        <w:rPr>
          <w:rFonts w:ascii="Times New Roman"/>
          <w:b w:val="false"/>
          <w:i w:val="false"/>
          <w:color w:val="000000"/>
          <w:sz w:val="28"/>
        </w:rPr>
        <w:t>
      3. Инвестициялық бағдарламаны іске асыру алдында және кейінгі кезеңде электр станциясының параметрлері туралы ақпарат (атауы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босатуға бөлінген үлестік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(гут/кВтсағ)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салынған инвестициялық салымдарды қайтару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 / (МВт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жыл сайынғы қайтару деңгейі, мың теңге/жыл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оннан бір бөлігіне дейін дәлдікпен көрсетіледі.</w:t>
      </w:r>
    </w:p>
    <w:p>
      <w:pPr>
        <w:spacing w:after="0"/>
        <w:ind w:left="0"/>
        <w:jc w:val="both"/>
      </w:pPr>
      <w:r>
        <w:rPr>
          <w:rFonts w:ascii="Times New Roman"/>
          <w:b w:val="false"/>
          <w:i w:val="false"/>
          <w:color w:val="000000"/>
          <w:sz w:val="28"/>
        </w:rPr>
        <w:t xml:space="preserve">
      ** - жаңадан енгізілген/қалпына келтірілген жабдықтан амортизациялық аударымдардың сомасы инвестициялық салымдарды қайтару көлемінде ескеріледі.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электр қуаты нарығы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2-қосымша</w:t>
            </w:r>
          </w:p>
        </w:tc>
      </w:tr>
    </w:tbl>
    <w:bookmarkStart w:name="z583" w:id="406"/>
    <w:p>
      <w:pPr>
        <w:spacing w:after="0"/>
        <w:ind w:left="0"/>
        <w:jc w:val="left"/>
      </w:pPr>
      <w:r>
        <w:rPr>
          <w:rFonts w:ascii="Times New Roman"/>
          <w:b/>
          <w:i w:val="false"/>
          <w:color w:val="000000"/>
        </w:rPr>
        <w:t xml:space="preserve"> Қарауға жіберу өлшемшарттары</w:t>
      </w:r>
    </w:p>
    <w:bookmarkEnd w:id="406"/>
    <w:bookmarkStart w:name="z584" w:id="407"/>
    <w:p>
      <w:pPr>
        <w:spacing w:after="0"/>
        <w:ind w:left="0"/>
        <w:jc w:val="both"/>
      </w:pPr>
      <w:r>
        <w:rPr>
          <w:rFonts w:ascii="Times New Roman"/>
          <w:b w:val="false"/>
          <w:i w:val="false"/>
          <w:color w:val="000000"/>
          <w:sz w:val="28"/>
        </w:rPr>
        <w:t>
      1. Жаңғыртудың, кеңейтудің, реконструкциялаудың және (немесе) жаңартудың инвестициялық бағдарламасыны мынадай іс-шараның бірін немесе бірнеше түрін қамтиды:</w:t>
      </w:r>
    </w:p>
    <w:bookmarkEnd w:id="407"/>
    <w:p>
      <w:pPr>
        <w:spacing w:after="0"/>
        <w:ind w:left="0"/>
        <w:jc w:val="both"/>
      </w:pPr>
      <w:r>
        <w:rPr>
          <w:rFonts w:ascii="Times New Roman"/>
          <w:b w:val="false"/>
          <w:i w:val="false"/>
          <w:color w:val="000000"/>
          <w:sz w:val="28"/>
        </w:rPr>
        <w:t>
      1) жаңа және ауыстырылатын, сондай-ақ қосалқы жабдығына қарағанда техникалық-технологиялық параметрлері жоғары болып табылатын енгізілетін жабдықты монтаждау жұмыстары басталған уақытқа электр станциясының ауыстыру жоспарланған негізгі генерациялайтын жабдығы тағайындалған жеке ресурстың кемінде 100 (жүз) пайызын өндірген жағдайда жұмыс істеп тұрған (бар) электр станциясының негізгі жұмыс істеп тұрған генерациялайтын жабдығын жаңасына айырбастау;</w:t>
      </w:r>
    </w:p>
    <w:p>
      <w:pPr>
        <w:spacing w:after="0"/>
        <w:ind w:left="0"/>
        <w:jc w:val="both"/>
      </w:pPr>
      <w:r>
        <w:rPr>
          <w:rFonts w:ascii="Times New Roman"/>
          <w:b w:val="false"/>
          <w:i w:val="false"/>
          <w:color w:val="000000"/>
          <w:sz w:val="28"/>
        </w:rPr>
        <w:t>
      2) енгізілген жабдық жаңа және қолданыстағы жабдыққа қарағанда техникалық және технологиялық параметрлері жоғары болған жағдайда бұдан бұрын қолданыстан шығарылған негізгі генерациялайтын жабдықты, сондай-ақ жұмыс істеп тұрған (бар) электр станциясының қосалқы жабдығын қалпына келтіру;</w:t>
      </w:r>
    </w:p>
    <w:p>
      <w:pPr>
        <w:spacing w:after="0"/>
        <w:ind w:left="0"/>
        <w:jc w:val="both"/>
      </w:pPr>
      <w:r>
        <w:rPr>
          <w:rFonts w:ascii="Times New Roman"/>
          <w:b w:val="false"/>
          <w:i w:val="false"/>
          <w:color w:val="000000"/>
          <w:sz w:val="28"/>
        </w:rPr>
        <w:t xml:space="preserve">
      3) енгізілетін жабдық жаңа және қолданыстағы жабдыққа қарағанда техникалық және технологиялық көрсеткіштері жоғары болған жағдайда қосымша негізгі генерациялайтын жабдықты, сондай-ақ жұмыс істеп тұрған (бар) электр станциясында қосалқы жабдықты енгізу (кеңейту);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16098 болып тіркелген)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қағидаларының" 1-қосымшасына сәйкес және Нарық кеңесінің қарауына енгізілетін инвестициялық бағдарламада көрсетілген, ал ондағы кестелер параметрлерінің сандық мәндері ондықтарға дейінгі дәлдікпен көрсетілетін ақпаратқа сәйкес нысан бойынша ресімделетін жаңғыртудың, кеңейтудің, реконструкциялаудың және (немесе) жаңартудың инвестициялық бағдарламасының негізгі параметрлері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 xml:space="preserve">инвестициялық </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3-қосымша</w:t>
            </w:r>
          </w:p>
        </w:tc>
      </w:tr>
    </w:tbl>
    <w:bookmarkStart w:name="z588" w:id="408"/>
    <w:p>
      <w:pPr>
        <w:spacing w:after="0"/>
        <w:ind w:left="0"/>
        <w:jc w:val="left"/>
      </w:pPr>
      <w:r>
        <w:rPr>
          <w:rFonts w:ascii="Times New Roman"/>
          <w:b/>
          <w:i w:val="false"/>
          <w:color w:val="000000"/>
        </w:rPr>
        <w:t xml:space="preserve"> Іріктеу өлшемшарттары бойынша баллдар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мөлшерлігія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и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и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и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и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и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и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и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ГТЭС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 Энергетика министрінің 2015 жылғы 3 шілдедегі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11850 болып тіркелген) электр қуатының әзірлігін ұстап тұру бойынша көрсетілетін қызметке шекті тариф мәнінің пайызы;</w:t>
      </w:r>
    </w:p>
    <w:p>
      <w:pPr>
        <w:spacing w:after="0"/>
        <w:ind w:left="0"/>
        <w:jc w:val="both"/>
      </w:pPr>
      <w:r>
        <w:rPr>
          <w:rFonts w:ascii="Times New Roman"/>
          <w:b w:val="false"/>
          <w:i w:val="false"/>
          <w:color w:val="000000"/>
          <w:sz w:val="28"/>
        </w:rPr>
        <w:t>
      ** – ЖЭО – жылу электр орталығы, ГЭС – гидроэлектр станциясы, КЭС – конденсациялық электр станциясы, БГЭС – бу-газды электр станциясы, ГТЭС – газ турбиналық электр станциясы, ГПЭС – газ поршеньді электр станциясы.</w:t>
      </w:r>
    </w:p>
    <w:p>
      <w:pPr>
        <w:spacing w:after="0"/>
        <w:ind w:left="0"/>
        <w:jc w:val="both"/>
      </w:pPr>
      <w:r>
        <w:rPr>
          <w:rFonts w:ascii="Times New Roman"/>
          <w:b w:val="false"/>
          <w:i w:val="false"/>
          <w:color w:val="000000"/>
          <w:sz w:val="28"/>
        </w:rPr>
        <w:t>
      *** – инвестициялық бағдарламаны іске асыру шеңберінде қолданылатын қазақстандық өндірістің тауарларының, жұмыстарының және көрсетілетін қызметтерінің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5-қосымша</w:t>
            </w:r>
          </w:p>
        </w:tc>
      </w:tr>
    </w:tbl>
    <w:bookmarkStart w:name="z591" w:id="409"/>
    <w:p>
      <w:pPr>
        <w:spacing w:after="0"/>
        <w:ind w:left="0"/>
        <w:jc w:val="left"/>
      </w:pPr>
      <w:r>
        <w:rPr>
          <w:rFonts w:ascii="Times New Roman"/>
          <w:b/>
          <w:i w:val="false"/>
          <w:color w:val="000000"/>
        </w:rPr>
        <w:t xml:space="preserve"> Инвестициялық келісім жасалатын жұмыс істеп тұрған энергия өндіруші ұйымдардың жұмыс істеп тұрған (бар) электр станцияларының қосалқы жабдықтарының тізбесі</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 /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бөгеттерін салу /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мұнаралары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және көмір түсіру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(ең үздік қол жетімді техникалар) немесе экологиялық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ғимарат ғимаратын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(ашық тарату құрылғылары)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электр қуаты нарығы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тобының тізіліміне</w:t>
            </w:r>
            <w:r>
              <w:br/>
            </w:r>
            <w:r>
              <w:rPr>
                <w:rFonts w:ascii="Times New Roman"/>
                <w:b w:val="false"/>
                <w:i w:val="false"/>
                <w:color w:val="000000"/>
                <w:sz w:val="20"/>
              </w:rPr>
              <w:t>енгізілген тұтынушылардың</w:t>
            </w:r>
            <w:r>
              <w:br/>
            </w:r>
            <w:r>
              <w:rPr>
                <w:rFonts w:ascii="Times New Roman"/>
                <w:b w:val="false"/>
                <w:i w:val="false"/>
                <w:color w:val="000000"/>
                <w:sz w:val="20"/>
              </w:rPr>
              <w:t>болжамды тапшылықты жабу</w:t>
            </w:r>
            <w:r>
              <w:br/>
            </w:r>
            <w:r>
              <w:rPr>
                <w:rFonts w:ascii="Times New Roman"/>
                <w:b w:val="false"/>
                <w:i w:val="false"/>
                <w:color w:val="000000"/>
                <w:sz w:val="20"/>
              </w:rPr>
              <w:t>үшін электр қуатын құруға</w:t>
            </w:r>
            <w:r>
              <w:br/>
            </w:r>
            <w:r>
              <w:rPr>
                <w:rFonts w:ascii="Times New Roman"/>
                <w:b w:val="false"/>
                <w:i w:val="false"/>
                <w:color w:val="000000"/>
                <w:sz w:val="20"/>
              </w:rPr>
              <w:t>қатысу қағидаларына</w:t>
            </w:r>
            <w:r>
              <w:br/>
            </w:r>
            <w:r>
              <w:rPr>
                <w:rFonts w:ascii="Times New Roman"/>
                <w:b w:val="false"/>
                <w:i w:val="false"/>
                <w:color w:val="000000"/>
                <w:sz w:val="20"/>
              </w:rPr>
              <w:t>2-қосымша</w:t>
            </w:r>
          </w:p>
        </w:tc>
      </w:tr>
    </w:tbl>
    <w:bookmarkStart w:name="z594" w:id="410"/>
    <w:p>
      <w:pPr>
        <w:spacing w:after="0"/>
        <w:ind w:left="0"/>
        <w:jc w:val="left"/>
      </w:pPr>
      <w:r>
        <w:rPr>
          <w:rFonts w:ascii="Times New Roman"/>
          <w:b/>
          <w:i w:val="false"/>
          <w:color w:val="000000"/>
        </w:rPr>
        <w:t xml:space="preserve"> Жаңадан енгізілетін электр қуатына қойылатын реттеу диапазоны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станциясының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диапазоны,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көлемінің өзгеру жылдамдығы, МВт/минута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өндіретін және жанармай жағудың аралас режимі бар электр станциялары (көмір + қайталама энергетикалық 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қатысатын көмір генерациясы және отынды жағудың аралас режимі (көмір + қайталама энергетикалық ресурстар) бар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 – айнымалы база, МВт, оның мәні тәуліктің әр сағатына келесі формула бойынша анықталады:</w:t>
      </w:r>
    </w:p>
    <w:p>
      <w:pPr>
        <w:spacing w:after="0"/>
        <w:ind w:left="0"/>
        <w:jc w:val="both"/>
      </w:pPr>
      <w:r>
        <w:rPr>
          <w:rFonts w:ascii="Times New Roman"/>
          <w:b w:val="false"/>
          <w:i w:val="false"/>
          <w:color w:val="000000"/>
          <w:sz w:val="28"/>
        </w:rPr>
        <w:t>
      Р=Р</w:t>
      </w:r>
      <w:r>
        <w:rPr>
          <w:rFonts w:ascii="Times New Roman"/>
          <w:b w:val="false"/>
          <w:i w:val="false"/>
          <w:color w:val="000000"/>
          <w:vertAlign w:val="subscript"/>
        </w:rPr>
        <w:t>жум</w:t>
      </w:r>
      <w:r>
        <w:rPr>
          <w:rFonts w:ascii="Times New Roman"/>
          <w:b w:val="false"/>
          <w:i w:val="false"/>
          <w:color w:val="000000"/>
          <w:sz w:val="28"/>
        </w:rPr>
        <w:t xml:space="preserve"> –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жум</w:t>
      </w:r>
      <w:r>
        <w:rPr>
          <w:rFonts w:ascii="Times New Roman"/>
          <w:b w:val="false"/>
          <w:i w:val="false"/>
          <w:color w:val="000000"/>
          <w:sz w:val="28"/>
        </w:rPr>
        <w:t xml:space="preserve"> – генерацияның жұмыс электр қуатының, технологиялық және техникалық минимумдардың ведомосіне сәйкес энергия өндіруші ұйымның электр станциясын генерациялаудың жұмыс электр қуатының тәуліктің тиісті сағатына мәні, МВт-пен;</w:t>
      </w:r>
    </w:p>
    <w:p>
      <w:pPr>
        <w:spacing w:after="0"/>
        <w:ind w:left="0"/>
        <w:jc w:val="both"/>
      </w:pPr>
      <w:r>
        <w:rPr>
          <w:rFonts w:ascii="Times New Roman"/>
          <w:b w:val="false"/>
          <w:i w:val="false"/>
          <w:color w:val="000000"/>
          <w:sz w:val="28"/>
        </w:rPr>
        <w:t>
      Рт</w:t>
      </w:r>
      <w:r>
        <w:rPr>
          <w:rFonts w:ascii="Times New Roman"/>
          <w:b w:val="false"/>
          <w:i w:val="false"/>
          <w:color w:val="000000"/>
          <w:vertAlign w:val="subscript"/>
        </w:rPr>
        <w:t>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 генерацияның жұмыс электр қуатының, технологиялық және техникалық минимумдардың ведомосіне сәйкес тәуліктің тиісті сағатына энергия өндіруші ұйымның электр станциясының техникалық минимумының мәні, в МВт-пен;</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 генерацияның жұмыс электр қуатының, технологиялық және техникалық минимумдардың ведомосіне сәйкес тәуліктің тиісті сағатына энергия өндіруші ұйымның электр станциясының технологиялық минимумының мәні, в МВт-пен;</w:t>
      </w:r>
    </w:p>
    <w:p>
      <w:pPr>
        <w:spacing w:after="0"/>
        <w:ind w:left="0"/>
        <w:jc w:val="both"/>
      </w:pPr>
      <w:r>
        <w:rPr>
          <w:rFonts w:ascii="Times New Roman"/>
          <w:b w:val="false"/>
          <w:i w:val="false"/>
          <w:color w:val="000000"/>
          <w:sz w:val="28"/>
        </w:rPr>
        <w:t>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 ең үлкен мәндер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жум</w:t>
      </w:r>
      <w:r>
        <w:rPr>
          <w:rFonts w:ascii="Times New Roman"/>
          <w:b w:val="false"/>
          <w:i w:val="false"/>
          <w:color w:val="000000"/>
          <w:sz w:val="28"/>
        </w:rPr>
        <w:t>,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мәндер Қуат нарығы қағидаларымен анықталады. Реттеу электр қуатын іске қосу жұмыс электр қуаты шегінде жүктеуге,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и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xml:space="preserve"> ең үлкен мәндерге дейін түсіруге жүргізіледі</w:t>
      </w:r>
    </w:p>
    <w:p>
      <w:pPr>
        <w:spacing w:after="0"/>
        <w:ind w:left="0"/>
        <w:jc w:val="both"/>
      </w:pPr>
      <w:r>
        <w:rPr>
          <w:rFonts w:ascii="Times New Roman"/>
          <w:b w:val="false"/>
          <w:i w:val="false"/>
          <w:color w:val="000000"/>
          <w:sz w:val="28"/>
        </w:rPr>
        <w:t>
      ** – реттеудің берілген диапазонын қамтамасыз ету мақсатында генерациялаудың тәуліктік кестесін, жаңадан пайдалануға берілетін және (немесе) қайта жаңартылатын генерациялайтын қондырғыларды қалыптастыру кезінде электр энергиясының орташа сағаттық генерациясы генерациялаудың маневрлік режимі бар деңгейде ескеріледі:</w:t>
      </w:r>
    </w:p>
    <w:p>
      <w:pPr>
        <w:spacing w:after="0"/>
        <w:ind w:left="0"/>
        <w:jc w:val="both"/>
      </w:pPr>
      <w:r>
        <w:rPr>
          <w:rFonts w:ascii="Times New Roman"/>
          <w:b w:val="false"/>
          <w:i w:val="false"/>
          <w:color w:val="000000"/>
          <w:sz w:val="28"/>
        </w:rPr>
        <w:t>
      (0,65*Р) +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w:t>
      </w:r>
    </w:p>
    <w:p>
      <w:pPr>
        <w:spacing w:after="0"/>
        <w:ind w:left="0"/>
        <w:jc w:val="both"/>
      </w:pPr>
      <w:r>
        <w:rPr>
          <w:rFonts w:ascii="Times New Roman"/>
          <w:b w:val="false"/>
          <w:i w:val="false"/>
          <w:color w:val="000000"/>
          <w:sz w:val="28"/>
        </w:rPr>
        <w:t>
      *** – реттеудің берілген диапазонын қамтамасыз ету мақсатында генерациялаудың тәуліктік кестесін қалыптастыру кезінде электр энергиясының орташа сағаттық генерациясы, генерациялаудың маневрлік режимі бар жаңадан пайдалануға берілетін генерациялаушы қондырғылар деңгейінде ескеріледі:</w:t>
      </w:r>
    </w:p>
    <w:p>
      <w:pPr>
        <w:spacing w:after="0"/>
        <w:ind w:left="0"/>
        <w:jc w:val="both"/>
      </w:pPr>
      <w:r>
        <w:rPr>
          <w:rFonts w:ascii="Times New Roman"/>
          <w:b w:val="false"/>
          <w:i w:val="false"/>
          <w:color w:val="000000"/>
          <w:sz w:val="28"/>
        </w:rPr>
        <w:t>
      (0,8*Р) + max (Р</w:t>
      </w:r>
      <w:r>
        <w:rPr>
          <w:rFonts w:ascii="Times New Roman"/>
          <w:b w:val="false"/>
          <w:i w:val="false"/>
          <w:color w:val="000000"/>
          <w:vertAlign w:val="subscript"/>
        </w:rPr>
        <w:t>техн</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 Р</w:t>
      </w:r>
      <w:r>
        <w:rPr>
          <w:rFonts w:ascii="Times New Roman"/>
          <w:b w:val="false"/>
          <w:i w:val="false"/>
          <w:color w:val="000000"/>
          <w:vertAlign w:val="subscript"/>
        </w:rPr>
        <w:t>технол</w:t>
      </w:r>
      <w:r>
        <w:rPr>
          <w:rFonts w:ascii="Times New Roman"/>
          <w:b w:val="false"/>
          <w:i w:val="false"/>
          <w:color w:val="000000"/>
          <w:sz w:val="28"/>
        </w:rPr>
        <w:t>.</w:t>
      </w:r>
      <w:r>
        <w:rPr>
          <w:rFonts w:ascii="Times New Roman"/>
          <w:b w:val="false"/>
          <w:i w:val="false"/>
          <w:color w:val="000000"/>
          <w:vertAlign w:val="subscript"/>
        </w:rPr>
        <w:t>мин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