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3dc46" w14:textId="973dc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25 қарашадағы № 415 бұйрығы. Қазақстан Республикасының Әділет министрлігінде 2024 жылғы 26 қарашада № 35402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қосымшаға сәйкес Қазақстан Республикасы Энергетика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Start w:name="z3" w:id="1"/>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 </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
    <w:bookmarkStart w:name="z8" w:id="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алпыс күн өткен соң қолданысқа енгізілетін тізбенің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25 қарашадағы</w:t>
            </w:r>
            <w:r>
              <w:br/>
            </w:r>
            <w:r>
              <w:rPr>
                <w:rFonts w:ascii="Times New Roman"/>
                <w:b w:val="false"/>
                <w:i w:val="false"/>
                <w:color w:val="000000"/>
                <w:sz w:val="20"/>
              </w:rPr>
              <w:t>№ 415 Бұйрыққа</w:t>
            </w:r>
            <w:r>
              <w:br/>
            </w:r>
            <w:r>
              <w:rPr>
                <w:rFonts w:ascii="Times New Roman"/>
                <w:b w:val="false"/>
                <w:i w:val="false"/>
                <w:color w:val="000000"/>
                <w:sz w:val="20"/>
              </w:rPr>
              <w:t>қосымша</w:t>
            </w:r>
          </w:p>
        </w:tc>
      </w:tr>
    </w:tbl>
    <w:bookmarkStart w:name="z10" w:id="7"/>
    <w:p>
      <w:pPr>
        <w:spacing w:after="0"/>
        <w:ind w:left="0"/>
        <w:jc w:val="left"/>
      </w:pPr>
      <w:r>
        <w:rPr>
          <w:rFonts w:ascii="Times New Roman"/>
          <w:b/>
          <w:i w:val="false"/>
          <w:color w:val="000000"/>
        </w:rPr>
        <w:t xml:space="preserve"> Қазақстан Республикасы Энергетика министрінің өзгерістер мен толықтырулар енгізілетін кейбір бұйрықтарының тізбесі</w:t>
      </w:r>
    </w:p>
    <w:bookmarkEnd w:id="7"/>
    <w:bookmarkStart w:name="z11" w:id="8"/>
    <w:p>
      <w:pPr>
        <w:spacing w:after="0"/>
        <w:ind w:left="0"/>
        <w:jc w:val="both"/>
      </w:pPr>
      <w:r>
        <w:rPr>
          <w:rFonts w:ascii="Times New Roman"/>
          <w:b w:val="false"/>
          <w:i w:val="false"/>
          <w:color w:val="000000"/>
          <w:sz w:val="28"/>
        </w:rPr>
        <w:t xml:space="preserve">
      1. "Энергия өндіруші, энергия беруші ұйымдардың күзгі-қысқы кезеңдегі жұмысқа әзірлік паспортын алу қағидаларын бекіту туралы" Қазақстан Республикасы Энергетика министрінің 2015 жылғы 2 ақпандағы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10516 болып тіркелген) мынадай өзгерістер мен толықтыру енгізілсін: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13" w:id="9"/>
    <w:p>
      <w:pPr>
        <w:spacing w:after="0"/>
        <w:ind w:left="0"/>
        <w:jc w:val="both"/>
      </w:pPr>
      <w:r>
        <w:rPr>
          <w:rFonts w:ascii="Times New Roman"/>
          <w:b w:val="false"/>
          <w:i w:val="false"/>
          <w:color w:val="000000"/>
          <w:sz w:val="28"/>
        </w:rPr>
        <w:t>
      "Энергия өндіруші, энергия беруші ұйымдар мен жылу өндіруші, жылу тасымалдаушы субъектілердің күзгі-қысқы кезеңдегі жұмысқа әзірлік паспортын алу қағидаларын бекіту туралы";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Start w:name="z15" w:id="1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250)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xml:space="preserve">
      көрсетілген бұйрықпен бекітілген Энергия өндіруші, энергия беруші ұйымдардың күзгі-қысқы кезеңдегі жұмысқа әзірлік паспортын алу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 </w:t>
      </w:r>
    </w:p>
    <w:bookmarkStart w:name="z18" w:id="12"/>
    <w:p>
      <w:pPr>
        <w:spacing w:after="0"/>
        <w:ind w:left="0"/>
        <w:jc w:val="both"/>
      </w:pPr>
      <w:r>
        <w:rPr>
          <w:rFonts w:ascii="Times New Roman"/>
          <w:b w:val="false"/>
          <w:i w:val="false"/>
          <w:color w:val="000000"/>
          <w:sz w:val="28"/>
        </w:rPr>
        <w:t>
      "Энергия өндіруші, энергия беруші ұйымдар мен жылу өндіруші, жылу тасымалдаушы субъектілердің күзгі-қысқы кезеңдегі жұмысқа әзірлік паспортын алу қағидалары";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20" w:id="13"/>
    <w:p>
      <w:pPr>
        <w:spacing w:after="0"/>
        <w:ind w:left="0"/>
        <w:jc w:val="both"/>
      </w:pPr>
      <w:r>
        <w:rPr>
          <w:rFonts w:ascii="Times New Roman"/>
          <w:b w:val="false"/>
          <w:i w:val="false"/>
          <w:color w:val="000000"/>
          <w:sz w:val="28"/>
        </w:rPr>
        <w:t xml:space="preserve">
      "1. Осы Энергия өндіруші, энергия беруші ұйымдар мен жылу өндіруші, жылу тасымалдаушы субъектілердің күзгі-қысқы кезеңдегі жұмысқа әзірлік паспортын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250) тармақшасына</w:t>
      </w:r>
      <w:r>
        <w:rPr>
          <w:rFonts w:ascii="Times New Roman"/>
          <w:b w:val="false"/>
          <w:i w:val="false"/>
          <w:color w:val="000000"/>
          <w:sz w:val="28"/>
        </w:rPr>
        <w:t xml:space="preserve"> сәйкес әзірленді және "Энергия өндіруші, энергия беруші ұйымдар мен жылу өндіруші, жылу тасымалдаушы субъектілерге күзгі-қысқы кезеңдегі жұмысқа әзірлік паспортын беру" мемлекеттік қызмет көрсету (бұдан әрі – мемлекеттік қызмет) тәртібін айқындайды.</w:t>
      </w:r>
    </w:p>
    <w:bookmarkEnd w:id="13"/>
    <w:p>
      <w:pPr>
        <w:spacing w:after="0"/>
        <w:ind w:left="0"/>
        <w:jc w:val="both"/>
      </w:pPr>
      <w:r>
        <w:rPr>
          <w:rFonts w:ascii="Times New Roman"/>
          <w:b w:val="false"/>
          <w:i w:val="false"/>
          <w:color w:val="000000"/>
          <w:sz w:val="28"/>
        </w:rPr>
        <w:t>
      Мемлекеттік энергетикалық қадағалау және бақылау жөніндегі мемлекеттік органы осы Қағидаларға өзгерістер және (немесе) толықтырулар қолданысқа енгізілген күннен бастап үш жұмыс күні ішінде енгізілген өзгерістер және (немесе) толықтырулар туралы ақпаратты көрсетілетін қызметті берушілерге, Бірыңғай байланыс орталығына және "электрондық үкіметтің" ақпараттық-коммуникациялық инфрақұрылымының операторына жібереді.</w:t>
      </w:r>
    </w:p>
    <w:bookmarkStart w:name="z21" w:id="14"/>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4"/>
    <w:p>
      <w:pPr>
        <w:spacing w:after="0"/>
        <w:ind w:left="0"/>
        <w:jc w:val="both"/>
      </w:pPr>
      <w:r>
        <w:rPr>
          <w:rFonts w:ascii="Times New Roman"/>
          <w:b w:val="false"/>
          <w:i w:val="false"/>
          <w:color w:val="000000"/>
          <w:sz w:val="28"/>
        </w:rPr>
        <w:t>
      1) әзірлік паспорты – энергия өндіруші, энергия беруші ұйымдар мен жылу өндіруші және жылу тасымалдаушы субъектілердің күзгі-қысқы кезеңдегі жұмысқа әзірлігін растайтын, жыл сайын берілетін құжат;</w:t>
      </w:r>
    </w:p>
    <w:p>
      <w:pPr>
        <w:spacing w:after="0"/>
        <w:ind w:left="0"/>
        <w:jc w:val="both"/>
      </w:pPr>
      <w:r>
        <w:rPr>
          <w:rFonts w:ascii="Times New Roman"/>
          <w:b w:val="false"/>
          <w:i w:val="false"/>
          <w:color w:val="000000"/>
          <w:sz w:val="28"/>
        </w:rPr>
        <w:t>
      2) жеке жылумен жабдықтау жүйесі – жеке тұрғын үйді жылыту мұқтаждығы үшін орталықтандырылған және жергілікті жылумен жабдықтау жүйелерінің жылу желілеріне қосылмай, бірден-бір тұтынушыны автономды жылу энергиясы көзінен жылу энергиясымен қамтамасыз ететін жылумен жабдықтау жүйесі;</w:t>
      </w:r>
    </w:p>
    <w:p>
      <w:pPr>
        <w:spacing w:after="0"/>
        <w:ind w:left="0"/>
        <w:jc w:val="both"/>
      </w:pPr>
      <w:r>
        <w:rPr>
          <w:rFonts w:ascii="Times New Roman"/>
          <w:b w:val="false"/>
          <w:i w:val="false"/>
          <w:color w:val="000000"/>
          <w:sz w:val="28"/>
        </w:rPr>
        <w:t>
      3) жергілікті жылумен жабдықтау жүйесі – бір жеке немесе заңды тұлғаға тиесілі не кондоминиум объектісінің ортақ мүлкінің құрамына кіретін және орталықтандырылған жылумен жабдықтау жүйесінің желілері болып табылмайтын жылу желілері арқылы бір немесе бірнеше жылу энергиясы көзінен бір немесе бірнеше жылу энергиясын тұтынушы үшін жұмыс істейтін жылумен жабдықтау жүйесі;</w:t>
      </w:r>
    </w:p>
    <w:p>
      <w:pPr>
        <w:spacing w:after="0"/>
        <w:ind w:left="0"/>
        <w:jc w:val="both"/>
      </w:pPr>
      <w:r>
        <w:rPr>
          <w:rFonts w:ascii="Times New Roman"/>
          <w:b w:val="false"/>
          <w:i w:val="false"/>
          <w:color w:val="000000"/>
          <w:sz w:val="28"/>
        </w:rPr>
        <w:t>
      4) жүйелік оператор – орталықтандырылған оралымды-диспетчерлiк басқаруды, басқа мемлекеттердiң энергия жүйелерiмен қатарлас жұмыс iстеудi қамтамасыз етудi, Қазақстан Республикасының біртұтас электр энергетикалық жүйесiндегi теңгерiмдi ұстап тұруды, жүйелiк қызметтер көрсетудi және электр энергиясының көтерме сауда нарығы субъектiлерiнен қосалқы көрсетiлетiн қызметтердi сатып алуды, сондай-ақ электр энергиясын ұлттық электр желiсi бойынша берудi, оған техникалық қызмет көрсетудi және оны пайдалану әзiрлiгiнде ұстап тұруды жүзеге асыратын ұлттық компания;</w:t>
      </w:r>
    </w:p>
    <w:p>
      <w:pPr>
        <w:spacing w:after="0"/>
        <w:ind w:left="0"/>
        <w:jc w:val="both"/>
      </w:pPr>
      <w:r>
        <w:rPr>
          <w:rFonts w:ascii="Times New Roman"/>
          <w:b w:val="false"/>
          <w:i w:val="false"/>
          <w:color w:val="000000"/>
          <w:sz w:val="28"/>
        </w:rPr>
        <w:t xml:space="preserve">
      5) жылу өндіруші субъект – "Жылу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жылу энергиясын өндіру жөніндегі қызметті жүзеге асыратын дара кәсіпкер немесе заңды тұлға;</w:t>
      </w:r>
    </w:p>
    <w:p>
      <w:pPr>
        <w:spacing w:after="0"/>
        <w:ind w:left="0"/>
        <w:jc w:val="both"/>
      </w:pPr>
      <w:r>
        <w:rPr>
          <w:rFonts w:ascii="Times New Roman"/>
          <w:b w:val="false"/>
          <w:i w:val="false"/>
          <w:color w:val="000000"/>
          <w:sz w:val="28"/>
        </w:rPr>
        <w:t xml:space="preserve">
      6) жылу тасымалдаушы субъект – "Жылу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жылу энергиясын тасымалдау және (немесе) өткізу жөніндегі қызметті жүзеге асыратын дара кәсіпкер немесе заңды тұлға ;</w:t>
      </w:r>
    </w:p>
    <w:p>
      <w:pPr>
        <w:spacing w:after="0"/>
        <w:ind w:left="0"/>
        <w:jc w:val="both"/>
      </w:pPr>
      <w:r>
        <w:rPr>
          <w:rFonts w:ascii="Times New Roman"/>
          <w:b w:val="false"/>
          <w:i w:val="false"/>
          <w:color w:val="000000"/>
          <w:sz w:val="28"/>
        </w:rPr>
        <w:t>
      7) жылу тұтынатын қондырғылар – жылу энергиясын тұтынушының мұқтаждықтары үшін жылу энергиясын, жылу жеткізгішті пайдалануға арналған құрылғылар кешені;</w:t>
      </w:r>
    </w:p>
    <w:p>
      <w:pPr>
        <w:spacing w:after="0"/>
        <w:ind w:left="0"/>
        <w:jc w:val="both"/>
      </w:pPr>
      <w:r>
        <w:rPr>
          <w:rFonts w:ascii="Times New Roman"/>
          <w:b w:val="false"/>
          <w:i w:val="false"/>
          <w:color w:val="000000"/>
          <w:sz w:val="28"/>
        </w:rPr>
        <w:t>
      8) жылу энергиясының көзі – жылу энергиясын өндіруге арналған жылу электр орталығы, қазандықтар және басқа да құрылғылар және (немесе) қондырғылар;</w:t>
      </w:r>
    </w:p>
    <w:p>
      <w:pPr>
        <w:spacing w:after="0"/>
        <w:ind w:left="0"/>
        <w:jc w:val="both"/>
      </w:pPr>
      <w:r>
        <w:rPr>
          <w:rFonts w:ascii="Times New Roman"/>
          <w:b w:val="false"/>
          <w:i w:val="false"/>
          <w:color w:val="000000"/>
          <w:sz w:val="28"/>
        </w:rPr>
        <w:t>
      9) күзгі-қысқы кезең – басталуы мен аяқталуын жергілікті атқарушы органдар белгілейтін жылыту маусымы;</w:t>
      </w:r>
    </w:p>
    <w:p>
      <w:pPr>
        <w:spacing w:after="0"/>
        <w:ind w:left="0"/>
        <w:jc w:val="both"/>
      </w:pPr>
      <w:r>
        <w:rPr>
          <w:rFonts w:ascii="Times New Roman"/>
          <w:b w:val="false"/>
          <w:i w:val="false"/>
          <w:color w:val="000000"/>
          <w:sz w:val="28"/>
        </w:rPr>
        <w:t>
      10) орталықтандырылған жылумен жабдықтау жүйесі – тұтынушылардың жиынтық қосылған жүктемесі жиырма мегаваттан асатын жылу желілері арқылы тұтынушыларға жылу жеткізгішті тасымалдай отырып, бір немесе бірнеше жылу энергиясы көзінен жылумен жабдықтайтын жүйе;</w:t>
      </w:r>
    </w:p>
    <w:p>
      <w:pPr>
        <w:spacing w:after="0"/>
        <w:ind w:left="0"/>
        <w:jc w:val="both"/>
      </w:pPr>
      <w:r>
        <w:rPr>
          <w:rFonts w:ascii="Times New Roman"/>
          <w:b w:val="false"/>
          <w:i w:val="false"/>
          <w:color w:val="000000"/>
          <w:sz w:val="28"/>
        </w:rPr>
        <w:t>
      11) энергия беруші ұйым – шарттар негізінде электр энергиясын беру жөніндегі қызметті көрсететін ұйым;</w:t>
      </w:r>
    </w:p>
    <w:p>
      <w:pPr>
        <w:spacing w:after="0"/>
        <w:ind w:left="0"/>
        <w:jc w:val="both"/>
      </w:pPr>
      <w:r>
        <w:rPr>
          <w:rFonts w:ascii="Times New Roman"/>
          <w:b w:val="false"/>
          <w:i w:val="false"/>
          <w:color w:val="000000"/>
          <w:sz w:val="28"/>
        </w:rPr>
        <w:t>
      12) энергия өндіруші ұйым – Қазақстан Республикасының жаңартылатын энергия көздерін пайдалануды қолдау саласындағы заңнамасына сәйкес нетто-тұтынушылар болып табылатын осындай тұтынушыларды қоспағанда, электр және (немесе) жылу энергиясын өз қажеттіліктері және (немесе) өткізу үшін өндіруді жүзеге асыратын ұйым.</w:t>
      </w:r>
    </w:p>
    <w:p>
      <w:pPr>
        <w:spacing w:after="0"/>
        <w:ind w:left="0"/>
        <w:jc w:val="both"/>
      </w:pPr>
      <w:r>
        <w:rPr>
          <w:rFonts w:ascii="Times New Roman"/>
          <w:b w:val="false"/>
          <w:i w:val="false"/>
          <w:color w:val="000000"/>
          <w:sz w:val="28"/>
        </w:rPr>
        <w:t>
      Осы Қағидаларда пайданылатын өзге де ұғымдар электр энергетикасы және жылу энергетикасы салаларында Қазақстан Республикасының заңнамасына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жаңа редакцияда жазылсын:</w:t>
      </w:r>
    </w:p>
    <w:bookmarkStart w:name="z23" w:id="15"/>
    <w:p>
      <w:pPr>
        <w:spacing w:after="0"/>
        <w:ind w:left="0"/>
        <w:jc w:val="both"/>
      </w:pPr>
      <w:r>
        <w:rPr>
          <w:rFonts w:ascii="Times New Roman"/>
          <w:b w:val="false"/>
          <w:i w:val="false"/>
          <w:color w:val="000000"/>
          <w:sz w:val="28"/>
        </w:rPr>
        <w:t>
      "2-тарау. Энергия өндіруші, энергия беруші ұйымдар мен жылу өндіруші, жылу тасымалдаушы субъектілердің күзгі-қысқы кезеңдегі жұмысқа әзірлік паспортын алу тәртібі";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жаңа редакцияда жазылсын:</w:t>
      </w:r>
    </w:p>
    <w:bookmarkStart w:name="z25" w:id="16"/>
    <w:p>
      <w:pPr>
        <w:spacing w:after="0"/>
        <w:ind w:left="0"/>
        <w:jc w:val="both"/>
      </w:pPr>
      <w:r>
        <w:rPr>
          <w:rFonts w:ascii="Times New Roman"/>
          <w:b w:val="false"/>
          <w:i w:val="false"/>
          <w:color w:val="000000"/>
          <w:sz w:val="28"/>
        </w:rPr>
        <w:t xml:space="preserve">
      "3. Белгіленген электр қуаты 5 (бес) МегаВаттан (бұдан әрі – МВт) астам, сондай-ақ өз теңгерімінде 110 (бір жүз он) килоВольт (бұдан әрі – кВ) және одан жоғары кернеудегі электр желілері бар энергия өндіруші, энергия беруші ұйымдарға, жылу өндіруші субъектілерге (орталықтандырылған жылумен жабдықтау жүйелеріне жататын 100 Г/кал астам жылу қазандықтары), жылу тасымалдаушы субъектілерге (орталықтандырылған жылумен жабдықтау жүйелеріне жататын жылу желілері) күзгі-қысқы кезеңдегі жұмысқа әзірлік паспорттарын (бұдан әрі – Әзірлік паспорты)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 бойынша астананың, облыс орталықтарында және республикалық маңызы бар қалаларда мемлекеттік энергетикалық қадағалау және бақылау жөніндегі орган береді.</w:t>
      </w:r>
    </w:p>
    <w:bookmarkEnd w:id="16"/>
    <w:bookmarkStart w:name="z26" w:id="17"/>
    <w:p>
      <w:pPr>
        <w:spacing w:after="0"/>
        <w:ind w:left="0"/>
        <w:jc w:val="both"/>
      </w:pPr>
      <w:r>
        <w:rPr>
          <w:rFonts w:ascii="Times New Roman"/>
          <w:b w:val="false"/>
          <w:i w:val="false"/>
          <w:color w:val="000000"/>
          <w:sz w:val="28"/>
        </w:rPr>
        <w:t xml:space="preserve">
      4. Жергілікті жылумен жабдықтау жүйелеріне жататын жылу энергиясы көздері мен жылу желілерінің күзгі-қысқы кезеңдегі жұмысқа әзірлік паспортын осы Қағидаларға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 бойынша астананың және республикалық маңызы бар қалалардың, аудандардың және облыстық маңызы бар қалалардың жергілікті атқарушы органдары (бұдан әрі – Жергілікті атқарушы орган) береді.</w:t>
      </w:r>
    </w:p>
    <w:bookmarkEnd w:id="17"/>
    <w:bookmarkStart w:name="z27" w:id="18"/>
    <w:p>
      <w:pPr>
        <w:spacing w:after="0"/>
        <w:ind w:left="0"/>
        <w:jc w:val="both"/>
      </w:pPr>
      <w:r>
        <w:rPr>
          <w:rFonts w:ascii="Times New Roman"/>
          <w:b w:val="false"/>
          <w:i w:val="false"/>
          <w:color w:val="000000"/>
          <w:sz w:val="28"/>
        </w:rPr>
        <w:t xml:space="preserve">
      5. Өз құрамында кернеуі 35 (отыз бес) кВ және одан төмен электр желілері бар энергия беруші ұйымдарға, белгіленген электр қуаты 5 (бес) МВт және одан төмен энергия өндіруші ұйымдарға, сондай-ақ белгіленген электр қуаты 35 (отыз бес) МВт дейін қоса алғанда жаңартылатын энергия көздерін пайдаланатын энергия өндіруші ұйымдарға, сондай-ақ облыс орталықтарындағы және республикалық маңызы бар қалалардағыны қоспағанда, жылу өндіруші субъектілерге (орталықтандырылған жылумен жабдықтау жүйелеріне жататын 100 Г/кал төмен жылу қазандықтары), жылу тасымалдаушы субъектілерге (орталықтандырылған жылумен жабдықтау жүйелеріне жататын жылу желілері) әзірлік паспортын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 бойынша мемлекеттік энергетикалық қадағалау және бақылау жөніндегі органның аумақтық бөлімшелері береді.</w:t>
      </w:r>
    </w:p>
    <w:bookmarkEnd w:id="18"/>
    <w:bookmarkStart w:name="z28" w:id="19"/>
    <w:p>
      <w:pPr>
        <w:spacing w:after="0"/>
        <w:ind w:left="0"/>
        <w:jc w:val="both"/>
      </w:pPr>
      <w:r>
        <w:rPr>
          <w:rFonts w:ascii="Times New Roman"/>
          <w:b w:val="false"/>
          <w:i w:val="false"/>
          <w:color w:val="000000"/>
          <w:sz w:val="28"/>
        </w:rPr>
        <w:t>
      6. Энергия өндіруші, энергия беруші ұйымдардан және жылу өндіруші, жылу тасымалдаушы субъектілерден (бұдан әрі – көрсетілетін қызметті алушы) Әзірлік паспортын алуға құжаттарды қабылдау жыл сайын 15 (он бесінші) тамыздан бастап 30 (отызыншы) қыркүйекті қоса алғандағы кезеңде "электрондық үкіметтің" www.egov.kz веб-порталы (бұдан әрі – Портал) арқылы жүзеге асырылады.</w:t>
      </w:r>
    </w:p>
    <w:bookmarkEnd w:id="19"/>
    <w:bookmarkStart w:name="z29" w:id="20"/>
    <w:p>
      <w:pPr>
        <w:spacing w:after="0"/>
        <w:ind w:left="0"/>
        <w:jc w:val="both"/>
      </w:pPr>
      <w:r>
        <w:rPr>
          <w:rFonts w:ascii="Times New Roman"/>
          <w:b w:val="false"/>
          <w:i w:val="false"/>
          <w:color w:val="000000"/>
          <w:sz w:val="28"/>
        </w:rPr>
        <w:t xml:space="preserve">
      7. Мемлекеттік қызмет көрсетуге қойылатын негізгі талаптар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"Энергия өндіруші, энергия беруші ұйымдардың және жылу өндіруші, жылу тасымалдаушы субъектілердің күзгі - қысқы пернодтағы жұмысқа дайындығы паспортын беру" мемлекеттік қызмет көрсетуге қойылатын негізгі талаптардың тізбесінде (бұдан әрі-мемлекеттік қызметтер көрсетуге қойылатын негізгі талаптардың тізбесі) келтірілген.";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32" w:id="21"/>
    <w:p>
      <w:pPr>
        <w:spacing w:after="0"/>
        <w:ind w:left="0"/>
        <w:jc w:val="both"/>
      </w:pPr>
      <w:r>
        <w:rPr>
          <w:rFonts w:ascii="Times New Roman"/>
          <w:b w:val="false"/>
          <w:i w:val="false"/>
          <w:color w:val="000000"/>
          <w:sz w:val="28"/>
        </w:rPr>
        <w:t>
      "9. Жыл сайын энергия өндіруші, энергия беруші ұйымдар мен жылу өндіруші, жылу тасымалдаушы субъектілердің күзгі-қысқы кезеңдегі жұмысқа әзірлік актісін (бұдан әрі – әзірлік актісі) дайындау үшін көрсетілетін қызметті алушылар күзгі-қысқы кезеңдегі жұмысқа әзірлігін бағалау жөніндегі көрсетілетін қызметті алушының комиссиясын (бұдан әрі – көрсетілетін қызметті алушының комиссиясы) құрып, ол 1 (бірінші) тамыздан бастап көрсетілетін қызметті алушыларға барып, жұмыс істей бастайды.";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34" w:id="22"/>
    <w:p>
      <w:pPr>
        <w:spacing w:after="0"/>
        <w:ind w:left="0"/>
        <w:jc w:val="both"/>
      </w:pPr>
      <w:r>
        <w:rPr>
          <w:rFonts w:ascii="Times New Roman"/>
          <w:b w:val="false"/>
          <w:i w:val="false"/>
          <w:color w:val="000000"/>
          <w:sz w:val="28"/>
        </w:rPr>
        <w:t>
      "12. "Көрсетілетін қызметті алушының компсиясы 1 (бірінші) тамыз бен 30 (отызыншы) қыркүйек аралығындағы кезеңде көрсетілетін қызметті алушының күзгі-қысқы кезеңде жұмысқа дайындығын көрсетуге қойылатын негізгі талаптар тізбесінің 8-тармағына сәйкес айқындайды Мемлекеттік қызмет көрсету.";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36" w:id="23"/>
    <w:p>
      <w:pPr>
        <w:spacing w:after="0"/>
        <w:ind w:left="0"/>
        <w:jc w:val="both"/>
      </w:pPr>
      <w:r>
        <w:rPr>
          <w:rFonts w:ascii="Times New Roman"/>
          <w:b w:val="false"/>
          <w:i w:val="false"/>
          <w:color w:val="000000"/>
          <w:sz w:val="28"/>
        </w:rPr>
        <w:t>
      "15. Көрсетілетін қызметті алушы күзгі-қысқы кезеңдегі жұмысқа дайын болмағанда, көрсетілетін қызметті алушының басшылығы кемшіліктерді жоюдың нақты мерзімдерін көрсете отырып, іс-шаралар жоспарын әзірлейді және оны көрсетілетін қызметті алушының комиссиясымен келіседі. Келісілген іс-шаралар жоспары әзірлік актісіне қоса беріледі.";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bookmarkStart w:name="z38" w:id="24"/>
    <w:p>
      <w:pPr>
        <w:spacing w:after="0"/>
        <w:ind w:left="0"/>
        <w:jc w:val="both"/>
      </w:pPr>
      <w:r>
        <w:rPr>
          <w:rFonts w:ascii="Times New Roman"/>
          <w:b w:val="false"/>
          <w:i w:val="false"/>
          <w:color w:val="000000"/>
          <w:sz w:val="28"/>
        </w:rPr>
        <w:t>
      "17. Құжаттар Портал арқылы келіп түскен күні мемлекеттік энергетикалық қадағалау және бақылау жөніндегі мемлекеттік органның, жергілікті атқарушы органның және мемлекеттік энергетикалық қадағалау және бақылау жөніндегі мемлекеттік органның аумақтық бөлімшесінің (бұдан әрі – Көрсетілетін қызметті беруші) іс қағаздарын жүргізуге жауапты маманы тіркеуді жүзеге асырады және оларды көрсетілетін қызметті берушінің басшылығына қарауға жібереді, ол Көрсетілетін қызметті берушінің құрылымдық бөлімшесінің басшысын айқындайды.</w:t>
      </w:r>
    </w:p>
    <w:bookmarkEnd w:id="24"/>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Құжаттарды Көрсетілетін қызметті берушінің кеңсесінде тіркеген сәттен бастап 1 (бір) жұмыс күні ішінде құрылымдық бөлімшенің басшысы Көрсетілетін қызметті берушінің жауапты орындаушысын айқындайды.</w:t>
      </w:r>
    </w:p>
    <w:p>
      <w:pPr>
        <w:spacing w:after="0"/>
        <w:ind w:left="0"/>
        <w:jc w:val="both"/>
      </w:pPr>
      <w:r>
        <w:rPr>
          <w:rFonts w:ascii="Times New Roman"/>
          <w:b w:val="false"/>
          <w:i w:val="false"/>
          <w:color w:val="000000"/>
          <w:sz w:val="28"/>
        </w:rPr>
        <w:t>
      2 (екі) жұмыс күні ішінде жауапты орындаушы ұсынылған құжаттардың толықтығын тексереді.</w:t>
      </w:r>
    </w:p>
    <w:p>
      <w:pPr>
        <w:spacing w:after="0"/>
        <w:ind w:left="0"/>
        <w:jc w:val="both"/>
      </w:pPr>
      <w:r>
        <w:rPr>
          <w:rFonts w:ascii="Times New Roman"/>
          <w:b w:val="false"/>
          <w:i w:val="false"/>
          <w:color w:val="000000"/>
          <w:sz w:val="28"/>
        </w:rPr>
        <w:t xml:space="preserve">
      Көрсетілетін Қызметті алушы осы Қағидаларға сәйкес Тізбеге сәйкес құжаттардың толық емес топтамасын және (немесе) қолданылу мерзімі өткен құжаттарды ұсынған кезде көрсетілетін Қызметті беруші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өтінішті қабылдаудан бас тартады. </w:t>
      </w:r>
    </w:p>
    <w:p>
      <w:pPr>
        <w:spacing w:after="0"/>
        <w:ind w:left="0"/>
        <w:jc w:val="both"/>
      </w:pPr>
      <w:r>
        <w:rPr>
          <w:rFonts w:ascii="Times New Roman"/>
          <w:b w:val="false"/>
          <w:i w:val="false"/>
          <w:color w:val="000000"/>
          <w:sz w:val="28"/>
        </w:rPr>
        <w:t>
      Ұсынылған құжаттар толық болған кезде көрсетілетін қызметті берушінің жауапты орындаушысы 7 (жеті) жұмыс күні ішінде көрсетілетін қызметті алушыға әзірлік паспортын беру үшін қажетті осы Қағидаларда белгіленген талаптарға сәйкестігін немесе Мемлекеттік қызмет көрсетуге қойылатын негізгі талаптар тізбесінің 9-тармағында көзделген әзірлік паспортын беруден бас тарту үшін негіздердің болуын талдауды жүзеге асырады, тиісті қорытынды дайындайды және осы қорытындыны көрсетілетін қызметті берушінің құрылымдық бөлімшесінің басшысына келісуге енгізеді.</w:t>
      </w:r>
    </w:p>
    <w:p>
      <w:pPr>
        <w:spacing w:after="0"/>
        <w:ind w:left="0"/>
        <w:jc w:val="both"/>
      </w:pPr>
      <w:r>
        <w:rPr>
          <w:rFonts w:ascii="Times New Roman"/>
          <w:b w:val="false"/>
          <w:i w:val="false"/>
          <w:color w:val="000000"/>
          <w:sz w:val="28"/>
        </w:rPr>
        <w:t>
      1 (бір) жұмыс күні ішінде құрылымдық бөлімшенің басшысы жауапты орындаушының қорытындысын келіседі және осы қорытынды энергия өндіруші, энергия беруші ұйымдар мен жылу өндіруші, жылу тасымалдаушы субъектілердің күзгі-қысқы кезеңдегі жұмысқа әзірлік паспортын алуға өтініштерді қарау жөніндегі көрсетілетін қызметті берушінің комиссиясының (бұдан әрі – Көрсетілетін қызметті берушінің комиссиясы) қарауына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жаңа редакцияда жазылсын:</w:t>
      </w:r>
    </w:p>
    <w:bookmarkStart w:name="z40" w:id="25"/>
    <w:p>
      <w:pPr>
        <w:spacing w:after="0"/>
        <w:ind w:left="0"/>
        <w:jc w:val="both"/>
      </w:pPr>
      <w:r>
        <w:rPr>
          <w:rFonts w:ascii="Times New Roman"/>
          <w:b w:val="false"/>
          <w:i w:val="false"/>
          <w:color w:val="000000"/>
          <w:sz w:val="28"/>
        </w:rPr>
        <w:t>
      "21. Жергілікті атқарушы орган құратын Көрсетілетін қызметті беруші комиссиясының төрағасы болып Жергілікті атқарушы органның жауапты адамы тағайындалады.</w:t>
      </w:r>
    </w:p>
    <w:bookmarkEnd w:id="25"/>
    <w:p>
      <w:pPr>
        <w:spacing w:after="0"/>
        <w:ind w:left="0"/>
        <w:jc w:val="both"/>
      </w:pPr>
      <w:r>
        <w:rPr>
          <w:rFonts w:ascii="Times New Roman"/>
          <w:b w:val="false"/>
          <w:i w:val="false"/>
          <w:color w:val="000000"/>
          <w:sz w:val="28"/>
        </w:rPr>
        <w:t>
      Мемлекеттік энергетикалық қадағалау және бақылау жөніндегі мемлекеттік орган құратын Көрсетілетін қызметті беруші комиссиясының төрағасы болып мемлекеттік энергетикалық қадағалау және бақылау жөніндегі мемлекеттік органның жауапты адамы тағайындалады.</w:t>
      </w:r>
    </w:p>
    <w:p>
      <w:pPr>
        <w:spacing w:after="0"/>
        <w:ind w:left="0"/>
        <w:jc w:val="both"/>
      </w:pPr>
      <w:r>
        <w:rPr>
          <w:rFonts w:ascii="Times New Roman"/>
          <w:b w:val="false"/>
          <w:i w:val="false"/>
          <w:color w:val="000000"/>
          <w:sz w:val="28"/>
        </w:rPr>
        <w:t>
      Мемлекеттік энергетикалық қадағалау және бақылау жөніндегі мемлекеттік органның аумақтық бөлімшесі құратын Көрсетілетін қызметті беруші комиссиясының төрағасы болып мемлекеттік энергетикалық қадағалау және бақылау жөніндегі мемлекеттік органның аумақтық бөлімшесінің жауапты адамы тағайындалады.</w:t>
      </w:r>
    </w:p>
    <w:p>
      <w:pPr>
        <w:spacing w:after="0"/>
        <w:ind w:left="0"/>
        <w:jc w:val="both"/>
      </w:pPr>
      <w:r>
        <w:rPr>
          <w:rFonts w:ascii="Times New Roman"/>
          <w:b w:val="false"/>
          <w:i w:val="false"/>
          <w:color w:val="000000"/>
          <w:sz w:val="28"/>
        </w:rPr>
        <w:t xml:space="preserve">
      Көрсетілетін қызметті берушінің комиссия мүшелерінде мүдделер қақтығысының болуы немесе оның туындау мүмкіндігі "Сыбайлас жемқорлыққа қарсы іс-қимыл туралы"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реттеледі.";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жаңа редакцияда жазылсын:</w:t>
      </w:r>
    </w:p>
    <w:bookmarkStart w:name="z42" w:id="26"/>
    <w:p>
      <w:pPr>
        <w:spacing w:after="0"/>
        <w:ind w:left="0"/>
        <w:jc w:val="both"/>
      </w:pPr>
      <w:r>
        <w:rPr>
          <w:rFonts w:ascii="Times New Roman"/>
          <w:b w:val="false"/>
          <w:i w:val="false"/>
          <w:color w:val="000000"/>
          <w:sz w:val="28"/>
        </w:rPr>
        <w:t xml:space="preserve">
      "24.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әзірлік паспортын беруден бас тарту туралы алдын ала шешімге өз ұстанымын (тыңдауын) білдіруге мүмкіндік береді, ол туралы көрсетілетін қызметті алушы шешім қабылданғанға дейін 3 (үш) жұмыс күнінен кешіктірмей хабардар етіледі.</w:t>
      </w:r>
    </w:p>
    <w:bookmarkEnd w:id="26"/>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Құжаттар топтамасын қарау нәтижелері, қорытындылар және тыңдау нәтижелері бойынша көрсетілетін қызметті берушінің комиссиясы мынадай шешімдердің бірін қабылдайды:</w:t>
      </w:r>
    </w:p>
    <w:p>
      <w:pPr>
        <w:spacing w:after="0"/>
        <w:ind w:left="0"/>
        <w:jc w:val="both"/>
      </w:pPr>
      <w:r>
        <w:rPr>
          <w:rFonts w:ascii="Times New Roman"/>
          <w:b w:val="false"/>
          <w:i w:val="false"/>
          <w:color w:val="000000"/>
          <w:sz w:val="28"/>
        </w:rPr>
        <w:t>
      1) әзірлік паспортын беру;</w:t>
      </w:r>
    </w:p>
    <w:p>
      <w:pPr>
        <w:spacing w:after="0"/>
        <w:ind w:left="0"/>
        <w:jc w:val="both"/>
      </w:pPr>
      <w:r>
        <w:rPr>
          <w:rFonts w:ascii="Times New Roman"/>
          <w:b w:val="false"/>
          <w:i w:val="false"/>
          <w:color w:val="000000"/>
          <w:sz w:val="28"/>
        </w:rPr>
        <w:t>
      2) әзірлік паспортын ескертулермен беру;</w:t>
      </w:r>
    </w:p>
    <w:p>
      <w:pPr>
        <w:spacing w:after="0"/>
        <w:ind w:left="0"/>
        <w:jc w:val="both"/>
      </w:pPr>
      <w:r>
        <w:rPr>
          <w:rFonts w:ascii="Times New Roman"/>
          <w:b w:val="false"/>
          <w:i w:val="false"/>
          <w:color w:val="000000"/>
          <w:sz w:val="28"/>
        </w:rPr>
        <w:t>
      3) әзірлік паспортын беруден бас тарту.";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жаңа редакцияда жазылсын:</w:t>
      </w:r>
    </w:p>
    <w:bookmarkStart w:name="z44" w:id="27"/>
    <w:p>
      <w:pPr>
        <w:spacing w:after="0"/>
        <w:ind w:left="0"/>
        <w:jc w:val="both"/>
      </w:pPr>
      <w:r>
        <w:rPr>
          <w:rFonts w:ascii="Times New Roman"/>
          <w:b w:val="false"/>
          <w:i w:val="false"/>
          <w:color w:val="000000"/>
          <w:sz w:val="28"/>
        </w:rPr>
        <w:t>
      "28. Көрсетілетін қызметті беруші комиссиясының қарау қорытындысы бойынша 2 (екі) жұмыс күні ішінде жауапты орындаушы: әзірлік паспортының жобасын; ескертулері бар әзірлік паспортының жобасын немесе әзірлік паспортын беруден уәжді бас тарту туралы шешімнің жобасын дайындайды.</w:t>
      </w:r>
    </w:p>
    <w:bookmarkEnd w:id="27"/>
    <w:p>
      <w:pPr>
        <w:spacing w:after="0"/>
        <w:ind w:left="0"/>
        <w:jc w:val="both"/>
      </w:pPr>
      <w:r>
        <w:rPr>
          <w:rFonts w:ascii="Times New Roman"/>
          <w:b w:val="false"/>
          <w:i w:val="false"/>
          <w:color w:val="000000"/>
          <w:sz w:val="28"/>
        </w:rPr>
        <w:t>
      1 (бір) жұмыс күні ішінде көрсетілетін қызметті берушінің басшылығы Мемлекеттік қызмет көрсету нәтижесіне қол қояды.</w:t>
      </w:r>
    </w:p>
    <w:p>
      <w:pPr>
        <w:spacing w:after="0"/>
        <w:ind w:left="0"/>
        <w:jc w:val="both"/>
      </w:pPr>
      <w:r>
        <w:rPr>
          <w:rFonts w:ascii="Times New Roman"/>
          <w:b w:val="false"/>
          <w:i w:val="false"/>
          <w:color w:val="000000"/>
          <w:sz w:val="28"/>
        </w:rPr>
        <w:t>
      1 (бір) жұмыс күні ішінде көрсетілетін қызметті берушінің жауапты орындаушысы мемлекеттік қызмет көрсету нәтижесін электрондық құжат нысанында көрсетілетін қызметті алушының жеке кабинетіне жібереді. Әзірлік паспортын беруден бас тартылған кезде осы Қағидаларға 11-қосымшаға сәйкес нысан бойынша көрсетілетін қызметті алушының жеке кабинетіне уәжді бас тартуды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p>
    <w:bookmarkStart w:name="z47" w:id="28"/>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11-қосымшамен толықтырылсын.</w:t>
      </w:r>
    </w:p>
    <w:bookmarkEnd w:id="28"/>
    <w:bookmarkStart w:name="z48" w:id="29"/>
    <w:p>
      <w:pPr>
        <w:spacing w:after="0"/>
        <w:ind w:left="0"/>
        <w:jc w:val="both"/>
      </w:pPr>
      <w:r>
        <w:rPr>
          <w:rFonts w:ascii="Times New Roman"/>
          <w:b w:val="false"/>
          <w:i w:val="false"/>
          <w:color w:val="000000"/>
          <w:sz w:val="28"/>
        </w:rPr>
        <w:t xml:space="preserve">
      2. "Энергетикалық сараптама жүргізу қағидаларын бекіту туралы" Қазақстан Республикасы Энергетика министрінің 2015 жылғы 3 ақпандағы № 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10444 болып тіркелген) мынадай өзгерістер енгізілсін: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50" w:id="30"/>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266)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0"/>
    <w:bookmarkStart w:name="z51" w:id="31"/>
    <w:p>
      <w:pPr>
        <w:spacing w:after="0"/>
        <w:ind w:left="0"/>
        <w:jc w:val="both"/>
      </w:pPr>
      <w:r>
        <w:rPr>
          <w:rFonts w:ascii="Times New Roman"/>
          <w:b w:val="false"/>
          <w:i w:val="false"/>
          <w:color w:val="000000"/>
          <w:sz w:val="28"/>
        </w:rPr>
        <w:t xml:space="preserve">
      көрсетілген бұйрықпен бекітілген Энергетикалық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жаңа редакцияда жазылсын:</w:t>
      </w:r>
    </w:p>
    <w:bookmarkStart w:name="z53" w:id="32"/>
    <w:p>
      <w:pPr>
        <w:spacing w:after="0"/>
        <w:ind w:left="0"/>
        <w:jc w:val="both"/>
      </w:pPr>
      <w:r>
        <w:rPr>
          <w:rFonts w:ascii="Times New Roman"/>
          <w:b w:val="false"/>
          <w:i w:val="false"/>
          <w:color w:val="000000"/>
          <w:sz w:val="28"/>
        </w:rPr>
        <w:t>
      "1-тарау. Жалпы ережелер";</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55" w:id="33"/>
    <w:p>
      <w:pPr>
        <w:spacing w:after="0"/>
        <w:ind w:left="0"/>
        <w:jc w:val="both"/>
      </w:pPr>
      <w:r>
        <w:rPr>
          <w:rFonts w:ascii="Times New Roman"/>
          <w:b w:val="false"/>
          <w:i w:val="false"/>
          <w:color w:val="000000"/>
          <w:sz w:val="28"/>
        </w:rPr>
        <w:t xml:space="preserve">
      "1. Осы Энергетикалық сараптама жүргізу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266) тармақшасына</w:t>
      </w:r>
      <w:r>
        <w:rPr>
          <w:rFonts w:ascii="Times New Roman"/>
          <w:b w:val="false"/>
          <w:i w:val="false"/>
          <w:color w:val="000000"/>
          <w:sz w:val="28"/>
        </w:rPr>
        <w:t xml:space="preserve"> сәйкес әзірленді және энергетикалық сараптама жүргізу тәртібін айқындайды.";</w:t>
      </w:r>
    </w:p>
    <w:bookmarkEnd w:id="33"/>
    <w:bookmarkStart w:name="z56" w:id="3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34"/>
    <w:bookmarkStart w:name="z57" w:id="35"/>
    <w:p>
      <w:pPr>
        <w:spacing w:after="0"/>
        <w:ind w:left="0"/>
        <w:jc w:val="both"/>
      </w:pPr>
      <w:r>
        <w:rPr>
          <w:rFonts w:ascii="Times New Roman"/>
          <w:b w:val="false"/>
          <w:i w:val="false"/>
          <w:color w:val="000000"/>
          <w:sz w:val="28"/>
        </w:rPr>
        <w:t>
      "1) жылу энергиясын тасымалдау – жылу энергиясын және (немесе) жылу жеткізгішті қабылдауды және оны жылу энергиясының көзінен жылу энергиясын тұтынушыға дейін жеткізуді қамтитын жылу энергиясын беру және тарату;";</w:t>
      </w:r>
    </w:p>
    <w:bookmarkEnd w:id="35"/>
    <w:bookmarkStart w:name="z58" w:id="3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жазылсын:</w:t>
      </w:r>
    </w:p>
    <w:bookmarkEnd w:id="36"/>
    <w:bookmarkStart w:name="z59" w:id="37"/>
    <w:p>
      <w:pPr>
        <w:spacing w:after="0"/>
        <w:ind w:left="0"/>
        <w:jc w:val="both"/>
      </w:pPr>
      <w:r>
        <w:rPr>
          <w:rFonts w:ascii="Times New Roman"/>
          <w:b w:val="false"/>
          <w:i w:val="false"/>
          <w:color w:val="000000"/>
          <w:sz w:val="28"/>
        </w:rPr>
        <w:t>
      "6) энергетикалық сараптама – электр энергетикасы және жылу энергетикасы салаларында жұмыс істеп тұрған объектілер, реконструкцияланатын, жаңғыртылатын және жаңадан салынып жатқан объектілердің жобалары бойынша, сондай-ақ олардағы технологиялық бұзушылықтар мен өндірістік жарақаттануды тергеп-тексеру кезінде уәкілетті орган бекіткен қағидаларға сәйкес Қазақстан Республикасының нормативтік құқықтық актілеріне сәйкестігіне жүргізілетін электр энергетикасы және жылу энергетикасы салаларындағы сараптама.";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жаңа редакцияда жазылсын:</w:t>
      </w:r>
    </w:p>
    <w:bookmarkStart w:name="z61" w:id="38"/>
    <w:p>
      <w:pPr>
        <w:spacing w:after="0"/>
        <w:ind w:left="0"/>
        <w:jc w:val="both"/>
      </w:pPr>
      <w:r>
        <w:rPr>
          <w:rFonts w:ascii="Times New Roman"/>
          <w:b w:val="false"/>
          <w:i w:val="false"/>
          <w:color w:val="000000"/>
          <w:sz w:val="28"/>
        </w:rPr>
        <w:t>
      "2-тарау. Энергетикалық сараптама жүргізу тәртібі";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63" w:id="39"/>
    <w:p>
      <w:pPr>
        <w:spacing w:after="0"/>
        <w:ind w:left="0"/>
        <w:jc w:val="both"/>
      </w:pPr>
      <w:r>
        <w:rPr>
          <w:rFonts w:ascii="Times New Roman"/>
          <w:b w:val="false"/>
          <w:i w:val="false"/>
          <w:color w:val="000000"/>
          <w:sz w:val="28"/>
        </w:rPr>
        <w:t xml:space="preserve">
      "3. Энергетикалық сараптаманы Қазақстан Республикасы Энергетика министрінің 2016 жылғы 24 мамырдағы № 218 (Нормативтік құқықтық актілерді мемлекеттік тіркеу тізілімінде № 13840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Энергетикалық сараптаманы жүзеге асыру үшін сараптама ұйымдарына қойылатын талаптармен айқындалатын 1, 2, 3-санаттарына сәйкес сараптама ұйымдары жүргізеді:</w:t>
      </w:r>
    </w:p>
    <w:bookmarkEnd w:id="39"/>
    <w:p>
      <w:pPr>
        <w:spacing w:after="0"/>
        <w:ind w:left="0"/>
        <w:jc w:val="both"/>
      </w:pPr>
      <w:r>
        <w:rPr>
          <w:rFonts w:ascii="Times New Roman"/>
          <w:b w:val="false"/>
          <w:i w:val="false"/>
          <w:color w:val="000000"/>
          <w:sz w:val="28"/>
        </w:rPr>
        <w:t>
      1) 1-санаттағы сараптама ұйымдары энергия өндіруші, энергия беруші ұйымдарға, жылу тасымалдаушы субъектілер мен электр және жылу энергиясын тұтынушыларға энергетикалық сараптама жүргізеді;</w:t>
      </w:r>
    </w:p>
    <w:p>
      <w:pPr>
        <w:spacing w:after="0"/>
        <w:ind w:left="0"/>
        <w:jc w:val="both"/>
      </w:pPr>
      <w:r>
        <w:rPr>
          <w:rFonts w:ascii="Times New Roman"/>
          <w:b w:val="false"/>
          <w:i w:val="false"/>
          <w:color w:val="000000"/>
          <w:sz w:val="28"/>
        </w:rPr>
        <w:t>
      2) 2-санаттағы сараптама ұйымдары электр қондырғыларының 500 килоВольтАмперге (бұдан әрі – кВА) дейінгі және (немесе) жылу тұтынатын қондырғыларының 1 Гигакаллорий/сағатқа (бұдан әрі - Гкал/сағ.) дейінгі қосылған қуаты бар электр және жылу энергиясын тұтынушыларға энергетикалық сараптама жүргізеді;</w:t>
      </w:r>
    </w:p>
    <w:p>
      <w:pPr>
        <w:spacing w:after="0"/>
        <w:ind w:left="0"/>
        <w:jc w:val="both"/>
      </w:pPr>
      <w:r>
        <w:rPr>
          <w:rFonts w:ascii="Times New Roman"/>
          <w:b w:val="false"/>
          <w:i w:val="false"/>
          <w:color w:val="000000"/>
          <w:sz w:val="28"/>
        </w:rPr>
        <w:t>
      3) 3-санаттағы сараптама ұйымдары электр қондырғыларының 100 кВА дейінгі және (немесе) жылу тұтынатын қондырғыларының 1 Гкал/сағ дейінгі қосылған қуаты бар электр және жылу энергиясын тұтынушыларға энергетикалық сараптама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65" w:id="40"/>
    <w:p>
      <w:pPr>
        <w:spacing w:after="0"/>
        <w:ind w:left="0"/>
        <w:jc w:val="both"/>
      </w:pPr>
      <w:r>
        <w:rPr>
          <w:rFonts w:ascii="Times New Roman"/>
          <w:b w:val="false"/>
          <w:i w:val="false"/>
          <w:color w:val="000000"/>
          <w:sz w:val="28"/>
        </w:rPr>
        <w:t>
      "5. Мемлекеттік энергетикалық қадағалау және бақылау жөнiндегi мемлекеттiк органның сұрау салуы бойынша энергетикалық сараптама мынадай жағдайларда:</w:t>
      </w:r>
    </w:p>
    <w:bookmarkEnd w:id="40"/>
    <w:p>
      <w:pPr>
        <w:spacing w:after="0"/>
        <w:ind w:left="0"/>
        <w:jc w:val="both"/>
      </w:pPr>
      <w:r>
        <w:rPr>
          <w:rFonts w:ascii="Times New Roman"/>
          <w:b w:val="false"/>
          <w:i w:val="false"/>
          <w:color w:val="000000"/>
          <w:sz w:val="28"/>
        </w:rPr>
        <w:t>
      1) электр станцияларындағы, электр желілеріндегі және жылу энергетикасы объектілеріндегі энергетикалық жабдықтардағы технологиялық бұзушылықтар мен аварияларды тергеп-тексеру кезінде, сондай-ақ олардағы өндірістік жарақаттануда;</w:t>
      </w:r>
    </w:p>
    <w:p>
      <w:pPr>
        <w:spacing w:after="0"/>
        <w:ind w:left="0"/>
        <w:jc w:val="both"/>
      </w:pPr>
      <w:r>
        <w:rPr>
          <w:rFonts w:ascii="Times New Roman"/>
          <w:b w:val="false"/>
          <w:i w:val="false"/>
          <w:color w:val="000000"/>
          <w:sz w:val="28"/>
        </w:rPr>
        <w:t xml:space="preserve">
      2) "Электр энергетикасы туралы" Қазақстан Республикасы Заңның </w:t>
      </w:r>
      <w:r>
        <w:rPr>
          <w:rFonts w:ascii="Times New Roman"/>
          <w:b w:val="false"/>
          <w:i w:val="false"/>
          <w:color w:val="000000"/>
          <w:sz w:val="28"/>
        </w:rPr>
        <w:t>5-бабының</w:t>
      </w:r>
      <w:r>
        <w:rPr>
          <w:rFonts w:ascii="Times New Roman"/>
          <w:b w:val="false"/>
          <w:i w:val="false"/>
          <w:color w:val="000000"/>
          <w:sz w:val="28"/>
        </w:rPr>
        <w:t xml:space="preserve"> 32) тармақшасына сәйкес уәкілетті органмен белгіленген тәртіппен екі ай ішінде екі реттен астам бір жабдық бойынша технологиялық бұзушылық – І-дәрежелі істен шығу кезінде;</w:t>
      </w:r>
    </w:p>
    <w:p>
      <w:pPr>
        <w:spacing w:after="0"/>
        <w:ind w:left="0"/>
        <w:jc w:val="both"/>
      </w:pPr>
      <w:r>
        <w:rPr>
          <w:rFonts w:ascii="Times New Roman"/>
          <w:b w:val="false"/>
          <w:i w:val="false"/>
          <w:color w:val="000000"/>
          <w:sz w:val="28"/>
        </w:rPr>
        <w:t>
      3) электр және жылу энергиясын өндіру үшін шартты отынның үлестік шығысы немесе жеке қажеттіліктерге жұмсалатын энергетикалық ресурстар шығыны ұлғайған кезінде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67" w:id="41"/>
    <w:p>
      <w:pPr>
        <w:spacing w:after="0"/>
        <w:ind w:left="0"/>
        <w:jc w:val="both"/>
      </w:pPr>
      <w:r>
        <w:rPr>
          <w:rFonts w:ascii="Times New Roman"/>
          <w:b w:val="false"/>
          <w:i w:val="false"/>
          <w:color w:val="000000"/>
          <w:sz w:val="28"/>
        </w:rPr>
        <w:t>
      "11. Қорытынды бөлімде нормативтік құқықтық актінің нақты тармағына сілтеме жасай отырып, анықталған электр энергетикасы және жылу энергетикасы салаларындағы нормативтік құқықтық актілердің талаптарына сәйкессіздікті жою жөніндегі іс-шаралар жазылады.";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3-тармағы жаңа редакцияда жазылсын:</w:t>
      </w:r>
    </w:p>
    <w:bookmarkStart w:name="z69" w:id="42"/>
    <w:p>
      <w:pPr>
        <w:spacing w:after="0"/>
        <w:ind w:left="0"/>
        <w:jc w:val="both"/>
      </w:pPr>
      <w:r>
        <w:rPr>
          <w:rFonts w:ascii="Times New Roman"/>
          <w:b w:val="false"/>
          <w:i w:val="false"/>
          <w:color w:val="000000"/>
          <w:sz w:val="28"/>
        </w:rPr>
        <w:t>
      "3. Электр және жылу энергиясын өндіретін ұйымдардың техникалық пайдалану деңгейінің электр энергетикасы және жылу энергетикасы салаларындағы нормативтік құқықтық актілердің талаптарына сәйкестігі, мынадай жабдықтар болған кезде:</w:t>
      </w:r>
    </w:p>
    <w:bookmarkEnd w:id="42"/>
    <w:p>
      <w:pPr>
        <w:spacing w:after="0"/>
        <w:ind w:left="0"/>
        <w:jc w:val="both"/>
      </w:pPr>
      <w:r>
        <w:rPr>
          <w:rFonts w:ascii="Times New Roman"/>
          <w:b w:val="false"/>
          <w:i w:val="false"/>
          <w:color w:val="000000"/>
          <w:sz w:val="28"/>
        </w:rPr>
        <w:t>
      1) станциялық жылыту қондырғылары;</w:t>
      </w:r>
    </w:p>
    <w:p>
      <w:pPr>
        <w:spacing w:after="0"/>
        <w:ind w:left="0"/>
        <w:jc w:val="both"/>
      </w:pPr>
      <w:r>
        <w:rPr>
          <w:rFonts w:ascii="Times New Roman"/>
          <w:b w:val="false"/>
          <w:i w:val="false"/>
          <w:color w:val="000000"/>
          <w:sz w:val="28"/>
        </w:rPr>
        <w:t>
      2) күлді ұстап қалатын және күл жою жүйелері;</w:t>
      </w:r>
    </w:p>
    <w:p>
      <w:pPr>
        <w:spacing w:after="0"/>
        <w:ind w:left="0"/>
        <w:jc w:val="both"/>
      </w:pPr>
      <w:r>
        <w:rPr>
          <w:rFonts w:ascii="Times New Roman"/>
          <w:b w:val="false"/>
          <w:i w:val="false"/>
          <w:color w:val="000000"/>
          <w:sz w:val="28"/>
        </w:rPr>
        <w:t>
      3) жылу электр станцияларының құбыржолдары;</w:t>
      </w:r>
    </w:p>
    <w:p>
      <w:pPr>
        <w:spacing w:after="0"/>
        <w:ind w:left="0"/>
        <w:jc w:val="both"/>
      </w:pPr>
      <w:r>
        <w:rPr>
          <w:rFonts w:ascii="Times New Roman"/>
          <w:b w:val="false"/>
          <w:i w:val="false"/>
          <w:color w:val="000000"/>
          <w:sz w:val="28"/>
        </w:rPr>
        <w:t>
      4) жылу автоматикасы және өлшеу құрылғылары;</w:t>
      </w:r>
    </w:p>
    <w:p>
      <w:pPr>
        <w:spacing w:after="0"/>
        <w:ind w:left="0"/>
        <w:jc w:val="both"/>
      </w:pPr>
      <w:r>
        <w:rPr>
          <w:rFonts w:ascii="Times New Roman"/>
          <w:b w:val="false"/>
          <w:i w:val="false"/>
          <w:color w:val="000000"/>
          <w:sz w:val="28"/>
        </w:rPr>
        <w:t>
      5) турбиналардың реттеу және бу тарату жүйелері;</w:t>
      </w:r>
    </w:p>
    <w:p>
      <w:pPr>
        <w:spacing w:after="0"/>
        <w:ind w:left="0"/>
        <w:jc w:val="both"/>
      </w:pPr>
      <w:r>
        <w:rPr>
          <w:rFonts w:ascii="Times New Roman"/>
          <w:b w:val="false"/>
          <w:i w:val="false"/>
          <w:color w:val="000000"/>
          <w:sz w:val="28"/>
        </w:rPr>
        <w:t>
      6) су жылыту және бу энергетикалық қазандары;</w:t>
      </w:r>
    </w:p>
    <w:p>
      <w:pPr>
        <w:spacing w:after="0"/>
        <w:ind w:left="0"/>
        <w:jc w:val="both"/>
      </w:pPr>
      <w:r>
        <w:rPr>
          <w:rFonts w:ascii="Times New Roman"/>
          <w:b w:val="false"/>
          <w:i w:val="false"/>
          <w:color w:val="000000"/>
          <w:sz w:val="28"/>
        </w:rPr>
        <w:t xml:space="preserve">
      7) газ шаруашылығы; </w:t>
      </w:r>
    </w:p>
    <w:p>
      <w:pPr>
        <w:spacing w:after="0"/>
        <w:ind w:left="0"/>
        <w:jc w:val="both"/>
      </w:pPr>
      <w:r>
        <w:rPr>
          <w:rFonts w:ascii="Times New Roman"/>
          <w:b w:val="false"/>
          <w:i w:val="false"/>
          <w:color w:val="000000"/>
          <w:sz w:val="28"/>
        </w:rPr>
        <w:t>
      8) мазут шаруашылығы;</w:t>
      </w:r>
    </w:p>
    <w:p>
      <w:pPr>
        <w:spacing w:after="0"/>
        <w:ind w:left="0"/>
        <w:jc w:val="both"/>
      </w:pPr>
      <w:r>
        <w:rPr>
          <w:rFonts w:ascii="Times New Roman"/>
          <w:b w:val="false"/>
          <w:i w:val="false"/>
          <w:color w:val="000000"/>
          <w:sz w:val="28"/>
        </w:rPr>
        <w:t>
      9) отын-көлік жабдығы;</w:t>
      </w:r>
    </w:p>
    <w:p>
      <w:pPr>
        <w:spacing w:after="0"/>
        <w:ind w:left="0"/>
        <w:jc w:val="both"/>
      </w:pPr>
      <w:r>
        <w:rPr>
          <w:rFonts w:ascii="Times New Roman"/>
          <w:b w:val="false"/>
          <w:i w:val="false"/>
          <w:color w:val="000000"/>
          <w:sz w:val="28"/>
        </w:rPr>
        <w:t>
      10) мұнаралық градирнялар;</w:t>
      </w:r>
    </w:p>
    <w:p>
      <w:pPr>
        <w:spacing w:after="0"/>
        <w:ind w:left="0"/>
        <w:jc w:val="both"/>
      </w:pPr>
      <w:r>
        <w:rPr>
          <w:rFonts w:ascii="Times New Roman"/>
          <w:b w:val="false"/>
          <w:i w:val="false"/>
          <w:color w:val="000000"/>
          <w:sz w:val="28"/>
        </w:rPr>
        <w:t>
      11) өндірістік ғимараттар, құрылыстар және аумақтар;</w:t>
      </w:r>
    </w:p>
    <w:p>
      <w:pPr>
        <w:spacing w:after="0"/>
        <w:ind w:left="0"/>
        <w:jc w:val="both"/>
      </w:pPr>
      <w:r>
        <w:rPr>
          <w:rFonts w:ascii="Times New Roman"/>
          <w:b w:val="false"/>
          <w:i w:val="false"/>
          <w:color w:val="000000"/>
          <w:sz w:val="28"/>
        </w:rPr>
        <w:t>
      12) табиғатты қорғау объектілері;</w:t>
      </w:r>
    </w:p>
    <w:p>
      <w:pPr>
        <w:spacing w:after="0"/>
        <w:ind w:left="0"/>
        <w:jc w:val="both"/>
      </w:pPr>
      <w:r>
        <w:rPr>
          <w:rFonts w:ascii="Times New Roman"/>
          <w:b w:val="false"/>
          <w:i w:val="false"/>
          <w:color w:val="000000"/>
          <w:sz w:val="28"/>
        </w:rPr>
        <w:t>
      13) релелік қорғау, аварияға қарсы автоматика және байланыс құрылғылары;</w:t>
      </w:r>
    </w:p>
    <w:p>
      <w:pPr>
        <w:spacing w:after="0"/>
        <w:ind w:left="0"/>
        <w:jc w:val="both"/>
      </w:pPr>
      <w:r>
        <w:rPr>
          <w:rFonts w:ascii="Times New Roman"/>
          <w:b w:val="false"/>
          <w:i w:val="false"/>
          <w:color w:val="000000"/>
          <w:sz w:val="28"/>
        </w:rPr>
        <w:t>
      14) гидротурбиналық жабдықтар;</w:t>
      </w:r>
    </w:p>
    <w:p>
      <w:pPr>
        <w:spacing w:after="0"/>
        <w:ind w:left="0"/>
        <w:jc w:val="both"/>
      </w:pPr>
      <w:r>
        <w:rPr>
          <w:rFonts w:ascii="Times New Roman"/>
          <w:b w:val="false"/>
          <w:i w:val="false"/>
          <w:color w:val="000000"/>
          <w:sz w:val="28"/>
        </w:rPr>
        <w:t>
      15) электр техникалық жабдықтар (генераторлар, электр қозғалтқыштары, күш және өлшеу трансформаторлары, реакторлар, коммутациялық аппараттар);</w:t>
      </w:r>
    </w:p>
    <w:p>
      <w:pPr>
        <w:spacing w:after="0"/>
        <w:ind w:left="0"/>
        <w:jc w:val="both"/>
      </w:pPr>
      <w:r>
        <w:rPr>
          <w:rFonts w:ascii="Times New Roman"/>
          <w:b w:val="false"/>
          <w:i w:val="false"/>
          <w:color w:val="000000"/>
          <w:sz w:val="28"/>
        </w:rPr>
        <w:t>
      16) компрессорлық, аккумуляторлық, электролиздік қондырғылар.";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71" w:id="43"/>
    <w:p>
      <w:pPr>
        <w:spacing w:after="0"/>
        <w:ind w:left="0"/>
        <w:jc w:val="both"/>
      </w:pPr>
      <w:r>
        <w:rPr>
          <w:rFonts w:ascii="Times New Roman"/>
          <w:b w:val="false"/>
          <w:i w:val="false"/>
          <w:color w:val="000000"/>
          <w:sz w:val="28"/>
        </w:rPr>
        <w:t>
      тақырып жаңа редакцияда жазылсын:</w:t>
      </w:r>
    </w:p>
    <w:bookmarkEnd w:id="43"/>
    <w:bookmarkStart w:name="z72" w:id="44"/>
    <w:p>
      <w:pPr>
        <w:spacing w:after="0"/>
        <w:ind w:left="0"/>
        <w:jc w:val="both"/>
      </w:pPr>
      <w:r>
        <w:rPr>
          <w:rFonts w:ascii="Times New Roman"/>
          <w:b w:val="false"/>
          <w:i w:val="false"/>
          <w:color w:val="000000"/>
          <w:sz w:val="28"/>
        </w:rPr>
        <w:t>
      "Жылу энергиясын тасымалдау жөніндегі ұйымдарға энергетикалық сараптама жүргізу жоспары";</w:t>
      </w:r>
    </w:p>
    <w:bookmarkEnd w:id="44"/>
    <w:bookmarkStart w:name="z73" w:id="45"/>
    <w:p>
      <w:pPr>
        <w:spacing w:after="0"/>
        <w:ind w:left="0"/>
        <w:jc w:val="both"/>
      </w:pPr>
      <w:r>
        <w:rPr>
          <w:rFonts w:ascii="Times New Roman"/>
          <w:b w:val="false"/>
          <w:i w:val="false"/>
          <w:color w:val="000000"/>
          <w:sz w:val="28"/>
        </w:rPr>
        <w:t xml:space="preserve">
      3-тармақ жаңа редакцияда жазылсын: </w:t>
      </w:r>
    </w:p>
    <w:bookmarkEnd w:id="45"/>
    <w:bookmarkStart w:name="z74" w:id="46"/>
    <w:p>
      <w:pPr>
        <w:spacing w:after="0"/>
        <w:ind w:left="0"/>
        <w:jc w:val="both"/>
      </w:pPr>
      <w:r>
        <w:rPr>
          <w:rFonts w:ascii="Times New Roman"/>
          <w:b w:val="false"/>
          <w:i w:val="false"/>
          <w:color w:val="000000"/>
          <w:sz w:val="28"/>
        </w:rPr>
        <w:t>
      "3. Жылу тасымалдаушы субъектілердің техникалық пайдалану деңгейінің электр энергетикасы және жылу энергетикасы салаларындағы нормативтік құқықтық актілердің талаптарына сәйкестігі, мынадай жабдықтар болған кезде:</w:t>
      </w:r>
    </w:p>
    <w:bookmarkEnd w:id="46"/>
    <w:p>
      <w:pPr>
        <w:spacing w:after="0"/>
        <w:ind w:left="0"/>
        <w:jc w:val="both"/>
      </w:pPr>
      <w:r>
        <w:rPr>
          <w:rFonts w:ascii="Times New Roman"/>
          <w:b w:val="false"/>
          <w:i w:val="false"/>
          <w:color w:val="000000"/>
          <w:sz w:val="28"/>
        </w:rPr>
        <w:t>
      1) жылу желілері (магистральдық және таратушы);</w:t>
      </w:r>
    </w:p>
    <w:p>
      <w:pPr>
        <w:spacing w:after="0"/>
        <w:ind w:left="0"/>
        <w:jc w:val="both"/>
      </w:pPr>
      <w:r>
        <w:rPr>
          <w:rFonts w:ascii="Times New Roman"/>
          <w:b w:val="false"/>
          <w:i w:val="false"/>
          <w:color w:val="000000"/>
          <w:sz w:val="28"/>
        </w:rPr>
        <w:t>
      2) бак-аккумуляторлары;</w:t>
      </w:r>
    </w:p>
    <w:p>
      <w:pPr>
        <w:spacing w:after="0"/>
        <w:ind w:left="0"/>
        <w:jc w:val="both"/>
      </w:pPr>
      <w:r>
        <w:rPr>
          <w:rFonts w:ascii="Times New Roman"/>
          <w:b w:val="false"/>
          <w:i w:val="false"/>
          <w:color w:val="000000"/>
          <w:sz w:val="28"/>
        </w:rPr>
        <w:t>
      3) су жылыту қазандықтары;</w:t>
      </w:r>
    </w:p>
    <w:p>
      <w:pPr>
        <w:spacing w:after="0"/>
        <w:ind w:left="0"/>
        <w:jc w:val="both"/>
      </w:pPr>
      <w:r>
        <w:rPr>
          <w:rFonts w:ascii="Times New Roman"/>
          <w:b w:val="false"/>
          <w:i w:val="false"/>
          <w:color w:val="000000"/>
          <w:sz w:val="28"/>
        </w:rPr>
        <w:t>
      4) күлді ұстап қалатын және күл жою жүйелері;</w:t>
      </w:r>
    </w:p>
    <w:p>
      <w:pPr>
        <w:spacing w:after="0"/>
        <w:ind w:left="0"/>
        <w:jc w:val="both"/>
      </w:pPr>
      <w:r>
        <w:rPr>
          <w:rFonts w:ascii="Times New Roman"/>
          <w:b w:val="false"/>
          <w:i w:val="false"/>
          <w:color w:val="000000"/>
          <w:sz w:val="28"/>
        </w:rPr>
        <w:t>
      5) газ шаруашылығы;</w:t>
      </w:r>
    </w:p>
    <w:p>
      <w:pPr>
        <w:spacing w:after="0"/>
        <w:ind w:left="0"/>
        <w:jc w:val="both"/>
      </w:pPr>
      <w:r>
        <w:rPr>
          <w:rFonts w:ascii="Times New Roman"/>
          <w:b w:val="false"/>
          <w:i w:val="false"/>
          <w:color w:val="000000"/>
          <w:sz w:val="28"/>
        </w:rPr>
        <w:t>
      6) мазут шаруашылығы</w:t>
      </w:r>
    </w:p>
    <w:p>
      <w:pPr>
        <w:spacing w:after="0"/>
        <w:ind w:left="0"/>
        <w:jc w:val="both"/>
      </w:pPr>
      <w:r>
        <w:rPr>
          <w:rFonts w:ascii="Times New Roman"/>
          <w:b w:val="false"/>
          <w:i w:val="false"/>
          <w:color w:val="000000"/>
          <w:sz w:val="28"/>
        </w:rPr>
        <w:t>
      7) автоматика және өлшеу құрылғылары;</w:t>
      </w:r>
    </w:p>
    <w:p>
      <w:pPr>
        <w:spacing w:after="0"/>
        <w:ind w:left="0"/>
        <w:jc w:val="both"/>
      </w:pPr>
      <w:r>
        <w:rPr>
          <w:rFonts w:ascii="Times New Roman"/>
          <w:b w:val="false"/>
          <w:i w:val="false"/>
          <w:color w:val="000000"/>
          <w:sz w:val="28"/>
        </w:rPr>
        <w:t>
      8) өндірістік ғимараттар, құрылыстар;</w:t>
      </w:r>
    </w:p>
    <w:p>
      <w:pPr>
        <w:spacing w:after="0"/>
        <w:ind w:left="0"/>
        <w:jc w:val="both"/>
      </w:pPr>
      <w:r>
        <w:rPr>
          <w:rFonts w:ascii="Times New Roman"/>
          <w:b w:val="false"/>
          <w:i w:val="false"/>
          <w:color w:val="000000"/>
          <w:sz w:val="28"/>
        </w:rPr>
        <w:t>
      9) табиғатты қорғау объектілері.";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3-тармағы жаңа редакцияда жазылсын: </w:t>
      </w:r>
    </w:p>
    <w:bookmarkStart w:name="z76" w:id="47"/>
    <w:p>
      <w:pPr>
        <w:spacing w:after="0"/>
        <w:ind w:left="0"/>
        <w:jc w:val="both"/>
      </w:pPr>
      <w:r>
        <w:rPr>
          <w:rFonts w:ascii="Times New Roman"/>
          <w:b w:val="false"/>
          <w:i w:val="false"/>
          <w:color w:val="000000"/>
          <w:sz w:val="28"/>
        </w:rPr>
        <w:t>
      "3. Жылу энергиясын тұтынушылардың энергия объектілерінің техникалық пайдалану деңгейінің электр энергетикасы және жылу энергетикасы салаларындағы нормативтік құқықтық актілердің талаптарына сәйкестігі, мынадай жабдықтар болған кезде:</w:t>
      </w:r>
    </w:p>
    <w:bookmarkEnd w:id="47"/>
    <w:p>
      <w:pPr>
        <w:spacing w:after="0"/>
        <w:ind w:left="0"/>
        <w:jc w:val="both"/>
      </w:pPr>
      <w:r>
        <w:rPr>
          <w:rFonts w:ascii="Times New Roman"/>
          <w:b w:val="false"/>
          <w:i w:val="false"/>
          <w:color w:val="000000"/>
          <w:sz w:val="28"/>
        </w:rPr>
        <w:t>
      1) жылу желілері (магистральдық және таратушы);</w:t>
      </w:r>
    </w:p>
    <w:p>
      <w:pPr>
        <w:spacing w:after="0"/>
        <w:ind w:left="0"/>
        <w:jc w:val="both"/>
      </w:pPr>
      <w:r>
        <w:rPr>
          <w:rFonts w:ascii="Times New Roman"/>
          <w:b w:val="false"/>
          <w:i w:val="false"/>
          <w:color w:val="000000"/>
          <w:sz w:val="28"/>
        </w:rPr>
        <w:t>
      2) бак-аккумуляторлар;</w:t>
      </w:r>
    </w:p>
    <w:p>
      <w:pPr>
        <w:spacing w:after="0"/>
        <w:ind w:left="0"/>
        <w:jc w:val="both"/>
      </w:pPr>
      <w:r>
        <w:rPr>
          <w:rFonts w:ascii="Times New Roman"/>
          <w:b w:val="false"/>
          <w:i w:val="false"/>
          <w:color w:val="000000"/>
          <w:sz w:val="28"/>
        </w:rPr>
        <w:t>
      3) су жылыту қазандықтары;</w:t>
      </w:r>
    </w:p>
    <w:p>
      <w:pPr>
        <w:spacing w:after="0"/>
        <w:ind w:left="0"/>
        <w:jc w:val="both"/>
      </w:pPr>
      <w:r>
        <w:rPr>
          <w:rFonts w:ascii="Times New Roman"/>
          <w:b w:val="false"/>
          <w:i w:val="false"/>
          <w:color w:val="000000"/>
          <w:sz w:val="28"/>
        </w:rPr>
        <w:t>
      4) күлді ұстап қалатын және күл жою жүйелері;</w:t>
      </w:r>
    </w:p>
    <w:p>
      <w:pPr>
        <w:spacing w:after="0"/>
        <w:ind w:left="0"/>
        <w:jc w:val="both"/>
      </w:pPr>
      <w:r>
        <w:rPr>
          <w:rFonts w:ascii="Times New Roman"/>
          <w:b w:val="false"/>
          <w:i w:val="false"/>
          <w:color w:val="000000"/>
          <w:sz w:val="28"/>
        </w:rPr>
        <w:t>
      5) газ шаруашылығы;</w:t>
      </w:r>
    </w:p>
    <w:p>
      <w:pPr>
        <w:spacing w:after="0"/>
        <w:ind w:left="0"/>
        <w:jc w:val="both"/>
      </w:pPr>
      <w:r>
        <w:rPr>
          <w:rFonts w:ascii="Times New Roman"/>
          <w:b w:val="false"/>
          <w:i w:val="false"/>
          <w:color w:val="000000"/>
          <w:sz w:val="28"/>
        </w:rPr>
        <w:t>
      6) мазут шаруашылығы;</w:t>
      </w:r>
    </w:p>
    <w:p>
      <w:pPr>
        <w:spacing w:after="0"/>
        <w:ind w:left="0"/>
        <w:jc w:val="both"/>
      </w:pPr>
      <w:r>
        <w:rPr>
          <w:rFonts w:ascii="Times New Roman"/>
          <w:b w:val="false"/>
          <w:i w:val="false"/>
          <w:color w:val="000000"/>
          <w:sz w:val="28"/>
        </w:rPr>
        <w:t>
      7) автоматика және өлшеу құрылғылары;</w:t>
      </w:r>
    </w:p>
    <w:p>
      <w:pPr>
        <w:spacing w:after="0"/>
        <w:ind w:left="0"/>
        <w:jc w:val="both"/>
      </w:pPr>
      <w:r>
        <w:rPr>
          <w:rFonts w:ascii="Times New Roman"/>
          <w:b w:val="false"/>
          <w:i w:val="false"/>
          <w:color w:val="000000"/>
          <w:sz w:val="28"/>
        </w:rPr>
        <w:t>
      8) өндірістік ғимараттар, құрылыстар;</w:t>
      </w:r>
    </w:p>
    <w:p>
      <w:pPr>
        <w:spacing w:after="0"/>
        <w:ind w:left="0"/>
        <w:jc w:val="both"/>
      </w:pPr>
      <w:r>
        <w:rPr>
          <w:rFonts w:ascii="Times New Roman"/>
          <w:b w:val="false"/>
          <w:i w:val="false"/>
          <w:color w:val="000000"/>
          <w:sz w:val="28"/>
        </w:rPr>
        <w:t>
      9) табиғат қорғау объектілері.".</w:t>
      </w:r>
    </w:p>
    <w:bookmarkStart w:name="z77" w:id="48"/>
    <w:p>
      <w:pPr>
        <w:spacing w:after="0"/>
        <w:ind w:left="0"/>
        <w:jc w:val="both"/>
      </w:pPr>
      <w:r>
        <w:rPr>
          <w:rFonts w:ascii="Times New Roman"/>
          <w:b w:val="false"/>
          <w:i w:val="false"/>
          <w:color w:val="000000"/>
          <w:sz w:val="28"/>
        </w:rPr>
        <w:t xml:space="preserve">
      3. "Бірыңғай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қағидаларын бекіту туралы" Қазақстан Республикасы Энергетика министрінің 2015 жылғы 20 ақпандағы № 121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10558 болып тіркелген) мынадай өзгерістер мен толықтырулар енгізілсін: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79" w:id="49"/>
    <w:p>
      <w:pPr>
        <w:spacing w:after="0"/>
        <w:ind w:left="0"/>
        <w:jc w:val="both"/>
      </w:pPr>
      <w:r>
        <w:rPr>
          <w:rFonts w:ascii="Times New Roman"/>
          <w:b w:val="false"/>
          <w:i w:val="false"/>
          <w:color w:val="000000"/>
          <w:sz w:val="28"/>
        </w:rPr>
        <w:t>
      "Электр энергетикасы және жылу энергетикасы салаларындағы тергеп-тексеру жүргізу, электр энергетикасы саласындағы, орталықтандырылған және жергілікті жылумен жабдықтау жүйелеріндегі технологиялық бұзушылықтарды есепке алу қағидаларын бекіту туралы";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81" w:id="50"/>
    <w:p>
      <w:pPr>
        <w:spacing w:after="0"/>
        <w:ind w:left="0"/>
        <w:jc w:val="both"/>
      </w:pPr>
      <w:r>
        <w:rPr>
          <w:rFonts w:ascii="Times New Roman"/>
          <w:b w:val="false"/>
          <w:i w:val="false"/>
          <w:color w:val="000000"/>
          <w:sz w:val="28"/>
        </w:rPr>
        <w:t xml:space="preserve">
      "Электр энергетикасы туралы" Қазақстан Республикасы Заңының 6-5-бабының </w:t>
      </w:r>
      <w:r>
        <w:rPr>
          <w:rFonts w:ascii="Times New Roman"/>
          <w:b w:val="false"/>
          <w:i w:val="false"/>
          <w:color w:val="000000"/>
          <w:sz w:val="28"/>
        </w:rPr>
        <w:t>5-тармағына</w:t>
      </w:r>
      <w:r>
        <w:rPr>
          <w:rFonts w:ascii="Times New Roman"/>
          <w:b w:val="false"/>
          <w:i w:val="false"/>
          <w:color w:val="000000"/>
          <w:sz w:val="28"/>
        </w:rPr>
        <w:t xml:space="preserve">, "Жылу энергетикасы туралы" Қазақстан Республикасы Заңының 15-бабының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287)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50"/>
    <w:bookmarkStart w:name="z82" w:id="51"/>
    <w:p>
      <w:pPr>
        <w:spacing w:after="0"/>
        <w:ind w:left="0"/>
        <w:jc w:val="both"/>
      </w:pPr>
      <w:r>
        <w:rPr>
          <w:rFonts w:ascii="Times New Roman"/>
          <w:b w:val="false"/>
          <w:i w:val="false"/>
          <w:color w:val="000000"/>
          <w:sz w:val="28"/>
        </w:rPr>
        <w:t xml:space="preserve">
      көрсетілген бұйрықпен бекітілген 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51"/>
    <w:bookmarkStart w:name="z83" w:id="52"/>
    <w:p>
      <w:pPr>
        <w:spacing w:after="0"/>
        <w:ind w:left="0"/>
        <w:jc w:val="both"/>
      </w:pPr>
      <w:r>
        <w:rPr>
          <w:rFonts w:ascii="Times New Roman"/>
          <w:b w:val="false"/>
          <w:i w:val="false"/>
          <w:color w:val="000000"/>
          <w:sz w:val="28"/>
        </w:rPr>
        <w:t xml:space="preserve">
      4.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 бекіту туралы" Қазақстан Республикасы Энергетика министрінің 2015 жылғы 18 наурыздағы № 210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11026 болып тіркелді) мынадай өзгерістер мен толықтырулар енгізілсін: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85" w:id="5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294)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53"/>
    <w:bookmarkStart w:name="z86" w:id="54"/>
    <w:p>
      <w:pPr>
        <w:spacing w:after="0"/>
        <w:ind w:left="0"/>
        <w:jc w:val="both"/>
      </w:pPr>
      <w:r>
        <w:rPr>
          <w:rFonts w:ascii="Times New Roman"/>
          <w:b w:val="false"/>
          <w:i w:val="false"/>
          <w:color w:val="000000"/>
          <w:sz w:val="28"/>
        </w:rPr>
        <w:t xml:space="preserve">
      көрсетілген бұйрықпен бекітілген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w:t>
      </w:r>
      <w:r>
        <w:rPr>
          <w:rFonts w:ascii="Times New Roman"/>
          <w:b w:val="false"/>
          <w:i w:val="false"/>
          <w:color w:val="000000"/>
          <w:sz w:val="28"/>
        </w:rPr>
        <w:t>қағидаларында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8" w:id="55"/>
    <w:p>
      <w:pPr>
        <w:spacing w:after="0"/>
        <w:ind w:left="0"/>
        <w:jc w:val="both"/>
      </w:pPr>
      <w:r>
        <w:rPr>
          <w:rFonts w:ascii="Times New Roman"/>
          <w:b w:val="false"/>
          <w:i w:val="false"/>
          <w:color w:val="000000"/>
          <w:sz w:val="28"/>
        </w:rPr>
        <w:t xml:space="preserve">
      "1. Осы Электр қондырғыларының техникалық жай -күйін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Үкіметінің 2014 жылғы 19 қыркүйектегі № 994 қаулысымен бекітілген Қазақстан Республикасының Энергетика министрлігі туралы ереженің 15-тармағының </w:t>
      </w:r>
      <w:r>
        <w:rPr>
          <w:rFonts w:ascii="Times New Roman"/>
          <w:b w:val="false"/>
          <w:i w:val="false"/>
          <w:color w:val="000000"/>
          <w:sz w:val="28"/>
        </w:rPr>
        <w:t>294) тармақшасына</w:t>
      </w:r>
      <w:r>
        <w:rPr>
          <w:rFonts w:ascii="Times New Roman"/>
          <w:b w:val="false"/>
          <w:i w:val="false"/>
          <w:color w:val="000000"/>
          <w:sz w:val="28"/>
        </w:rPr>
        <w:t xml:space="preserve"> сәйкес әзірленді және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 мемлекеттік көрсетілетін қызмет (бұдан әрі – мемлекеттік көрсетілетін қызмет) тәртібін айқындайды.";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90" w:id="56"/>
    <w:p>
      <w:pPr>
        <w:spacing w:after="0"/>
        <w:ind w:left="0"/>
        <w:jc w:val="both"/>
      </w:pPr>
      <w:r>
        <w:rPr>
          <w:rFonts w:ascii="Times New Roman"/>
          <w:b w:val="false"/>
          <w:i w:val="false"/>
          <w:color w:val="000000"/>
          <w:sz w:val="28"/>
        </w:rPr>
        <w:t>
      1) тармақша жаңа редакцияда жазылсын:</w:t>
      </w:r>
    </w:p>
    <w:bookmarkEnd w:id="56"/>
    <w:bookmarkStart w:name="z91" w:id="57"/>
    <w:p>
      <w:pPr>
        <w:spacing w:after="0"/>
        <w:ind w:left="0"/>
        <w:jc w:val="both"/>
      </w:pPr>
      <w:r>
        <w:rPr>
          <w:rFonts w:ascii="Times New Roman"/>
          <w:b w:val="false"/>
          <w:i w:val="false"/>
          <w:color w:val="000000"/>
          <w:sz w:val="28"/>
        </w:rPr>
        <w:t>
      "1) басшылар – мынадай ұйымдарда төменде аталған лауазымдарды атқаратын адамдар:</w:t>
      </w:r>
    </w:p>
    <w:bookmarkEnd w:id="57"/>
    <w:p>
      <w:pPr>
        <w:spacing w:after="0"/>
        <w:ind w:left="0"/>
        <w:jc w:val="both"/>
      </w:pPr>
      <w:r>
        <w:rPr>
          <w:rFonts w:ascii="Times New Roman"/>
          <w:b w:val="false"/>
          <w:i w:val="false"/>
          <w:color w:val="000000"/>
          <w:sz w:val="28"/>
        </w:rPr>
        <w:t>
      электр және жылу энергиясын өндіру, беру негізгі қызмет түрі болып табылады, оның ішінде жүйелік оператордың:</w:t>
      </w:r>
    </w:p>
    <w:p>
      <w:pPr>
        <w:spacing w:after="0"/>
        <w:ind w:left="0"/>
        <w:jc w:val="both"/>
      </w:pPr>
      <w:r>
        <w:rPr>
          <w:rFonts w:ascii="Times New Roman"/>
          <w:b w:val="false"/>
          <w:i w:val="false"/>
          <w:color w:val="000000"/>
          <w:sz w:val="28"/>
        </w:rPr>
        <w:t>
      - бірінші басшы (басқарма төрағасы, бас директор, директор);</w:t>
      </w:r>
    </w:p>
    <w:p>
      <w:pPr>
        <w:spacing w:after="0"/>
        <w:ind w:left="0"/>
        <w:jc w:val="both"/>
      </w:pPr>
      <w:r>
        <w:rPr>
          <w:rFonts w:ascii="Times New Roman"/>
          <w:b w:val="false"/>
          <w:i w:val="false"/>
          <w:color w:val="000000"/>
          <w:sz w:val="28"/>
        </w:rPr>
        <w:t>
      - бірінші басшының техникалық мәселелер жөніндегі, өндіріс жөніндегі орынбасары;</w:t>
      </w:r>
    </w:p>
    <w:p>
      <w:pPr>
        <w:spacing w:after="0"/>
        <w:ind w:left="0"/>
        <w:jc w:val="both"/>
      </w:pPr>
      <w:r>
        <w:rPr>
          <w:rFonts w:ascii="Times New Roman"/>
          <w:b w:val="false"/>
          <w:i w:val="false"/>
          <w:color w:val="000000"/>
          <w:sz w:val="28"/>
        </w:rPr>
        <w:t>
      - бас инженер;</w:t>
      </w:r>
    </w:p>
    <w:p>
      <w:pPr>
        <w:spacing w:after="0"/>
        <w:ind w:left="0"/>
        <w:jc w:val="both"/>
      </w:pPr>
      <w:r>
        <w:rPr>
          <w:rFonts w:ascii="Times New Roman"/>
          <w:b w:val="false"/>
          <w:i w:val="false"/>
          <w:color w:val="000000"/>
          <w:sz w:val="28"/>
        </w:rPr>
        <w:t>
      - ұйымның еңбек қауіпсіздігі және еңбекті қорғау қызметінің (бөлімінің) басшысы (еңбек қауіпсіздігі және еңбекті қорғау қызметінің (бөлімінің) жауапты басшысы болмаған кезде ұйымның еңбек қауіпсіздігі және еңбекті қорғауға ішкі бақылауды қамтамасыз ету үшін жауапты адам);</w:t>
      </w:r>
    </w:p>
    <w:p>
      <w:pPr>
        <w:spacing w:after="0"/>
        <w:ind w:left="0"/>
        <w:jc w:val="both"/>
      </w:pPr>
      <w:r>
        <w:rPr>
          <w:rFonts w:ascii="Times New Roman"/>
          <w:b w:val="false"/>
          <w:i w:val="false"/>
          <w:color w:val="000000"/>
          <w:sz w:val="28"/>
        </w:rPr>
        <w:t>
      Электр және жылу энергиясын өндіру, беру негізгі қызмет түрі болып табылмайды:</w:t>
      </w:r>
    </w:p>
    <w:p>
      <w:pPr>
        <w:spacing w:after="0"/>
        <w:ind w:left="0"/>
        <w:jc w:val="both"/>
      </w:pPr>
      <w:r>
        <w:rPr>
          <w:rFonts w:ascii="Times New Roman"/>
          <w:b w:val="false"/>
          <w:i w:val="false"/>
          <w:color w:val="000000"/>
          <w:sz w:val="28"/>
        </w:rPr>
        <w:t>
      - энергетикалық бөлімінің басшысы;</w:t>
      </w:r>
    </w:p>
    <w:p>
      <w:pPr>
        <w:spacing w:after="0"/>
        <w:ind w:left="0"/>
        <w:jc w:val="both"/>
      </w:pPr>
      <w:r>
        <w:rPr>
          <w:rFonts w:ascii="Times New Roman"/>
          <w:b w:val="false"/>
          <w:i w:val="false"/>
          <w:color w:val="000000"/>
          <w:sz w:val="28"/>
        </w:rPr>
        <w:t>
      - басшының энергетикалық бөлім бойынша орынбасары;</w:t>
      </w:r>
    </w:p>
    <w:p>
      <w:pPr>
        <w:spacing w:after="0"/>
        <w:ind w:left="0"/>
        <w:jc w:val="both"/>
      </w:pPr>
      <w:r>
        <w:rPr>
          <w:rFonts w:ascii="Times New Roman"/>
          <w:b w:val="false"/>
          <w:i w:val="false"/>
          <w:color w:val="000000"/>
          <w:sz w:val="28"/>
        </w:rPr>
        <w:t>
      - бас инженер;</w:t>
      </w:r>
    </w:p>
    <w:p>
      <w:pPr>
        <w:spacing w:after="0"/>
        <w:ind w:left="0"/>
        <w:jc w:val="both"/>
      </w:pPr>
      <w:r>
        <w:rPr>
          <w:rFonts w:ascii="Times New Roman"/>
          <w:b w:val="false"/>
          <w:i w:val="false"/>
          <w:color w:val="000000"/>
          <w:sz w:val="28"/>
        </w:rPr>
        <w:t>
      - ұйымның еңбек қауіпсіздігі және еңбекті қорғау қызметінің (бөлімінің) басшысы (еңбек қауіпсіздігі және еңбекті қорғау қызметінің (бөлімінің) жауапты басшысы болмаған кезде ұйымның еңбек қауіпсіздігі және еңбекті қорғауға ішкі бақылауды қамтамасыз ету үшін жауапты адам);";</w:t>
      </w:r>
    </w:p>
    <w:bookmarkStart w:name="z92" w:id="58"/>
    <w:p>
      <w:pPr>
        <w:spacing w:after="0"/>
        <w:ind w:left="0"/>
        <w:jc w:val="both"/>
      </w:pPr>
      <w:r>
        <w:rPr>
          <w:rFonts w:ascii="Times New Roman"/>
          <w:b w:val="false"/>
          <w:i w:val="false"/>
          <w:color w:val="000000"/>
          <w:sz w:val="28"/>
        </w:rPr>
        <w:t>
      6) тармақша жаңа редакцияда жазылсын:</w:t>
      </w:r>
    </w:p>
    <w:bookmarkEnd w:id="58"/>
    <w:bookmarkStart w:name="z93" w:id="59"/>
    <w:p>
      <w:pPr>
        <w:spacing w:after="0"/>
        <w:ind w:left="0"/>
        <w:jc w:val="both"/>
      </w:pPr>
      <w:r>
        <w:rPr>
          <w:rFonts w:ascii="Times New Roman"/>
          <w:b w:val="false"/>
          <w:i w:val="false"/>
          <w:color w:val="000000"/>
          <w:sz w:val="28"/>
        </w:rPr>
        <w:t xml:space="preserve">
      "6) электртехнологиялық персонал – өзі қызмет көрсететін технологиялық процесте негізгі құрамдық бөлік электр энергиясы болып табылатын, жұмысында қол электр машиналарын, электр дәнекерлеуішті, жарықтандырғыштарды, өлшеу аспаптарын және тасымалды электр құрылғыларын пайдаланатын персонал, сондай-ақ лауазымдық нұсқаулықпен немесе еңбекті қорғау жөніндегі нұсқаулықпен Қазақстан Республикасы Энергетика министрінің 2015 жылғы 31 наурыздағы № 253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қондырғыларын пайдалану кезіндегі қауіпсіздік техникасы қағидаларын (Нормативтік құқықтық актілерді мемлекеттік тіркеу тізілімінде № 10907 болып тіркелген) (бұдан әрі – Электр қондырғыларын пайдалану кезіндегі қауіпсіздік техникасы қағидалары) білу белгіленген электр зертханаларының қызметкерлері;"; </w:t>
      </w:r>
    </w:p>
    <w:bookmarkEnd w:id="59"/>
    <w:bookmarkStart w:name="z94" w:id="60"/>
    <w:p>
      <w:pPr>
        <w:spacing w:after="0"/>
        <w:ind w:left="0"/>
        <w:jc w:val="both"/>
      </w:pPr>
      <w:r>
        <w:rPr>
          <w:rFonts w:ascii="Times New Roman"/>
          <w:b w:val="false"/>
          <w:i w:val="false"/>
          <w:color w:val="000000"/>
          <w:sz w:val="28"/>
        </w:rPr>
        <w:t>
      мынадай мазмұндағы 7) тармақшамен толықтырылсын:</w:t>
      </w:r>
    </w:p>
    <w:bookmarkEnd w:id="60"/>
    <w:bookmarkStart w:name="z95" w:id="61"/>
    <w:p>
      <w:pPr>
        <w:spacing w:after="0"/>
        <w:ind w:left="0"/>
        <w:jc w:val="both"/>
      </w:pPr>
      <w:r>
        <w:rPr>
          <w:rFonts w:ascii="Times New Roman"/>
          <w:b w:val="false"/>
          <w:i w:val="false"/>
          <w:color w:val="000000"/>
          <w:sz w:val="28"/>
        </w:rPr>
        <w:t>
      "7) басшы лауазымына үміткер - басшы лауазымына тағайындауы жоспарланатын адам.";</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97" w:id="62"/>
    <w:p>
      <w:pPr>
        <w:spacing w:after="0"/>
        <w:ind w:left="0"/>
        <w:jc w:val="both"/>
      </w:pPr>
      <w:r>
        <w:rPr>
          <w:rFonts w:ascii="Times New Roman"/>
          <w:b w:val="false"/>
          <w:i w:val="false"/>
          <w:color w:val="000000"/>
          <w:sz w:val="28"/>
        </w:rPr>
        <w:t>
      "6. Білімді бастапқы біліктілік тексеруді жүргізу үшін негіздеме:</w:t>
      </w:r>
    </w:p>
    <w:bookmarkEnd w:id="62"/>
    <w:p>
      <w:pPr>
        <w:spacing w:after="0"/>
        <w:ind w:left="0"/>
        <w:jc w:val="both"/>
      </w:pPr>
      <w:r>
        <w:rPr>
          <w:rFonts w:ascii="Times New Roman"/>
          <w:b w:val="false"/>
          <w:i w:val="false"/>
          <w:color w:val="000000"/>
          <w:sz w:val="28"/>
        </w:rPr>
        <w:t>
      – басшы лауазымына үміткерлер үшін (бұдан әрі - үміткер) – ұйымның білімді біліктілік тексеруден өтуге жолдамасы;</w:t>
      </w:r>
    </w:p>
    <w:p>
      <w:pPr>
        <w:spacing w:after="0"/>
        <w:ind w:left="0"/>
        <w:jc w:val="both"/>
      </w:pPr>
      <w:r>
        <w:rPr>
          <w:rFonts w:ascii="Times New Roman"/>
          <w:b w:val="false"/>
          <w:i w:val="false"/>
          <w:color w:val="000000"/>
          <w:sz w:val="28"/>
        </w:rPr>
        <w:t>
      – электртехникалық және электртехнологиялық персонал үшін – тиісті лауазымға қызметкерді қабылдау туралы немесе ауыстыру туралы ұйым басшылығының өкімдік құжаты (бұйрық) болып табылады.</w:t>
      </w:r>
    </w:p>
    <w:p>
      <w:pPr>
        <w:spacing w:after="0"/>
        <w:ind w:left="0"/>
        <w:jc w:val="both"/>
      </w:pPr>
      <w:r>
        <w:rPr>
          <w:rFonts w:ascii="Times New Roman"/>
          <w:b w:val="false"/>
          <w:i w:val="false"/>
          <w:color w:val="000000"/>
          <w:sz w:val="28"/>
        </w:rPr>
        <w:t>
      Үміткерлер үшін білімді бастапқы біліктілік тексеру лауазымға тағайындалғанға дейін жүргізіледі.</w:t>
      </w:r>
    </w:p>
    <w:p>
      <w:pPr>
        <w:spacing w:after="0"/>
        <w:ind w:left="0"/>
        <w:jc w:val="both"/>
      </w:pPr>
      <w:r>
        <w:rPr>
          <w:rFonts w:ascii="Times New Roman"/>
          <w:b w:val="false"/>
          <w:i w:val="false"/>
          <w:color w:val="000000"/>
          <w:sz w:val="28"/>
        </w:rPr>
        <w:t>
      Электртехникалық және электртехнологиялық персонал үшін білімді бастапқы біліктілік тексеру тиісті лауазымға тағайындалғаннан кейін оқыту және тағылымдама аяқталған соң бір айдан кешіктірілмейтін мерзімде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99" w:id="63"/>
    <w:p>
      <w:pPr>
        <w:spacing w:after="0"/>
        <w:ind w:left="0"/>
        <w:jc w:val="both"/>
      </w:pPr>
      <w:r>
        <w:rPr>
          <w:rFonts w:ascii="Times New Roman"/>
          <w:b w:val="false"/>
          <w:i w:val="false"/>
          <w:color w:val="000000"/>
          <w:sz w:val="28"/>
        </w:rPr>
        <w:t>
      "9. Білімге мерзімді (кезекті) біліктілік тексеру мерзімі:</w:t>
      </w:r>
    </w:p>
    <w:bookmarkEnd w:id="63"/>
    <w:p>
      <w:pPr>
        <w:spacing w:after="0"/>
        <w:ind w:left="0"/>
        <w:jc w:val="both"/>
      </w:pPr>
      <w:r>
        <w:rPr>
          <w:rFonts w:ascii="Times New Roman"/>
          <w:b w:val="false"/>
          <w:i w:val="false"/>
          <w:color w:val="000000"/>
          <w:sz w:val="28"/>
        </w:rPr>
        <w:t>
      1) үш жылда кемінде бір рет:</w:t>
      </w:r>
    </w:p>
    <w:p>
      <w:pPr>
        <w:spacing w:after="0"/>
        <w:ind w:left="0"/>
        <w:jc w:val="both"/>
      </w:pPr>
      <w:r>
        <w:rPr>
          <w:rFonts w:ascii="Times New Roman"/>
          <w:b w:val="false"/>
          <w:i w:val="false"/>
          <w:color w:val="000000"/>
          <w:sz w:val="28"/>
        </w:rPr>
        <w:t>
      - басшыларға;</w:t>
      </w:r>
    </w:p>
    <w:p>
      <w:pPr>
        <w:spacing w:after="0"/>
        <w:ind w:left="0"/>
        <w:jc w:val="both"/>
      </w:pPr>
      <w:r>
        <w:rPr>
          <w:rFonts w:ascii="Times New Roman"/>
          <w:b w:val="false"/>
          <w:i w:val="false"/>
          <w:color w:val="000000"/>
          <w:sz w:val="28"/>
        </w:rPr>
        <w:t>
      - еңбек қауіпсіздігі және еңбекті қорғау қызметінің мамандарына;</w:t>
      </w:r>
    </w:p>
    <w:p>
      <w:pPr>
        <w:spacing w:after="0"/>
        <w:ind w:left="0"/>
        <w:jc w:val="both"/>
      </w:pPr>
      <w:r>
        <w:rPr>
          <w:rFonts w:ascii="Times New Roman"/>
          <w:b w:val="false"/>
          <w:i w:val="false"/>
          <w:color w:val="000000"/>
          <w:sz w:val="28"/>
        </w:rPr>
        <w:t>
      2) жылына кемінде бір рет:</w:t>
      </w:r>
    </w:p>
    <w:p>
      <w:pPr>
        <w:spacing w:after="0"/>
        <w:ind w:left="0"/>
        <w:jc w:val="both"/>
      </w:pPr>
      <w:r>
        <w:rPr>
          <w:rFonts w:ascii="Times New Roman"/>
          <w:b w:val="false"/>
          <w:i w:val="false"/>
          <w:color w:val="000000"/>
          <w:sz w:val="28"/>
        </w:rPr>
        <w:t>
      - электртехникалық және электртехнологиялық персонал үшін, соның ішінде әкімшілік-техникалық персоналды қоспағанда, жедел келіссөздер мен ауыстырулар жүргізуге құқығы бар басшылар мен мамандар.";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101" w:id="64"/>
    <w:p>
      <w:pPr>
        <w:spacing w:after="0"/>
        <w:ind w:left="0"/>
        <w:jc w:val="both"/>
      </w:pPr>
      <w:r>
        <w:rPr>
          <w:rFonts w:ascii="Times New Roman"/>
          <w:b w:val="false"/>
          <w:i w:val="false"/>
          <w:color w:val="000000"/>
          <w:sz w:val="28"/>
        </w:rPr>
        <w:t>
      3) тармақша жаңа редакцияда жазылсын:</w:t>
      </w:r>
    </w:p>
    <w:bookmarkEnd w:id="64"/>
    <w:bookmarkStart w:name="z102" w:id="65"/>
    <w:p>
      <w:pPr>
        <w:spacing w:after="0"/>
        <w:ind w:left="0"/>
        <w:jc w:val="both"/>
      </w:pPr>
      <w:r>
        <w:rPr>
          <w:rFonts w:ascii="Times New Roman"/>
          <w:b w:val="false"/>
          <w:i w:val="false"/>
          <w:color w:val="000000"/>
          <w:sz w:val="28"/>
        </w:rPr>
        <w:t>
      "3) еңбек қауіпсіздігі және еңбекті қорғау бойынша қызмет (бөлім) қызметкерлерінің еңбек қауіпсіздігі және еңбекті қорғау бойынша анықталған бұзушылықтарын жою жөніндегі шараларды қабылдау туралы нұсқаулар;";</w:t>
      </w:r>
    </w:p>
    <w:bookmarkEnd w:id="65"/>
    <w:bookmarkStart w:name="z103" w:id="66"/>
    <w:p>
      <w:pPr>
        <w:spacing w:after="0"/>
        <w:ind w:left="0"/>
        <w:jc w:val="both"/>
      </w:pPr>
      <w:r>
        <w:rPr>
          <w:rFonts w:ascii="Times New Roman"/>
          <w:b w:val="false"/>
          <w:i w:val="false"/>
          <w:color w:val="000000"/>
          <w:sz w:val="28"/>
        </w:rPr>
        <w:t>
      мынадай мазмұндағы 4) тармақшамен толықтырылсын:</w:t>
      </w:r>
    </w:p>
    <w:bookmarkEnd w:id="66"/>
    <w:bookmarkStart w:name="z104" w:id="67"/>
    <w:p>
      <w:pPr>
        <w:spacing w:after="0"/>
        <w:ind w:left="0"/>
        <w:jc w:val="both"/>
      </w:pPr>
      <w:r>
        <w:rPr>
          <w:rFonts w:ascii="Times New Roman"/>
          <w:b w:val="false"/>
          <w:i w:val="false"/>
          <w:color w:val="000000"/>
          <w:sz w:val="28"/>
        </w:rPr>
        <w:t>
      "4) электр энергетикасы саласындағы құқықтық актілердің талаптарын бұзу анықталған кезде мемлекеттік энергетикалық қадағалау және бақылау жөніндегі мемлекеттік органның нұсқама беруі немесе ұсыным жіберуі оның шарттары болып табылады.";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106" w:id="68"/>
    <w:p>
      <w:pPr>
        <w:spacing w:after="0"/>
        <w:ind w:left="0"/>
        <w:jc w:val="both"/>
      </w:pPr>
      <w:r>
        <w:rPr>
          <w:rFonts w:ascii="Times New Roman"/>
          <w:b w:val="false"/>
          <w:i w:val="false"/>
          <w:color w:val="000000"/>
          <w:sz w:val="28"/>
        </w:rPr>
        <w:t>
      7) тармақша жаңа редакцияда жазылсын:</w:t>
      </w:r>
    </w:p>
    <w:bookmarkEnd w:id="68"/>
    <w:bookmarkStart w:name="z107" w:id="69"/>
    <w:p>
      <w:pPr>
        <w:spacing w:after="0"/>
        <w:ind w:left="0"/>
        <w:jc w:val="both"/>
      </w:pPr>
      <w:r>
        <w:rPr>
          <w:rFonts w:ascii="Times New Roman"/>
          <w:b w:val="false"/>
          <w:i w:val="false"/>
          <w:color w:val="000000"/>
          <w:sz w:val="28"/>
        </w:rPr>
        <w:t>
      "7) электр энергетикасы саласындағы сараптама, жобалау ұйымдарының соның ішінде өзгерістер мен сынаулар бойынша зертханалардың (электр зертханаларының) мамандары тарапынан электр энергетикасы саласындағы жұмыстар кезінде анықталған бұзушылықтар бойынша бақылаудың болмауы және шаралардың қабылданбауы;";</w:t>
      </w:r>
    </w:p>
    <w:bookmarkEnd w:id="69"/>
    <w:bookmarkStart w:name="z108" w:id="70"/>
    <w:p>
      <w:pPr>
        <w:spacing w:after="0"/>
        <w:ind w:left="0"/>
        <w:jc w:val="both"/>
      </w:pPr>
      <w:r>
        <w:rPr>
          <w:rFonts w:ascii="Times New Roman"/>
          <w:b w:val="false"/>
          <w:i w:val="false"/>
          <w:color w:val="000000"/>
          <w:sz w:val="28"/>
        </w:rPr>
        <w:t>
      мынадай мазмұндағы 8) тармақшамен толықтырылсын:</w:t>
      </w:r>
    </w:p>
    <w:bookmarkEnd w:id="70"/>
    <w:bookmarkStart w:name="z109" w:id="71"/>
    <w:p>
      <w:pPr>
        <w:spacing w:after="0"/>
        <w:ind w:left="0"/>
        <w:jc w:val="both"/>
      </w:pPr>
      <w:r>
        <w:rPr>
          <w:rFonts w:ascii="Times New Roman"/>
          <w:b w:val="false"/>
          <w:i w:val="false"/>
          <w:color w:val="000000"/>
          <w:sz w:val="28"/>
        </w:rPr>
        <w:t>
      "8) дәлелді себепсіз білімді бастапқы немесе мерзімді (кезекті) біліктілік тексеруден өту бойынша осы Қағидаларда белгіленген мерзімдерді бұзу, сондай-ақ өз біліктілігін растамау жатады.";</w:t>
      </w:r>
    </w:p>
    <w:bookmarkEnd w:id="71"/>
    <w:bookmarkStart w:name="z110" w:id="72"/>
    <w:p>
      <w:pPr>
        <w:spacing w:after="0"/>
        <w:ind w:left="0"/>
        <w:jc w:val="both"/>
      </w:pPr>
      <w:r>
        <w:rPr>
          <w:rFonts w:ascii="Times New Roman"/>
          <w:b w:val="false"/>
          <w:i w:val="false"/>
          <w:color w:val="000000"/>
          <w:sz w:val="28"/>
        </w:rPr>
        <w:t>
      мынадай мазмұндағы 22-8-тармақпен толықтырылсын:</w:t>
      </w:r>
    </w:p>
    <w:bookmarkEnd w:id="72"/>
    <w:bookmarkStart w:name="z111" w:id="73"/>
    <w:p>
      <w:pPr>
        <w:spacing w:after="0"/>
        <w:ind w:left="0"/>
        <w:jc w:val="both"/>
      </w:pPr>
      <w:r>
        <w:rPr>
          <w:rFonts w:ascii="Times New Roman"/>
          <w:b w:val="false"/>
          <w:i w:val="false"/>
          <w:color w:val="000000"/>
          <w:sz w:val="28"/>
        </w:rPr>
        <w:t>
      "22-8. Тестілеу барысы техникалық жазба құралдарының көмегімен тіркеледі.</w:t>
      </w:r>
    </w:p>
    <w:bookmarkEnd w:id="73"/>
    <w:p>
      <w:pPr>
        <w:spacing w:after="0"/>
        <w:ind w:left="0"/>
        <w:jc w:val="both"/>
      </w:pPr>
      <w:r>
        <w:rPr>
          <w:rFonts w:ascii="Times New Roman"/>
          <w:b w:val="false"/>
          <w:i w:val="false"/>
          <w:color w:val="000000"/>
          <w:sz w:val="28"/>
        </w:rPr>
        <w:t>
      Техникалық жазба құралдарының көмегімен тіркелген материалдар білімді біліктілік тексеру өткізген сәттен бастап 3 (үш) ай ішінде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жаңа редакцияда жазылсын:</w:t>
      </w:r>
    </w:p>
    <w:bookmarkStart w:name="z113" w:id="74"/>
    <w:p>
      <w:pPr>
        <w:spacing w:after="0"/>
        <w:ind w:left="0"/>
        <w:jc w:val="both"/>
      </w:pPr>
      <w:r>
        <w:rPr>
          <w:rFonts w:ascii="Times New Roman"/>
          <w:b w:val="false"/>
          <w:i w:val="false"/>
          <w:color w:val="000000"/>
          <w:sz w:val="28"/>
        </w:rPr>
        <w:t xml:space="preserve">
      "23. Білімге бастапқы немесе кезекті біліктілік тексеру кезінде шекті деңгейден төмен тестілеу нәтижесін алған немесе тестілеуге дәлелді себептерсіз келмеген көрсетілетін қызметті алушы атқаратын лауазымы шегінде өз біліктілігін растамаған болып есептеледі. Бұл жағдайларда көрсетілетін қызметті алушы шекті деңгейден төмен тестілеу нәтижесін алған күннен бастап күнтізбелік 30 күннің ішінде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қайта өтініш беру арқылы білімге кезектен тыс біліктілік тексеруден өтеді.</w:t>
      </w:r>
    </w:p>
    <w:bookmarkEnd w:id="74"/>
    <w:p>
      <w:pPr>
        <w:spacing w:after="0"/>
        <w:ind w:left="0"/>
        <w:jc w:val="both"/>
      </w:pPr>
      <w:r>
        <w:rPr>
          <w:rFonts w:ascii="Times New Roman"/>
          <w:b w:val="false"/>
          <w:i w:val="false"/>
          <w:color w:val="000000"/>
          <w:sz w:val="28"/>
        </w:rPr>
        <w:t>
      Егер көрсетілетін қызметті алушы білімді кезектен тыс біліктілік тексеру кезінде шекті деңгейден төмен тестілеу нәтижесін алған немесе тестілеуге дәлелді себептерсіз келмеген кезде көрсетілетін қызметті алушы Қазақстан Республикасының еңбек заңнамасында белгіленген тәртіппен атқаратын лауазымынан шеттетіледі.</w:t>
      </w:r>
    </w:p>
    <w:p>
      <w:pPr>
        <w:spacing w:after="0"/>
        <w:ind w:left="0"/>
        <w:jc w:val="both"/>
      </w:pPr>
      <w:r>
        <w:rPr>
          <w:rFonts w:ascii="Times New Roman"/>
          <w:b w:val="false"/>
          <w:i w:val="false"/>
          <w:color w:val="000000"/>
          <w:sz w:val="28"/>
        </w:rPr>
        <w:t>
      Басшы біліміне біліктілік тексеру жүргізудің осы Қағидаларда белгіленген мерзімін дәлелді себептермен (ауыру, іссапар, еңбек демалысы, оқу орындарында оқу) өткізіп алған кезде пайда болған дәлелді себеп туралы хабарламаны жіберген және ұйым тарапынан кейіннен құжаттық растаған кезінде білімге біліктілік тексеру жүргізудің көрсетілген мерзімі мерзімінде келмей қалу себебі болып табылған жағдай аяқталғаннан кейін күнтізбелік 30 күннен аспайтын мерзімге ұзартылады.</w:t>
      </w:r>
    </w:p>
    <w:p>
      <w:pPr>
        <w:spacing w:after="0"/>
        <w:ind w:left="0"/>
        <w:jc w:val="both"/>
      </w:pPr>
      <w:r>
        <w:rPr>
          <w:rFonts w:ascii="Times New Roman"/>
          <w:b w:val="false"/>
          <w:i w:val="false"/>
          <w:color w:val="000000"/>
          <w:sz w:val="28"/>
        </w:rPr>
        <w:t xml:space="preserve">
      Пайда болған дәлелді себеп туралы хабарламаны ұйым Комитетке білімге біліктілік тексеру жүргізудің өтіп кеткен күнінен кейінгі 3 жұмыс күнінен кешіктірмей жібереді.";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жаңа редакцияда жазылсын:</w:t>
      </w:r>
    </w:p>
    <w:bookmarkStart w:name="z115" w:id="75"/>
    <w:p>
      <w:pPr>
        <w:spacing w:after="0"/>
        <w:ind w:left="0"/>
        <w:jc w:val="both"/>
      </w:pPr>
      <w:r>
        <w:rPr>
          <w:rFonts w:ascii="Times New Roman"/>
          <w:b w:val="false"/>
          <w:i w:val="false"/>
          <w:color w:val="000000"/>
          <w:sz w:val="28"/>
        </w:rPr>
        <w:t xml:space="preserve">
      "34. Білімді біліктілік тексеру нәтижесі бойынша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білімді біліктілік тексеру хаттамасы ресімделеді.</w:t>
      </w:r>
    </w:p>
    <w:bookmarkEnd w:id="75"/>
    <w:p>
      <w:pPr>
        <w:spacing w:after="0"/>
        <w:ind w:left="0"/>
        <w:jc w:val="both"/>
      </w:pPr>
      <w:r>
        <w:rPr>
          <w:rFonts w:ascii="Times New Roman"/>
          <w:b w:val="false"/>
          <w:i w:val="false"/>
          <w:color w:val="000000"/>
          <w:sz w:val="28"/>
        </w:rPr>
        <w:t>
      Тексерілуші комиссия хаттамасымен қызметкердің біліміне біліктілік тексеру жүргізілгеннен кейін бір тәулік ішінде қол қойып танысады. Қызметкерлердің білімін біліктілік тексеру хаттамалары ұйымда кемінде үш жыл сақталады.</w:t>
      </w:r>
    </w:p>
    <w:p>
      <w:pPr>
        <w:spacing w:after="0"/>
        <w:ind w:left="0"/>
        <w:jc w:val="both"/>
      </w:pPr>
      <w:r>
        <w:rPr>
          <w:rFonts w:ascii="Times New Roman"/>
          <w:b w:val="false"/>
          <w:i w:val="false"/>
          <w:color w:val="000000"/>
          <w:sz w:val="28"/>
        </w:rPr>
        <w:t xml:space="preserve">
      Қызметкердің білімін біліктілік тексеру негізінде Қазақстан Республикасы Энергетика министрінің 2015 жылғы 31 наурыздағы № 253 бұйрығымен бекітілген (Нормативтік құқықтық актілерді мемлекеттік тіркеу тізілімінде № 10907 болып тіркелген) Электр қондырғыларын пайдалану кезіндегі қауіпсіздік техникасы қағидаларына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Электр қондырғыларында жұмыс істеудің нормалары мен қағидаларын білуін тексеру туралы куәлікке жазба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118" w:id="76"/>
    <w:p>
      <w:pPr>
        <w:spacing w:after="0"/>
        <w:ind w:left="0"/>
        <w:jc w:val="both"/>
      </w:pPr>
      <w:r>
        <w:rPr>
          <w:rFonts w:ascii="Times New Roman"/>
          <w:b w:val="false"/>
          <w:i w:val="false"/>
          <w:color w:val="000000"/>
          <w:sz w:val="28"/>
        </w:rPr>
        <w:t>
      реттік нөмірі 4-жол жаңа редакцияда жазылсын;</w:t>
      </w:r>
    </w:p>
    <w:bookmarkEnd w:id="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bl>
    <w:p>
      <w:pPr>
        <w:spacing w:after="0"/>
        <w:ind w:left="0"/>
        <w:jc w:val="both"/>
      </w:pPr>
      <w:r>
        <w:rPr>
          <w:rFonts w:ascii="Times New Roman"/>
          <w:b w:val="false"/>
          <w:i w:val="false"/>
          <w:color w:val="000000"/>
          <w:sz w:val="28"/>
        </w:rPr>
        <w:t>
      ";</w:t>
      </w:r>
    </w:p>
    <w:bookmarkStart w:name="z119" w:id="77"/>
    <w:p>
      <w:pPr>
        <w:spacing w:after="0"/>
        <w:ind w:left="0"/>
        <w:jc w:val="both"/>
      </w:pPr>
      <w:r>
        <w:rPr>
          <w:rFonts w:ascii="Times New Roman"/>
          <w:b w:val="false"/>
          <w:i w:val="false"/>
          <w:color w:val="000000"/>
          <w:sz w:val="28"/>
        </w:rPr>
        <w:t>
      реттік нөмірі 8-жол жаңа редакцияда жазылсын;</w:t>
      </w:r>
    </w:p>
    <w:bookmarkEnd w:id="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ұйымның білімді біліктілік тексеруден өтуге жолдамасы немесе көрсетілетін қызметті алушыны лауазымға қабылдау немесе ауыстыру туралы өкімдік құжаттың (бұйрықтың) электрондық көшірмесі.</w:t>
            </w:r>
          </w:p>
          <w:p>
            <w:pPr>
              <w:spacing w:after="20"/>
              <w:ind w:left="20"/>
              <w:jc w:val="both"/>
            </w:pPr>
            <w:r>
              <w:rPr>
                <w:rFonts w:ascii="Times New Roman"/>
                <w:b w:val="false"/>
                <w:i w:val="false"/>
                <w:color w:val="000000"/>
                <w:sz w:val="20"/>
              </w:rPr>
              <w:t>
Жеке басты куәландыратын құжаттардың мәліметтерін көрсетілетін қызметті беруші тиісті мемлекеттік ақпараттық жүйелерден "электрондық үкімет" шлюзі арқылы алады.</w:t>
            </w:r>
          </w:p>
        </w:tc>
      </w:tr>
    </w:tbl>
    <w:p>
      <w:pPr>
        <w:spacing w:after="0"/>
        <w:ind w:left="0"/>
        <w:jc w:val="both"/>
      </w:pPr>
      <w:r>
        <w:rPr>
          <w:rFonts w:ascii="Times New Roman"/>
          <w:b w:val="false"/>
          <w:i w:val="false"/>
          <w:color w:val="000000"/>
          <w:sz w:val="28"/>
        </w:rPr>
        <w:t>
      ";</w:t>
      </w:r>
    </w:p>
    <w:bookmarkStart w:name="z120" w:id="78"/>
    <w:p>
      <w:pPr>
        <w:spacing w:after="0"/>
        <w:ind w:left="0"/>
        <w:jc w:val="both"/>
      </w:pPr>
      <w:r>
        <w:rPr>
          <w:rFonts w:ascii="Times New Roman"/>
          <w:b w:val="false"/>
          <w:i w:val="false"/>
          <w:color w:val="000000"/>
          <w:sz w:val="28"/>
        </w:rPr>
        <w:t>
      реттік нөмірі 9-жолына орыс тілінде өзгеріс енгізіледі, қазақ тіліндегі мәтін өзгермейді;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тізбеге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тізбеге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bookmarkStart w:name="z123" w:id="79"/>
    <w:p>
      <w:pPr>
        <w:spacing w:after="0"/>
        <w:ind w:left="0"/>
        <w:jc w:val="both"/>
      </w:pPr>
      <w:r>
        <w:rPr>
          <w:rFonts w:ascii="Times New Roman"/>
          <w:b w:val="false"/>
          <w:i w:val="false"/>
          <w:color w:val="000000"/>
          <w:sz w:val="28"/>
        </w:rPr>
        <w:t xml:space="preserve">
      5. "Энергетикалық сараптаманы жүзеге асыру үшін сараптама ұйымдарына қойылатын талаптарды бекіту туралы" Қазақстан Республикасы Энергетика министрінің 2016 жылғы 24 мамырдағы № 218 </w:t>
      </w:r>
      <w:r>
        <w:rPr>
          <w:rFonts w:ascii="Times New Roman"/>
          <w:b w:val="false"/>
          <w:i w:val="false"/>
          <w:color w:val="000000"/>
          <w:sz w:val="28"/>
        </w:rPr>
        <w:t>бұйрығынд</w:t>
      </w:r>
      <w:r>
        <w:rPr>
          <w:rFonts w:ascii="Times New Roman"/>
          <w:b w:val="false"/>
          <w:i w:val="false"/>
          <w:color w:val="000000"/>
          <w:sz w:val="28"/>
        </w:rPr>
        <w:t>а (Нормативтік құқықтық актілерді мемлекеттік тіркеу тізілімінде № 13840 болып тіркелген) мынадай өзгерістер енгізілсін:</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125" w:id="80"/>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269)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27" w:id="81"/>
    <w:p>
      <w:pPr>
        <w:spacing w:after="0"/>
        <w:ind w:left="0"/>
        <w:jc w:val="both"/>
      </w:pPr>
      <w:r>
        <w:rPr>
          <w:rFonts w:ascii="Times New Roman"/>
          <w:b w:val="false"/>
          <w:i w:val="false"/>
          <w:color w:val="000000"/>
          <w:sz w:val="28"/>
        </w:rPr>
        <w:t xml:space="preserve">
      "1. Осы Энергетикалық сараптаманы жүзеге асыру үшін сараптама ұйымдарына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269) тармақшасына</w:t>
      </w:r>
      <w:r>
        <w:rPr>
          <w:rFonts w:ascii="Times New Roman"/>
          <w:b w:val="false"/>
          <w:i w:val="false"/>
          <w:color w:val="000000"/>
          <w:sz w:val="28"/>
        </w:rPr>
        <w:t xml:space="preserve"> сәйкес әзірленді және энергетикалық сараптаманы жүзеге асыру үшін сараптама ұйымдарына қойылатын талаптарды айқындайды.";</w:t>
      </w:r>
    </w:p>
    <w:bookmarkEnd w:id="81"/>
    <w:bookmarkStart w:name="z128" w:id="82"/>
    <w:p>
      <w:pPr>
        <w:spacing w:after="0"/>
        <w:ind w:left="0"/>
        <w:jc w:val="both"/>
      </w:pPr>
      <w:r>
        <w:rPr>
          <w:rFonts w:ascii="Times New Roman"/>
          <w:b w:val="false"/>
          <w:i w:val="false"/>
          <w:color w:val="000000"/>
          <w:sz w:val="28"/>
        </w:rPr>
        <w:t xml:space="preserve">
      көрсетілген бұйрықпен бекітілген Энергетикалық сараптаманы жүзеге асыру үшін сараптама ұйымдарына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жаңа редакцияда жазылсын:</w:t>
      </w:r>
    </w:p>
    <w:bookmarkStart w:name="z130" w:id="83"/>
    <w:p>
      <w:pPr>
        <w:spacing w:after="0"/>
        <w:ind w:left="0"/>
        <w:jc w:val="both"/>
      </w:pPr>
      <w:r>
        <w:rPr>
          <w:rFonts w:ascii="Times New Roman"/>
          <w:b w:val="false"/>
          <w:i w:val="false"/>
          <w:color w:val="000000"/>
          <w:sz w:val="28"/>
        </w:rPr>
        <w:t>
      "7. 1-санаттағы сараптама ұйымдары энергия өндіруші, энергия беруші ұйымдарға, жылу тасымалдаушы субъектілер мен электр және жылу энергиясын тұтынушыларға энергетикалық сараптама жүргізеді.</w:t>
      </w:r>
    </w:p>
    <w:bookmarkEnd w:id="83"/>
    <w:bookmarkStart w:name="z131" w:id="84"/>
    <w:p>
      <w:pPr>
        <w:spacing w:after="0"/>
        <w:ind w:left="0"/>
        <w:jc w:val="both"/>
      </w:pPr>
      <w:r>
        <w:rPr>
          <w:rFonts w:ascii="Times New Roman"/>
          <w:b w:val="false"/>
          <w:i w:val="false"/>
          <w:color w:val="000000"/>
          <w:sz w:val="28"/>
        </w:rPr>
        <w:t>
      8. 2-санаттағы сараптама ұйымдары электр қондырғыларының 500 килоВольтАмперге (бұдан әрі – кВА) дейінгі және (немесе) жылу тұтынатын қондырғыларының 1 Гигакаллорий/сағатқа (бұдан әрі - Гкал/сағ.) дейінгі қосылған қуаты бар электр және жылу энергиясын тұтынушыларға энергетикалық сараптама жүргізеді.</w:t>
      </w:r>
    </w:p>
    <w:bookmarkEnd w:id="84"/>
    <w:bookmarkStart w:name="z132" w:id="85"/>
    <w:p>
      <w:pPr>
        <w:spacing w:after="0"/>
        <w:ind w:left="0"/>
        <w:jc w:val="both"/>
      </w:pPr>
      <w:r>
        <w:rPr>
          <w:rFonts w:ascii="Times New Roman"/>
          <w:b w:val="false"/>
          <w:i w:val="false"/>
          <w:color w:val="000000"/>
          <w:sz w:val="28"/>
        </w:rPr>
        <w:t>
      9. 3-санаттағы сараптама ұйымдары электр қондырғыларының 100 кВА дейінгі және (немесе) жылу тұтынатын қондырғыларының 1 Гкал/сағ дейінгі қосылған қуаты бар электр және жылу энергиясын тұтынушыларға энергетикалық сараптама жүргізеді.".</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 мен жылу</w:t>
            </w:r>
            <w:r>
              <w:br/>
            </w:r>
            <w:r>
              <w:rPr>
                <w:rFonts w:ascii="Times New Roman"/>
                <w:b w:val="false"/>
                <w:i w:val="false"/>
                <w:color w:val="000000"/>
                <w:sz w:val="20"/>
              </w:rPr>
              <w:t>өндіруші, жылу</w:t>
            </w:r>
            <w:r>
              <w:br/>
            </w:r>
            <w:r>
              <w:rPr>
                <w:rFonts w:ascii="Times New Roman"/>
                <w:b w:val="false"/>
                <w:i w:val="false"/>
                <w:color w:val="000000"/>
                <w:sz w:val="20"/>
              </w:rPr>
              <w:t>тасымалдаушы субъектілердің</w:t>
            </w:r>
            <w:r>
              <w:br/>
            </w:r>
            <w:r>
              <w:rPr>
                <w:rFonts w:ascii="Times New Roman"/>
                <w:b w:val="false"/>
                <w:i w:val="false"/>
                <w:color w:val="000000"/>
                <w:sz w:val="20"/>
              </w:rPr>
              <w:t>күзгі-қысқы кезеңдегі</w:t>
            </w:r>
            <w:r>
              <w:br/>
            </w:r>
            <w:r>
              <w:rPr>
                <w:rFonts w:ascii="Times New Roman"/>
                <w:b w:val="false"/>
                <w:i w:val="false"/>
                <w:color w:val="000000"/>
                <w:sz w:val="20"/>
              </w:rPr>
              <w:t>жұмысқа әзірлік паспортын</w:t>
            </w:r>
            <w:r>
              <w:br/>
            </w:r>
            <w:r>
              <w:rPr>
                <w:rFonts w:ascii="Times New Roman"/>
                <w:b w:val="false"/>
                <w:i w:val="false"/>
                <w:color w:val="000000"/>
                <w:sz w:val="20"/>
              </w:rPr>
              <w:t>алу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(паспорт берген мемлекеттік органның толық атауы)</w:t>
      </w:r>
    </w:p>
    <w:p>
      <w:pPr>
        <w:spacing w:after="0"/>
        <w:ind w:left="0"/>
        <w:jc w:val="both"/>
      </w:pPr>
      <w:r>
        <w:rPr>
          <w:rFonts w:ascii="Times New Roman"/>
          <w:b w:val="false"/>
          <w:i w:val="false"/>
          <w:color w:val="000000"/>
          <w:sz w:val="28"/>
        </w:rPr>
        <w:t xml:space="preserve">
      Энергия өндіруші ұйымдардың ______ жылғы күзгі-қысқы кезеңдегі жұмысқа </w:t>
      </w:r>
    </w:p>
    <w:p>
      <w:pPr>
        <w:spacing w:after="0"/>
        <w:ind w:left="0"/>
        <w:jc w:val="both"/>
      </w:pPr>
      <w:r>
        <w:rPr>
          <w:rFonts w:ascii="Times New Roman"/>
          <w:b w:val="false"/>
          <w:i w:val="false"/>
          <w:color w:val="000000"/>
          <w:sz w:val="28"/>
        </w:rPr>
        <w:t>
      әзірлік паспорты ескертулермен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"___"_________________20____жыл</w:t>
            </w:r>
          </w:p>
          <w:p>
            <w:pPr>
              <w:spacing w:after="20"/>
              <w:ind w:left="20"/>
              <w:jc w:val="both"/>
            </w:pPr>
            <w:r>
              <w:rPr>
                <w:rFonts w:ascii="Times New Roman"/>
                <w:b w:val="false"/>
                <w:i w:val="false"/>
                <w:color w:val="000000"/>
                <w:sz w:val="20"/>
              </w:rPr>
              <w:t>
(паспорттың нөмірі және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қала__________________________</w:t>
            </w:r>
          </w:p>
          <w:p>
            <w:pPr>
              <w:spacing w:after="20"/>
              <w:ind w:left="20"/>
              <w:jc w:val="both"/>
            </w:pPr>
            <w:r>
              <w:rPr>
                <w:rFonts w:ascii="Times New Roman"/>
                <w:b w:val="false"/>
                <w:i w:val="false"/>
                <w:color w:val="000000"/>
                <w:sz w:val="20"/>
              </w:rPr>
              <w:t>
(паспорт жасау орны)</w:t>
            </w:r>
          </w:p>
        </w:tc>
      </w:tr>
    </w:tbl>
    <w:p>
      <w:pPr>
        <w:spacing w:after="0"/>
        <w:ind w:left="0"/>
        <w:jc w:val="both"/>
      </w:pPr>
      <w:r>
        <w:rPr>
          <w:rFonts w:ascii="Times New Roman"/>
          <w:b w:val="false"/>
          <w:i w:val="false"/>
          <w:color w:val="000000"/>
          <w:sz w:val="28"/>
        </w:rPr>
        <w:t xml:space="preserve">
      Осы паспорт берілді _______________________________________ </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(басшы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(Басшының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 мен жылу</w:t>
            </w:r>
            <w:r>
              <w:br/>
            </w:r>
            <w:r>
              <w:rPr>
                <w:rFonts w:ascii="Times New Roman"/>
                <w:b w:val="false"/>
                <w:i w:val="false"/>
                <w:color w:val="000000"/>
                <w:sz w:val="20"/>
              </w:rPr>
              <w:t xml:space="preserve">өндіруші, жылу тасымалдаушы </w:t>
            </w:r>
            <w:r>
              <w:br/>
            </w:r>
            <w:r>
              <w:rPr>
                <w:rFonts w:ascii="Times New Roman"/>
                <w:b w:val="false"/>
                <w:i w:val="false"/>
                <w:color w:val="000000"/>
                <w:sz w:val="20"/>
              </w:rPr>
              <w:t xml:space="preserve">субъектілердің күзгі-қысқы </w:t>
            </w:r>
            <w:r>
              <w:br/>
            </w:r>
            <w:r>
              <w:rPr>
                <w:rFonts w:ascii="Times New Roman"/>
                <w:b w:val="false"/>
                <w:i w:val="false"/>
                <w:color w:val="000000"/>
                <w:sz w:val="20"/>
              </w:rPr>
              <w:t>кезеңдегі жұмысқа</w:t>
            </w:r>
            <w:r>
              <w:br/>
            </w:r>
            <w:r>
              <w:rPr>
                <w:rFonts w:ascii="Times New Roman"/>
                <w:b w:val="false"/>
                <w:i w:val="false"/>
                <w:color w:val="000000"/>
                <w:sz w:val="20"/>
              </w:rPr>
              <w:t>әзірлік паспортын алу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(паспорт берген мемлекеттік органның толық атауы)</w:t>
      </w:r>
    </w:p>
    <w:p>
      <w:pPr>
        <w:spacing w:after="0"/>
        <w:ind w:left="0"/>
        <w:jc w:val="both"/>
      </w:pPr>
      <w:r>
        <w:rPr>
          <w:rFonts w:ascii="Times New Roman"/>
          <w:b w:val="false"/>
          <w:i w:val="false"/>
          <w:color w:val="000000"/>
          <w:sz w:val="28"/>
        </w:rPr>
        <w:t xml:space="preserve">
      Энергия беруші ұйымдардың ______ жылғы күзгі-қысқы кезеңдегі жұмысқа </w:t>
      </w:r>
    </w:p>
    <w:p>
      <w:pPr>
        <w:spacing w:after="0"/>
        <w:ind w:left="0"/>
        <w:jc w:val="both"/>
      </w:pPr>
      <w:r>
        <w:rPr>
          <w:rFonts w:ascii="Times New Roman"/>
          <w:b w:val="false"/>
          <w:i w:val="false"/>
          <w:color w:val="000000"/>
          <w:sz w:val="28"/>
        </w:rPr>
        <w:t>
      әзірлік паспорты ескертулермен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"___"_________________20____жыл</w:t>
            </w:r>
          </w:p>
          <w:p>
            <w:pPr>
              <w:spacing w:after="20"/>
              <w:ind w:left="20"/>
              <w:jc w:val="both"/>
            </w:pPr>
            <w:r>
              <w:rPr>
                <w:rFonts w:ascii="Times New Roman"/>
                <w:b w:val="false"/>
                <w:i w:val="false"/>
                <w:color w:val="000000"/>
                <w:sz w:val="20"/>
              </w:rPr>
              <w:t>
(паспорттың нөмірі және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қала__________________________</w:t>
            </w:r>
          </w:p>
          <w:p>
            <w:pPr>
              <w:spacing w:after="20"/>
              <w:ind w:left="20"/>
              <w:jc w:val="both"/>
            </w:pPr>
            <w:r>
              <w:rPr>
                <w:rFonts w:ascii="Times New Roman"/>
                <w:b w:val="false"/>
                <w:i w:val="false"/>
                <w:color w:val="000000"/>
                <w:sz w:val="20"/>
              </w:rPr>
              <w:t>
(паспорт жасау орны)</w:t>
            </w:r>
          </w:p>
        </w:tc>
      </w:tr>
    </w:tbl>
    <w:p>
      <w:pPr>
        <w:spacing w:after="0"/>
        <w:ind w:left="0"/>
        <w:jc w:val="both"/>
      </w:pPr>
      <w:r>
        <w:rPr>
          <w:rFonts w:ascii="Times New Roman"/>
          <w:b w:val="false"/>
          <w:i w:val="false"/>
          <w:color w:val="000000"/>
          <w:sz w:val="28"/>
        </w:rPr>
        <w:t xml:space="preserve">
      Осы паспорт берілді _______________________________________ </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(басшы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(Басшының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 мен жылу</w:t>
            </w:r>
            <w:r>
              <w:br/>
            </w:r>
            <w:r>
              <w:rPr>
                <w:rFonts w:ascii="Times New Roman"/>
                <w:b w:val="false"/>
                <w:i w:val="false"/>
                <w:color w:val="000000"/>
                <w:sz w:val="20"/>
              </w:rPr>
              <w:t xml:space="preserve">өндіруші, жылу тасымалдаушы </w:t>
            </w:r>
            <w:r>
              <w:br/>
            </w:r>
            <w:r>
              <w:rPr>
                <w:rFonts w:ascii="Times New Roman"/>
                <w:b w:val="false"/>
                <w:i w:val="false"/>
                <w:color w:val="000000"/>
                <w:sz w:val="20"/>
              </w:rPr>
              <w:t xml:space="preserve">субъектілердің күзгі-қысқы </w:t>
            </w:r>
            <w:r>
              <w:br/>
            </w:r>
            <w:r>
              <w:rPr>
                <w:rFonts w:ascii="Times New Roman"/>
                <w:b w:val="false"/>
                <w:i w:val="false"/>
                <w:color w:val="000000"/>
                <w:sz w:val="20"/>
              </w:rPr>
              <w:t xml:space="preserve">кезеңдегі жұмысқа әзірлік </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(паспорт берген мемлекеттік органның толық атауы)</w:t>
      </w:r>
    </w:p>
    <w:p>
      <w:pPr>
        <w:spacing w:after="0"/>
        <w:ind w:left="0"/>
        <w:jc w:val="both"/>
      </w:pPr>
      <w:r>
        <w:rPr>
          <w:rFonts w:ascii="Times New Roman"/>
          <w:b w:val="false"/>
          <w:i w:val="false"/>
          <w:color w:val="000000"/>
          <w:sz w:val="28"/>
        </w:rPr>
        <w:t xml:space="preserve">
      Жылу өндіруші субъектілердің ______ жылғы күзгі-қысқы кезеңдегі жұмысқа </w:t>
      </w:r>
    </w:p>
    <w:p>
      <w:pPr>
        <w:spacing w:after="0"/>
        <w:ind w:left="0"/>
        <w:jc w:val="both"/>
      </w:pPr>
      <w:r>
        <w:rPr>
          <w:rFonts w:ascii="Times New Roman"/>
          <w:b w:val="false"/>
          <w:i w:val="false"/>
          <w:color w:val="000000"/>
          <w:sz w:val="28"/>
        </w:rPr>
        <w:t xml:space="preserve">
      әзірлік паспорты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"___"_________________20____жыл</w:t>
            </w:r>
          </w:p>
          <w:p>
            <w:pPr>
              <w:spacing w:after="20"/>
              <w:ind w:left="20"/>
              <w:jc w:val="both"/>
            </w:pPr>
            <w:r>
              <w:rPr>
                <w:rFonts w:ascii="Times New Roman"/>
                <w:b w:val="false"/>
                <w:i w:val="false"/>
                <w:color w:val="000000"/>
                <w:sz w:val="20"/>
              </w:rPr>
              <w:t>
(паспорттың нөмірі және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қала__________________________</w:t>
            </w:r>
          </w:p>
          <w:p>
            <w:pPr>
              <w:spacing w:after="20"/>
              <w:ind w:left="20"/>
              <w:jc w:val="both"/>
            </w:pPr>
            <w:r>
              <w:rPr>
                <w:rFonts w:ascii="Times New Roman"/>
                <w:b w:val="false"/>
                <w:i w:val="false"/>
                <w:color w:val="000000"/>
                <w:sz w:val="20"/>
              </w:rPr>
              <w:t>
(паспорт жасау орны)</w:t>
            </w:r>
          </w:p>
        </w:tc>
      </w:tr>
    </w:tbl>
    <w:p>
      <w:pPr>
        <w:spacing w:after="0"/>
        <w:ind w:left="0"/>
        <w:jc w:val="both"/>
      </w:pPr>
      <w:r>
        <w:rPr>
          <w:rFonts w:ascii="Times New Roman"/>
          <w:b w:val="false"/>
          <w:i w:val="false"/>
          <w:color w:val="000000"/>
          <w:sz w:val="28"/>
        </w:rPr>
        <w:t xml:space="preserve">
      Осы паспорт берілді _______________________________________ </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(басшы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(Басшының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 мен жылу</w:t>
            </w:r>
            <w:r>
              <w:br/>
            </w:r>
            <w:r>
              <w:rPr>
                <w:rFonts w:ascii="Times New Roman"/>
                <w:b w:val="false"/>
                <w:i w:val="false"/>
                <w:color w:val="000000"/>
                <w:sz w:val="20"/>
              </w:rPr>
              <w:t>өндіруші, жылу тасымалдаушы</w:t>
            </w:r>
            <w:r>
              <w:br/>
            </w:r>
            <w:r>
              <w:rPr>
                <w:rFonts w:ascii="Times New Roman"/>
                <w:b w:val="false"/>
                <w:i w:val="false"/>
                <w:color w:val="000000"/>
                <w:sz w:val="20"/>
              </w:rPr>
              <w:t>субъектілердің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(паспорт берген мемлекеттік органның толық атауы)</w:t>
      </w:r>
    </w:p>
    <w:p>
      <w:pPr>
        <w:spacing w:after="0"/>
        <w:ind w:left="0"/>
        <w:jc w:val="both"/>
      </w:pPr>
      <w:r>
        <w:rPr>
          <w:rFonts w:ascii="Times New Roman"/>
          <w:b w:val="false"/>
          <w:i w:val="false"/>
          <w:color w:val="000000"/>
          <w:sz w:val="28"/>
        </w:rPr>
        <w:t xml:space="preserve">
      Жылу өндіруші субъектілердің ______ жылғы күзгі-қысқы кезеңдегі жұмысқа </w:t>
      </w:r>
    </w:p>
    <w:p>
      <w:pPr>
        <w:spacing w:after="0"/>
        <w:ind w:left="0"/>
        <w:jc w:val="both"/>
      </w:pPr>
      <w:r>
        <w:rPr>
          <w:rFonts w:ascii="Times New Roman"/>
          <w:b w:val="false"/>
          <w:i w:val="false"/>
          <w:color w:val="000000"/>
          <w:sz w:val="28"/>
        </w:rPr>
        <w:t>
      әзірлік паспорты ескертулермен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"___"_________________20____жыл</w:t>
            </w:r>
          </w:p>
          <w:p>
            <w:pPr>
              <w:spacing w:after="20"/>
              <w:ind w:left="20"/>
              <w:jc w:val="both"/>
            </w:pPr>
            <w:r>
              <w:rPr>
                <w:rFonts w:ascii="Times New Roman"/>
                <w:b w:val="false"/>
                <w:i w:val="false"/>
                <w:color w:val="000000"/>
                <w:sz w:val="20"/>
              </w:rPr>
              <w:t>
(паспорттың нөмірі және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қала__________________________</w:t>
            </w:r>
          </w:p>
          <w:p>
            <w:pPr>
              <w:spacing w:after="20"/>
              <w:ind w:left="20"/>
              <w:jc w:val="both"/>
            </w:pPr>
            <w:r>
              <w:rPr>
                <w:rFonts w:ascii="Times New Roman"/>
                <w:b w:val="false"/>
                <w:i w:val="false"/>
                <w:color w:val="000000"/>
                <w:sz w:val="20"/>
              </w:rPr>
              <w:t>
(паспорт жасау орны)</w:t>
            </w:r>
          </w:p>
        </w:tc>
      </w:tr>
    </w:tbl>
    <w:p>
      <w:pPr>
        <w:spacing w:after="0"/>
        <w:ind w:left="0"/>
        <w:jc w:val="both"/>
      </w:pPr>
      <w:r>
        <w:rPr>
          <w:rFonts w:ascii="Times New Roman"/>
          <w:b w:val="false"/>
          <w:i w:val="false"/>
          <w:color w:val="000000"/>
          <w:sz w:val="28"/>
        </w:rPr>
        <w:t xml:space="preserve">
      Осы паспорт берілді _______________________________________ </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(басшы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(Басшының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 мен жылу</w:t>
            </w:r>
            <w:r>
              <w:br/>
            </w:r>
            <w:r>
              <w:rPr>
                <w:rFonts w:ascii="Times New Roman"/>
                <w:b w:val="false"/>
                <w:i w:val="false"/>
                <w:color w:val="000000"/>
                <w:sz w:val="20"/>
              </w:rPr>
              <w:t>өндіруші, жылу тасымалдаушы</w:t>
            </w:r>
            <w:r>
              <w:br/>
            </w:r>
            <w:r>
              <w:rPr>
                <w:rFonts w:ascii="Times New Roman"/>
                <w:b w:val="false"/>
                <w:i w:val="false"/>
                <w:color w:val="000000"/>
                <w:sz w:val="20"/>
              </w:rPr>
              <w:t>субъектілердің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(паспорт берген мемлекеттік органның толық атауы)</w:t>
      </w:r>
    </w:p>
    <w:p>
      <w:pPr>
        <w:spacing w:after="0"/>
        <w:ind w:left="0"/>
        <w:jc w:val="both"/>
      </w:pPr>
      <w:r>
        <w:rPr>
          <w:rFonts w:ascii="Times New Roman"/>
          <w:b w:val="false"/>
          <w:i w:val="false"/>
          <w:color w:val="000000"/>
          <w:sz w:val="28"/>
        </w:rPr>
        <w:t xml:space="preserve">
      Жылу тасымалдаушы субъектілердің ______ жылғы күзгі-қысқы кезеңдегі </w:t>
      </w:r>
    </w:p>
    <w:p>
      <w:pPr>
        <w:spacing w:after="0"/>
        <w:ind w:left="0"/>
        <w:jc w:val="both"/>
      </w:pPr>
      <w:r>
        <w:rPr>
          <w:rFonts w:ascii="Times New Roman"/>
          <w:b w:val="false"/>
          <w:i w:val="false"/>
          <w:color w:val="000000"/>
          <w:sz w:val="28"/>
        </w:rPr>
        <w:t>
      жұмысқа әзірлік паспорты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"___"_________________20____жыл</w:t>
            </w:r>
          </w:p>
          <w:p>
            <w:pPr>
              <w:spacing w:after="20"/>
              <w:ind w:left="20"/>
              <w:jc w:val="both"/>
            </w:pPr>
            <w:r>
              <w:rPr>
                <w:rFonts w:ascii="Times New Roman"/>
                <w:b w:val="false"/>
                <w:i w:val="false"/>
                <w:color w:val="000000"/>
                <w:sz w:val="20"/>
              </w:rPr>
              <w:t>
(паспорттың нөмірі және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қала__________________________</w:t>
            </w:r>
          </w:p>
          <w:p>
            <w:pPr>
              <w:spacing w:after="20"/>
              <w:ind w:left="20"/>
              <w:jc w:val="both"/>
            </w:pPr>
            <w:r>
              <w:rPr>
                <w:rFonts w:ascii="Times New Roman"/>
                <w:b w:val="false"/>
                <w:i w:val="false"/>
                <w:color w:val="000000"/>
                <w:sz w:val="20"/>
              </w:rPr>
              <w:t>
(паспорт жасау орны)</w:t>
            </w:r>
          </w:p>
        </w:tc>
      </w:tr>
    </w:tbl>
    <w:p>
      <w:pPr>
        <w:spacing w:after="0"/>
        <w:ind w:left="0"/>
        <w:jc w:val="both"/>
      </w:pPr>
      <w:r>
        <w:rPr>
          <w:rFonts w:ascii="Times New Roman"/>
          <w:b w:val="false"/>
          <w:i w:val="false"/>
          <w:color w:val="000000"/>
          <w:sz w:val="28"/>
        </w:rPr>
        <w:t xml:space="preserve">
      Осы паспорт берілді _______________________________________ </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(басшы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(Басшының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 мен жылу</w:t>
            </w:r>
            <w:r>
              <w:br/>
            </w:r>
            <w:r>
              <w:rPr>
                <w:rFonts w:ascii="Times New Roman"/>
                <w:b w:val="false"/>
                <w:i w:val="false"/>
                <w:color w:val="000000"/>
                <w:sz w:val="20"/>
              </w:rPr>
              <w:t>өндіруші, жылу тасымалдаушы</w:t>
            </w:r>
            <w:r>
              <w:br/>
            </w:r>
            <w:r>
              <w:rPr>
                <w:rFonts w:ascii="Times New Roman"/>
                <w:b w:val="false"/>
                <w:i w:val="false"/>
                <w:color w:val="000000"/>
                <w:sz w:val="20"/>
              </w:rPr>
              <w:t>субъектілердің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(паспорт берген мемлекеттік органның толық атауы)</w:t>
      </w:r>
    </w:p>
    <w:p>
      <w:pPr>
        <w:spacing w:after="0"/>
        <w:ind w:left="0"/>
        <w:jc w:val="both"/>
      </w:pPr>
      <w:r>
        <w:rPr>
          <w:rFonts w:ascii="Times New Roman"/>
          <w:b w:val="false"/>
          <w:i w:val="false"/>
          <w:color w:val="000000"/>
          <w:sz w:val="28"/>
        </w:rPr>
        <w:t xml:space="preserve">
      Жылу тасымалдаушы субъектілердің ______ жылғы күзгі-қысқы кезеңдегі </w:t>
      </w:r>
    </w:p>
    <w:p>
      <w:pPr>
        <w:spacing w:after="0"/>
        <w:ind w:left="0"/>
        <w:jc w:val="both"/>
      </w:pPr>
      <w:r>
        <w:rPr>
          <w:rFonts w:ascii="Times New Roman"/>
          <w:b w:val="false"/>
          <w:i w:val="false"/>
          <w:color w:val="000000"/>
          <w:sz w:val="28"/>
        </w:rPr>
        <w:t>
      жұмысқа әзірлік паспорты ескертулермен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"___"_________________20____жыл</w:t>
            </w:r>
          </w:p>
          <w:p>
            <w:pPr>
              <w:spacing w:after="20"/>
              <w:ind w:left="20"/>
              <w:jc w:val="both"/>
            </w:pPr>
            <w:r>
              <w:rPr>
                <w:rFonts w:ascii="Times New Roman"/>
                <w:b w:val="false"/>
                <w:i w:val="false"/>
                <w:color w:val="000000"/>
                <w:sz w:val="20"/>
              </w:rPr>
              <w:t>
(паспорттың нөмірі және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қала__________________________</w:t>
            </w:r>
          </w:p>
          <w:p>
            <w:pPr>
              <w:spacing w:after="20"/>
              <w:ind w:left="20"/>
              <w:jc w:val="both"/>
            </w:pPr>
            <w:r>
              <w:rPr>
                <w:rFonts w:ascii="Times New Roman"/>
                <w:b w:val="false"/>
                <w:i w:val="false"/>
                <w:color w:val="000000"/>
                <w:sz w:val="20"/>
              </w:rPr>
              <w:t>
(паспорт жасау орны)</w:t>
            </w:r>
          </w:p>
        </w:tc>
      </w:tr>
    </w:tbl>
    <w:p>
      <w:pPr>
        <w:spacing w:after="0"/>
        <w:ind w:left="0"/>
        <w:jc w:val="both"/>
      </w:pPr>
      <w:r>
        <w:rPr>
          <w:rFonts w:ascii="Times New Roman"/>
          <w:b w:val="false"/>
          <w:i w:val="false"/>
          <w:color w:val="000000"/>
          <w:sz w:val="28"/>
        </w:rPr>
        <w:t xml:space="preserve">
      Осы паспорт берілді _______________________________________ </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(басшы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(Басшының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 мен жылу</w:t>
            </w:r>
            <w:r>
              <w:br/>
            </w:r>
            <w:r>
              <w:rPr>
                <w:rFonts w:ascii="Times New Roman"/>
                <w:b w:val="false"/>
                <w:i w:val="false"/>
                <w:color w:val="000000"/>
                <w:sz w:val="20"/>
              </w:rPr>
              <w:t>өндіруші, жылу тасымалдаушы</w:t>
            </w:r>
            <w:r>
              <w:br/>
            </w:r>
            <w:r>
              <w:rPr>
                <w:rFonts w:ascii="Times New Roman"/>
                <w:b w:val="false"/>
                <w:i w:val="false"/>
                <w:color w:val="000000"/>
                <w:sz w:val="20"/>
              </w:rPr>
              <w:t>субъектілердің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8-1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86"/>
    <w:p>
      <w:pPr>
        <w:spacing w:after="0"/>
        <w:ind w:left="0"/>
        <w:jc w:val="left"/>
      </w:pPr>
      <w:r>
        <w:rPr>
          <w:rFonts w:ascii="Times New Roman"/>
          <w:b/>
          <w:i w:val="false"/>
          <w:color w:val="000000"/>
        </w:rPr>
        <w:t xml:space="preserve"> Хабарлама</w:t>
      </w:r>
    </w:p>
    <w:bookmarkEnd w:id="86"/>
    <w:p>
      <w:pPr>
        <w:spacing w:after="0"/>
        <w:ind w:left="0"/>
        <w:jc w:val="both"/>
      </w:pPr>
      <w:r>
        <w:rPr>
          <w:rFonts w:ascii="Times New Roman"/>
          <w:b w:val="false"/>
          <w:i w:val="false"/>
          <w:color w:val="000000"/>
          <w:sz w:val="28"/>
        </w:rPr>
        <w:t xml:space="preserve">
      _____________________________________________________ берді. </w:t>
      </w:r>
    </w:p>
    <w:p>
      <w:pPr>
        <w:spacing w:after="0"/>
        <w:ind w:left="0"/>
        <w:jc w:val="both"/>
      </w:pPr>
      <w:r>
        <w:rPr>
          <w:rFonts w:ascii="Times New Roman"/>
          <w:b w:val="false"/>
          <w:i w:val="false"/>
          <w:color w:val="000000"/>
          <w:sz w:val="28"/>
        </w:rPr>
        <w:t>
      (көрсетілетін қызметті алушының толық атауы)</w:t>
      </w:r>
    </w:p>
    <w:p>
      <w:pPr>
        <w:spacing w:after="0"/>
        <w:ind w:left="0"/>
        <w:jc w:val="both"/>
      </w:pPr>
      <w:r>
        <w:rPr>
          <w:rFonts w:ascii="Times New Roman"/>
          <w:b w:val="false"/>
          <w:i w:val="false"/>
          <w:color w:val="000000"/>
          <w:sz w:val="28"/>
        </w:rPr>
        <w:t xml:space="preserve">
      Осымен______________________________________________________ ММ </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xml:space="preserve">
      Сіздің [өтінім күні] жылғы № [өтінім нөмірі] өтінішіңізді қарап, Сізге Қазақстан </w:t>
      </w:r>
    </w:p>
    <w:p>
      <w:pPr>
        <w:spacing w:after="0"/>
        <w:ind w:left="0"/>
        <w:jc w:val="both"/>
      </w:pPr>
      <w:r>
        <w:rPr>
          <w:rFonts w:ascii="Times New Roman"/>
          <w:b w:val="false"/>
          <w:i w:val="false"/>
          <w:color w:val="000000"/>
          <w:sz w:val="28"/>
        </w:rPr>
        <w:t xml:space="preserve">
      Республикасы Энергетика министрінің 2015 жылғы 2 ақпандағы № 55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w:t>
      </w:r>
    </w:p>
    <w:p>
      <w:pPr>
        <w:spacing w:after="0"/>
        <w:ind w:left="0"/>
        <w:jc w:val="both"/>
      </w:pPr>
      <w:r>
        <w:rPr>
          <w:rFonts w:ascii="Times New Roman"/>
          <w:b w:val="false"/>
          <w:i w:val="false"/>
          <w:color w:val="000000"/>
          <w:sz w:val="28"/>
        </w:rPr>
        <w:t xml:space="preserve">
      тізілімінде № 10516 болып тіркелген) Энергия өндіруші, энергия беруші </w:t>
      </w:r>
    </w:p>
    <w:p>
      <w:pPr>
        <w:spacing w:after="0"/>
        <w:ind w:left="0"/>
        <w:jc w:val="both"/>
      </w:pPr>
      <w:r>
        <w:rPr>
          <w:rFonts w:ascii="Times New Roman"/>
          <w:b w:val="false"/>
          <w:i w:val="false"/>
          <w:color w:val="000000"/>
          <w:sz w:val="28"/>
        </w:rPr>
        <w:t xml:space="preserve">
      ұйымдар мен жылу өндіруші, жылу тасымалдаушы субъектілердің күзгі-қысқы </w:t>
      </w:r>
    </w:p>
    <w:p>
      <w:pPr>
        <w:spacing w:after="0"/>
        <w:ind w:left="0"/>
        <w:jc w:val="both"/>
      </w:pPr>
      <w:r>
        <w:rPr>
          <w:rFonts w:ascii="Times New Roman"/>
          <w:b w:val="false"/>
          <w:i w:val="false"/>
          <w:color w:val="000000"/>
          <w:sz w:val="28"/>
        </w:rPr>
        <w:t xml:space="preserve">
      кезеңдегі жұмысқа әзірлік паспортын алу қағидаларының </w:t>
      </w:r>
    </w:p>
    <w:p>
      <w:pPr>
        <w:spacing w:after="0"/>
        <w:ind w:left="0"/>
        <w:jc w:val="both"/>
      </w:pPr>
      <w:r>
        <w:rPr>
          <w:rFonts w:ascii="Times New Roman"/>
          <w:b w:val="false"/>
          <w:i w:val="false"/>
          <w:color w:val="000000"/>
          <w:sz w:val="28"/>
        </w:rPr>
        <w:t xml:space="preserve">
      __________________________________________________________ сәйкес </w:t>
      </w:r>
    </w:p>
    <w:p>
      <w:pPr>
        <w:spacing w:after="0"/>
        <w:ind w:left="0"/>
        <w:jc w:val="both"/>
      </w:pPr>
      <w:r>
        <w:rPr>
          <w:rFonts w:ascii="Times New Roman"/>
          <w:b w:val="false"/>
          <w:i w:val="false"/>
          <w:color w:val="000000"/>
          <w:sz w:val="28"/>
        </w:rPr>
        <w:t xml:space="preserve">
      (құрылымдық элементті көрсету) </w:t>
      </w:r>
    </w:p>
    <w:p>
      <w:pPr>
        <w:spacing w:after="0"/>
        <w:ind w:left="0"/>
        <w:jc w:val="both"/>
      </w:pPr>
      <w:r>
        <w:rPr>
          <w:rFonts w:ascii="Times New Roman"/>
          <w:b w:val="false"/>
          <w:i w:val="false"/>
          <w:color w:val="000000"/>
          <w:sz w:val="28"/>
        </w:rPr>
        <w:t xml:space="preserve">
      осы хабарламаны алған сәттен бастап 2 (екі) жұмыс күні ішінде Портал арқылы </w:t>
      </w:r>
    </w:p>
    <w:p>
      <w:pPr>
        <w:spacing w:after="0"/>
        <w:ind w:left="0"/>
        <w:jc w:val="both"/>
      </w:pPr>
      <w:r>
        <w:rPr>
          <w:rFonts w:ascii="Times New Roman"/>
          <w:b w:val="false"/>
          <w:i w:val="false"/>
          <w:color w:val="000000"/>
          <w:sz w:val="28"/>
        </w:rPr>
        <w:t xml:space="preserve">
      төмендегі құжаттарды ұсыну қажеттілігі туралы хабарлайды: </w:t>
      </w:r>
    </w:p>
    <w:p>
      <w:pPr>
        <w:spacing w:after="0"/>
        <w:ind w:left="0"/>
        <w:jc w:val="both"/>
      </w:pPr>
      <w:r>
        <w:rPr>
          <w:rFonts w:ascii="Times New Roman"/>
          <w:b w:val="false"/>
          <w:i w:val="false"/>
          <w:color w:val="000000"/>
          <w:sz w:val="28"/>
        </w:rPr>
        <w:t xml:space="preserve">
      1.___________________________________________________________________ </w:t>
      </w:r>
    </w:p>
    <w:p>
      <w:pPr>
        <w:spacing w:after="0"/>
        <w:ind w:left="0"/>
        <w:jc w:val="both"/>
      </w:pPr>
      <w:r>
        <w:rPr>
          <w:rFonts w:ascii="Times New Roman"/>
          <w:b w:val="false"/>
          <w:i w:val="false"/>
          <w:color w:val="000000"/>
          <w:sz w:val="28"/>
        </w:rPr>
        <w:t xml:space="preserve">
      2.___________________________________________________________________ </w:t>
      </w:r>
    </w:p>
    <w:p>
      <w:pPr>
        <w:spacing w:after="0"/>
        <w:ind w:left="0"/>
        <w:jc w:val="both"/>
      </w:pPr>
      <w:r>
        <w:rPr>
          <w:rFonts w:ascii="Times New Roman"/>
          <w:b w:val="false"/>
          <w:i w:val="false"/>
          <w:color w:val="000000"/>
          <w:sz w:val="28"/>
        </w:rPr>
        <w:t xml:space="preserve">
      3.___________________________________________________________________ </w:t>
      </w:r>
    </w:p>
    <w:p>
      <w:pPr>
        <w:spacing w:after="0"/>
        <w:ind w:left="0"/>
        <w:jc w:val="both"/>
      </w:pPr>
      <w:r>
        <w:rPr>
          <w:rFonts w:ascii="Times New Roman"/>
          <w:b w:val="false"/>
          <w:i w:val="false"/>
          <w:color w:val="000000"/>
          <w:sz w:val="28"/>
        </w:rPr>
        <w:t xml:space="preserve">
      Жоғарыда көрсетілген құжаттар көрсетілген мерзімде ұсынылмаған кезде, </w:t>
      </w:r>
    </w:p>
    <w:p>
      <w:pPr>
        <w:spacing w:after="0"/>
        <w:ind w:left="0"/>
        <w:jc w:val="both"/>
      </w:pPr>
      <w:r>
        <w:rPr>
          <w:rFonts w:ascii="Times New Roman"/>
          <w:b w:val="false"/>
          <w:i w:val="false"/>
          <w:color w:val="000000"/>
          <w:sz w:val="28"/>
        </w:rPr>
        <w:t xml:space="preserve">
      өтінішті одан әрі қараудан уәжді бас тарту жіберілетін болады.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 басшысының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 басшысының тегі, аты, әкесінің аты (бар болса) </w:t>
      </w:r>
    </w:p>
    <w:p>
      <w:pPr>
        <w:spacing w:after="0"/>
        <w:ind w:left="0"/>
        <w:jc w:val="both"/>
      </w:pPr>
      <w:r>
        <w:rPr>
          <w:rFonts w:ascii="Times New Roman"/>
          <w:b w:val="false"/>
          <w:i w:val="false"/>
          <w:color w:val="000000"/>
          <w:sz w:val="28"/>
        </w:rPr>
        <w:t xml:space="preserve">
      Хабарламаны жіберу күні мен уақыты: </w:t>
      </w:r>
    </w:p>
    <w:p>
      <w:pPr>
        <w:spacing w:after="0"/>
        <w:ind w:left="0"/>
        <w:jc w:val="both"/>
      </w:pPr>
      <w:r>
        <w:rPr>
          <w:rFonts w:ascii="Times New Roman"/>
          <w:b w:val="false"/>
          <w:i w:val="false"/>
          <w:color w:val="000000"/>
          <w:sz w:val="28"/>
        </w:rPr>
        <w:t>
      "___" ________20__ жылы "__" сағат "__"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 мен жылу</w:t>
            </w:r>
            <w:r>
              <w:br/>
            </w:r>
            <w:r>
              <w:rPr>
                <w:rFonts w:ascii="Times New Roman"/>
                <w:b w:val="false"/>
                <w:i w:val="false"/>
                <w:color w:val="000000"/>
                <w:sz w:val="20"/>
              </w:rPr>
              <w:t xml:space="preserve">өндіруші, жылу тасымалдаушы </w:t>
            </w:r>
            <w:r>
              <w:br/>
            </w:r>
            <w:r>
              <w:rPr>
                <w:rFonts w:ascii="Times New Roman"/>
                <w:b w:val="false"/>
                <w:i w:val="false"/>
                <w:color w:val="000000"/>
                <w:sz w:val="20"/>
              </w:rPr>
              <w:t xml:space="preserve">субъектілердің күзгі-қысқы </w:t>
            </w:r>
            <w:r>
              <w:br/>
            </w:r>
            <w:r>
              <w:rPr>
                <w:rFonts w:ascii="Times New Roman"/>
                <w:b w:val="false"/>
                <w:i w:val="false"/>
                <w:color w:val="000000"/>
                <w:sz w:val="20"/>
              </w:rPr>
              <w:t xml:space="preserve">кезеңдегі жұмысқа әзірлік </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9-қосымша</w:t>
            </w:r>
          </w:p>
        </w:tc>
      </w:tr>
    </w:tbl>
    <w:bookmarkStart w:name="z150" w:id="87"/>
    <w:p>
      <w:pPr>
        <w:spacing w:after="0"/>
        <w:ind w:left="0"/>
        <w:jc w:val="left"/>
      </w:pPr>
      <w:r>
        <w:rPr>
          <w:rFonts w:ascii="Times New Roman"/>
          <w:b/>
          <w:i w:val="false"/>
          <w:color w:val="000000"/>
        </w:rPr>
        <w:t xml:space="preserve"> "Энергия өндіруші, энергия беруші ұйымдар мен жылу өндіруші, жылу тасымалдаушы субъектілерге күзгі-қысқы кезеңдегі жұмысқа әзірлік паспортын беру" мемлекеттік қызмет көрсетуге қойылатын негізгі талаптардың тізбесі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 – белгіленген электр қуаты 5 (бес) МегаВаттан астам, сондай-ақ өз теңгерімінде 110 (бір жүз он) килоВольт және одан жоғары кернеудегі электр желілері бар энергия өндіруші, энергия беруші ұйымдарға, жылу өндіруші субъектілерге (орталықтандырылған жылумен жабдықтау жүйелеріне жататын 100 Г/кал астам жылу қазандықтары), жылу тасымалдаушы субъектілерге (орталықтандырылған жылумен жабдықтау жүйелеріне жататын жылу желілері) күзгі-қысқы кезеңдегі жұмысқа әзірлік паспорттарын береді.</w:t>
            </w:r>
          </w:p>
          <w:p>
            <w:pPr>
              <w:spacing w:after="20"/>
              <w:ind w:left="20"/>
              <w:jc w:val="both"/>
            </w:pPr>
            <w:r>
              <w:rPr>
                <w:rFonts w:ascii="Times New Roman"/>
                <w:b w:val="false"/>
                <w:i w:val="false"/>
                <w:color w:val="000000"/>
                <w:sz w:val="20"/>
              </w:rPr>
              <w:t>
Қазақстан Республикасы Энергетика министрлігі Атомдық және энергетикалық қадағалау мен бақылау комитетінің аумақтық бөлімшелері – өз құрамында кернеуі 35 (отыз бес) кВ және одан төмен электр желілері бар энергия беруші ұйымдарға, белгіленген электр қуаты 5 (бес) МВт және одан төмен энергия өндіруші ұйымдарға, сондай-ақ белгіленген электр қуаты 35 (отыз бес) МВт дейін қоса алғанда жаңартылатын энергия көздерін пайдаланатын энергия өндіруші ұйымдарға, сондай-ақ облыс орталықтарындағы және республикалық маңызы бар қалалардағыны қоспағанда, жылу өндіруші субъектілерге (орталықтандырылған жылумен жабдықтау жүйелеріне жататын 100 Г/кал төмен жылу қазандықтары), жылу тасымалдаушы субъектілерге (орталықтандырылған жылумен жабдықтау жүйелеріне жататын жылу желілері) әзірлік паспортын береді.</w:t>
            </w:r>
          </w:p>
          <w:p>
            <w:pPr>
              <w:spacing w:after="20"/>
              <w:ind w:left="20"/>
              <w:jc w:val="both"/>
            </w:pPr>
            <w:r>
              <w:rPr>
                <w:rFonts w:ascii="Times New Roman"/>
                <w:b w:val="false"/>
                <w:i w:val="false"/>
                <w:color w:val="000000"/>
                <w:sz w:val="20"/>
              </w:rPr>
              <w:t>
Астананың және республикалық маңызы бар қалалардың, аудандардың және облыстық маңызы бар қалалардың жергілікті атқарушы органдары – жергілікті жылумен жабдықтау жүйелеріне жататын жылу энергиясы көздері мен жылу желілерінің күзгі-қысқы кезеңдегі жұмысқа әзірлік паспортын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Атомдық және энергетикалық қадағалау мен бақылау комитеті – энергия өндіруші, энергия беруші ұйымдар мен жылу өндіруші, жылу тасымалдаушы субъектілердің күзгі-қысқы кезеңдегі жұмысқа әзірлік паспортын алу қағидалары (бұдан әрі – Қағидалар) 1, 2, 3, 4, 5, 6, 7 және 8-қосымшаларға сәйкес энергия өндіруші, энергия беруші ұйымдар мен жылу өндіруші, жылу тасымалдаушы субъектілердің күзгі-қысқы кезеңдегі жұмысқа әзірлік паспорты; энергия өндіруші, энергия беруші ұйымдар мен жылу өндіруші, жылу тасымалдаушы субъектілердің күзгі-қысқы кезеңдегі жұмысқа әзірлік паспорты ескертулермен; </w:t>
            </w:r>
          </w:p>
          <w:p>
            <w:pPr>
              <w:spacing w:after="20"/>
              <w:ind w:left="20"/>
              <w:jc w:val="both"/>
            </w:pPr>
            <w:r>
              <w:rPr>
                <w:rFonts w:ascii="Times New Roman"/>
                <w:b w:val="false"/>
                <w:i w:val="false"/>
                <w:color w:val="000000"/>
                <w:sz w:val="20"/>
              </w:rPr>
              <w:t>
мемлекеттік қызмет көрсетуден бас тарту туралы уәжді жауап осы Қағидаларға 11-қосымшаға сәйкес береді.</w:t>
            </w:r>
          </w:p>
          <w:p>
            <w:pPr>
              <w:spacing w:after="20"/>
              <w:ind w:left="20"/>
              <w:jc w:val="both"/>
            </w:pPr>
            <w:r>
              <w:rPr>
                <w:rFonts w:ascii="Times New Roman"/>
                <w:b w:val="false"/>
                <w:i w:val="false"/>
                <w:color w:val="000000"/>
                <w:sz w:val="20"/>
              </w:rPr>
              <w:t xml:space="preserve">
Қазақстан Республикасы Энергетика министрлігі Атомдық және энергетикалық қадағалау мен бақылау комитетінің аумақтық бөлімшелері – осы Қағидаларның 1, 2, 3, 4, 5, 6, 7 және 8-қосымшаларға сәйкес энергия өндіруші, энергия беруші ұйымдар мен жылу өндіруші, жылу тасымалдаушы субъектілердің, сондай-ақ белгіленген электр қуаты 35 (отыз бес) МВт дейін қоса алғанда жаңартылатын энергия көздерін пайдаланатын энергия өндіруші ұйымдарға күзгі-қысқы кезеңдегі жұмысқа әзірлік паспорты; </w:t>
            </w:r>
          </w:p>
          <w:p>
            <w:pPr>
              <w:spacing w:after="20"/>
              <w:ind w:left="20"/>
              <w:jc w:val="both"/>
            </w:pPr>
            <w:r>
              <w:rPr>
                <w:rFonts w:ascii="Times New Roman"/>
                <w:b w:val="false"/>
                <w:i w:val="false"/>
                <w:color w:val="000000"/>
                <w:sz w:val="20"/>
              </w:rPr>
              <w:t>
энергия өндіруші, энергия беруші ұйымдар мен жылу өндіруші, жылу тасымалдаушы субъектілердің, сондай-ақ белгіленген электр қуаты 35 (отыз бес) МВт дейін қоса алғанда жаңартылатын энергия көздерін пайдаланатын энергия өндіруші ұйымдарға күзгі-қысқы кезеңдегі жұмысқа әзірлік паспорты ескертулермен;</w:t>
            </w:r>
          </w:p>
          <w:p>
            <w:pPr>
              <w:spacing w:after="20"/>
              <w:ind w:left="20"/>
              <w:jc w:val="both"/>
            </w:pPr>
            <w:r>
              <w:rPr>
                <w:rFonts w:ascii="Times New Roman"/>
                <w:b w:val="false"/>
                <w:i w:val="false"/>
                <w:color w:val="000000"/>
                <w:sz w:val="20"/>
              </w:rPr>
              <w:t xml:space="preserve">
мемлекеттік қызмет көрсетуден бас тарту туралы уәжді жауап осы Қағидаларға 11-қосымшаға сәйкес береді. </w:t>
            </w:r>
          </w:p>
          <w:p>
            <w:pPr>
              <w:spacing w:after="20"/>
              <w:ind w:left="20"/>
              <w:jc w:val="both"/>
            </w:pPr>
            <w:r>
              <w:rPr>
                <w:rFonts w:ascii="Times New Roman"/>
                <w:b w:val="false"/>
                <w:i w:val="false"/>
                <w:color w:val="000000"/>
                <w:sz w:val="20"/>
              </w:rPr>
              <w:t>
Астананың және республикалық маңызы бар қалалардың, аудандардың және облыстық маңызы бар қалалардың жергілікті атқарушы органдары - осы Қағидаларға 5, 6, 7 және 8-қосымшаларға сәйкес жергілікті жылумен жабдықтау жүйелеріне жататын жылу энергиясы көздері мен жылу желілерінің күзгі-қысқы кезеңдегі жұмысқа әзірлік паспорты; жергілікті жылумен жабдықтау жүйелеріне жататын жылу энергиясы көздері мен жылу желілерінің күзгі-қысқы кезеңдегі жұмысқа әзірлік паспорты ескертулермен;</w:t>
            </w:r>
          </w:p>
          <w:p>
            <w:pPr>
              <w:spacing w:after="20"/>
              <w:ind w:left="20"/>
              <w:jc w:val="both"/>
            </w:pPr>
            <w:r>
              <w:rPr>
                <w:rFonts w:ascii="Times New Roman"/>
                <w:b w:val="false"/>
                <w:i w:val="false"/>
                <w:color w:val="000000"/>
                <w:sz w:val="20"/>
              </w:rPr>
              <w:t xml:space="preserve">
мемлекеттік қызмет көрсетуден бас тарту туралы уәжді жауап осы Қағидаларға 11-қосымшаға сәйкес 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берушілердің, "электрондық үкімет"веб-порталының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p>
            <w:pPr>
              <w:spacing w:after="20"/>
              <w:ind w:left="20"/>
              <w:jc w:val="both"/>
            </w:pPr>
            <w:r>
              <w:rPr>
                <w:rFonts w:ascii="Times New Roman"/>
                <w:b w:val="false"/>
                <w:i w:val="false"/>
                <w:color w:val="000000"/>
                <w:sz w:val="20"/>
              </w:rPr>
              <w:t>
1) көрсетілетін қызметті берушілер-демалыс және мереке күндерін қоспағанда, дүйсенбіден жұмаға дейін сағат 9-00-ден 18-30-ға дейін, түскі үзіліс сағат 13-00-ден 14-30-ға дейін.</w:t>
            </w:r>
          </w:p>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 сағат 13-00-ден 14-30-ға дейінгі түскі үзіліспен сағат 9-00-ден 18-30-ға дейін жүзеге асырылады;</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15 (он бесінші) тамыз сағат 9-00-ден 30 (отызыншы) қыркүйек сағат 18:30-ға дейінгі кезеңде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құжаттардың тізбесі:</w:t>
            </w:r>
          </w:p>
          <w:p>
            <w:pPr>
              <w:spacing w:after="20"/>
              <w:ind w:left="20"/>
              <w:jc w:val="both"/>
            </w:pPr>
            <w:r>
              <w:rPr>
                <w:rFonts w:ascii="Times New Roman"/>
                <w:b w:val="false"/>
                <w:i w:val="false"/>
                <w:color w:val="000000"/>
                <w:sz w:val="20"/>
              </w:rPr>
              <w:t>
1) энергия өндіруші, энергия беруші ұйымдарға және жылу өндіруші, жылу тасымалдаушы субъектілердің күзгі-қысқы кезеңдегі жұмысқа әзірлік паспортын алуға осы "Энергия өндіруші, энергия беруші ұйымдар мен жылу өндіруші, жылу тасымалдаушы субъектілерге күзгі-қысқы кезеңдегі жұмысқа әзірлік паспортын беру" мемлекеттік көрсетілетін қызметке қойылатын негізгі талаптардың тізбесіне 1-қосымшаға сәйкес нысан бойынша өтініш (бұдан әрі – Тізбе);</w:t>
            </w:r>
          </w:p>
          <w:p>
            <w:pPr>
              <w:spacing w:after="20"/>
              <w:ind w:left="20"/>
              <w:jc w:val="both"/>
            </w:pPr>
            <w:r>
              <w:rPr>
                <w:rFonts w:ascii="Times New Roman"/>
                <w:b w:val="false"/>
                <w:i w:val="false"/>
                <w:color w:val="000000"/>
                <w:sz w:val="20"/>
              </w:rPr>
              <w:t xml:space="preserve">
2) осы Тізбеге 2-қосымшаға сәйкес нысан бойынша энергия өндіруші, энергия беруші ұйымдар мен жылу өндіруші, жылу тасымалдаушы субъектілердің күзгі-қысқы кезеңдегі жұмысқа әзірлік актісі; </w:t>
            </w:r>
          </w:p>
          <w:p>
            <w:pPr>
              <w:spacing w:after="20"/>
              <w:ind w:left="20"/>
              <w:jc w:val="both"/>
            </w:pPr>
            <w:r>
              <w:rPr>
                <w:rFonts w:ascii="Times New Roman"/>
                <w:b w:val="false"/>
                <w:i w:val="false"/>
                <w:color w:val="000000"/>
                <w:sz w:val="20"/>
              </w:rPr>
              <w:t>
3) осы Тізбеге 3-қосымшаға сәйкес энергия өндіруші, энергия беруші ұйымдар мен жылу өндіруші, жылу тасымалдаушы субъектілердің күзгі-қысқы кезеңдегі жұмысқа әзірлік паспортын алу үшін шарттардың орындалғанын растайтын құжаттар тізбесі;</w:t>
            </w:r>
          </w:p>
          <w:p>
            <w:pPr>
              <w:spacing w:after="20"/>
              <w:ind w:left="20"/>
              <w:jc w:val="both"/>
            </w:pPr>
            <w:r>
              <w:rPr>
                <w:rFonts w:ascii="Times New Roman"/>
                <w:b w:val="false"/>
                <w:i w:val="false"/>
                <w:color w:val="000000"/>
                <w:sz w:val="20"/>
              </w:rPr>
              <w:t>
4) Энергетикалық сараптаманы жүзеге асыратын бірінші санаттағы сараптама ұйымының станциялардың, электр және жылу желілерінің негізгі және қосалқы жабдықтарының, ғимараттары мен құрылыстарының техникалық жай-күйі, сондай-ақ ұйымның алдағы күзгі-қысқы кезеңде тұтынушыларға жылу және электр энергиясын беруді қамтамасыз етуге дайындығы туралы қорытындысы;</w:t>
            </w:r>
          </w:p>
          <w:p>
            <w:pPr>
              <w:spacing w:after="20"/>
              <w:ind w:left="20"/>
              <w:jc w:val="both"/>
            </w:pPr>
            <w:r>
              <w:rPr>
                <w:rFonts w:ascii="Times New Roman"/>
                <w:b w:val="false"/>
                <w:i w:val="false"/>
                <w:color w:val="000000"/>
                <w:sz w:val="20"/>
              </w:rPr>
              <w:t>
5) Электр қондырғыларын пайдаланудың техникалық жай-күйі мен қауіпсіздігін бақылау үшін электр және жылу энергиясын өндіруді, беруді жүзеге асыратын ұйымдардың басшыларында, мамандарында техникалық пайдалану қағидалары мен техника қауіпсіздігі қағидаларын білуіне біліктілік тексерулерден өтудің оң нәтижесі болып табылады.</w:t>
            </w:r>
          </w:p>
          <w:p>
            <w:pPr>
              <w:spacing w:after="20"/>
              <w:ind w:left="20"/>
              <w:jc w:val="both"/>
            </w:pPr>
            <w:r>
              <w:rPr>
                <w:rFonts w:ascii="Times New Roman"/>
                <w:b w:val="false"/>
                <w:i w:val="false"/>
                <w:color w:val="000000"/>
                <w:sz w:val="20"/>
              </w:rPr>
              <w:t>
Білімін біліктілік тексеруден өтуі қажет басшы лауазымға тағайындалғаннан кейін бір айдан кешіктірілмей немесе техникалық басшы бекіткен үлгілік немесе жеке даярлау бағдарламасында көрсетілген мерзім өткенге дейін лауазымға тағайындалған немесе ауысқан кезде басшыны лауазымға тағайындау туралы қолданыстағы бұйрықты қоса беру қажет.</w:t>
            </w:r>
          </w:p>
          <w:p>
            <w:pPr>
              <w:spacing w:after="20"/>
              <w:ind w:left="20"/>
              <w:jc w:val="both"/>
            </w:pPr>
            <w:r>
              <w:rPr>
                <w:rFonts w:ascii="Times New Roman"/>
                <w:b w:val="false"/>
                <w:i w:val="false"/>
                <w:color w:val="000000"/>
                <w:sz w:val="20"/>
              </w:rPr>
              <w:t>
Бұл ретте, егер даярлаудың үлгілік немесе жеке бағдарламасындағы мерзім бір айдан асса, онда техникалық басшы бекіткен мерзім де қоса берілуі қажет.</w:t>
            </w:r>
          </w:p>
          <w:p>
            <w:pPr>
              <w:spacing w:after="20"/>
              <w:ind w:left="20"/>
              <w:jc w:val="both"/>
            </w:pPr>
            <w:r>
              <w:rPr>
                <w:rFonts w:ascii="Times New Roman"/>
                <w:b w:val="false"/>
                <w:i w:val="false"/>
                <w:color w:val="000000"/>
                <w:sz w:val="20"/>
              </w:rPr>
              <w:t>
Осы тармақта көрсетілген құжаттарды Портал арқылы берген кезде олардың электрондық көшірмелері қоса беріледі.</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Тізбеге 3-қосымшада белгіленген шарттар мен талаптардың орындалғанын растайтын ұсынылған құжаттардың көлемі, мазмұны сәйкес келмеген жағдайда;</w:t>
            </w:r>
          </w:p>
          <w:p>
            <w:pPr>
              <w:spacing w:after="20"/>
              <w:ind w:left="20"/>
              <w:jc w:val="both"/>
            </w:pPr>
            <w:r>
              <w:rPr>
                <w:rFonts w:ascii="Times New Roman"/>
                <w:b w:val="false"/>
                <w:i w:val="false"/>
                <w:color w:val="000000"/>
                <w:sz w:val="20"/>
              </w:rPr>
              <w:t>
2)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осы Тізбеге 3-қосымшада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мемлекеттік қызметті алуды талап ететін қызметке немесе жекелеген қызмет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Энергия өндіруші, энергия беруші ұйымдардан және жылу өндіруші, жылу тасымалдаушы субъектілерден (бұдан әрі – көрсетілетін қызметті алушы) Әзірлік паспортын алуға құжаттарды қабылдау жыл сайын 15 (он бесінші) тамыздан бастап 30 (отызыншы) қыркүйекті қоса алғандағы кезеңде жүзеге асырылады</w:t>
            </w:r>
          </w:p>
          <w:p>
            <w:pPr>
              <w:spacing w:after="20"/>
              <w:ind w:left="20"/>
              <w:jc w:val="both"/>
            </w:pPr>
            <w:r>
              <w:rPr>
                <w:rFonts w:ascii="Times New Roman"/>
                <w:b w:val="false"/>
                <w:i w:val="false"/>
                <w:color w:val="000000"/>
                <w:sz w:val="20"/>
              </w:rPr>
              <w:t>
2) көрсетілетін қызметті алушының электрондық цифрлық қолтаңбасы болған кезде мемлекеттік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порталдың "жеке кабинеті", сондай-ақ мемлекеттік қызметтер көрсету мәселелері жөніндегі Біртұтас байланыс орталығы арқылы қашықтықтан қол жеткізу режимінде Мемлекеттік қызмет көрсетудің тәртібі мен мәртебесі туралы ақпарат алу мүмкіндігі бар;</w:t>
            </w:r>
          </w:p>
          <w:p>
            <w:pPr>
              <w:spacing w:after="20"/>
              <w:ind w:left="20"/>
              <w:jc w:val="both"/>
            </w:pPr>
            <w:r>
              <w:rPr>
                <w:rFonts w:ascii="Times New Roman"/>
                <w:b w:val="false"/>
                <w:i w:val="false"/>
                <w:color w:val="000000"/>
                <w:sz w:val="20"/>
              </w:rPr>
              <w:t>
4) портал арқылы мемлекеттік қызмет көрсету кезінде нашар көретіндерге арналған нұсқасы қолжетімді;</w:t>
            </w:r>
          </w:p>
          <w:p>
            <w:pPr>
              <w:spacing w:after="20"/>
              <w:ind w:left="20"/>
              <w:jc w:val="both"/>
            </w:pPr>
            <w:r>
              <w:rPr>
                <w:rFonts w:ascii="Times New Roman"/>
                <w:b w:val="false"/>
                <w:i w:val="false"/>
                <w:color w:val="000000"/>
                <w:sz w:val="20"/>
              </w:rPr>
              <w:t>
5) Мемлекеттік қызмет көрсету мәселелері бойынша анықтамалық қызметтердің байланыс телефондары beta.egov.kz/memleket/entities / energo, интернет-ресурсында "Көрсетілетін мемлекеттік қызметтер" бөлімінде көрсетілген. Мемлекеттік қызмет көрсету мәселелері жөніндегі Біртұтас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 мен жылу</w:t>
            </w:r>
            <w:r>
              <w:br/>
            </w:r>
            <w:r>
              <w:rPr>
                <w:rFonts w:ascii="Times New Roman"/>
                <w:b w:val="false"/>
                <w:i w:val="false"/>
                <w:color w:val="000000"/>
                <w:sz w:val="20"/>
              </w:rPr>
              <w:t>өндіруші, жылу тасымалдаушы</w:t>
            </w:r>
            <w:r>
              <w:br/>
            </w:r>
            <w:r>
              <w:rPr>
                <w:rFonts w:ascii="Times New Roman"/>
                <w:b w:val="false"/>
                <w:i w:val="false"/>
                <w:color w:val="000000"/>
                <w:sz w:val="20"/>
              </w:rPr>
              <w:t>субъектілерге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w:t>
            </w:r>
            <w:r>
              <w:br/>
            </w:r>
            <w:r>
              <w:rPr>
                <w:rFonts w:ascii="Times New Roman"/>
                <w:b w:val="false"/>
                <w:i w:val="false"/>
                <w:color w:val="000000"/>
                <w:sz w:val="20"/>
              </w:rPr>
              <w:t>(заңды тұлғаның атауы)</w:t>
            </w:r>
          </w:p>
        </w:tc>
      </w:tr>
    </w:tbl>
    <w:bookmarkStart w:name="z152" w:id="88"/>
    <w:p>
      <w:pPr>
        <w:spacing w:after="0"/>
        <w:ind w:left="0"/>
        <w:jc w:val="left"/>
      </w:pPr>
      <w:r>
        <w:rPr>
          <w:rFonts w:ascii="Times New Roman"/>
          <w:b/>
          <w:i w:val="false"/>
          <w:color w:val="000000"/>
        </w:rPr>
        <w:t xml:space="preserve"> Энергия өндіруші, энергия беруші ұйымдар мен жылу өндіруші, жылу тасымалдаушы субъектілердің күзгі-қысқы кезеңдегі жұмысқа әзірлік паспортын алуға өтініш</w:t>
      </w:r>
    </w:p>
    <w:bookmarkEnd w:id="8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(бизнес-сәйкестендіру нөмірі, заңды тұлғаны мемлекеттік тіркеу (қайта тіркеу) туралы анықтаманың нөмірі және күні)</w:t>
      </w:r>
    </w:p>
    <w:p>
      <w:pPr>
        <w:spacing w:after="0"/>
        <w:ind w:left="0"/>
        <w:jc w:val="both"/>
      </w:pPr>
      <w:r>
        <w:rPr>
          <w:rFonts w:ascii="Times New Roman"/>
          <w:b w:val="false"/>
          <w:i w:val="false"/>
          <w:color w:val="000000"/>
          <w:sz w:val="28"/>
        </w:rPr>
        <w:t>
      Заңды тұлғаның және оның энергия объектісінің орналасқан жері:</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Пошта мекенжайы: ________________________________________</w:t>
      </w:r>
    </w:p>
    <w:p>
      <w:pPr>
        <w:spacing w:after="0"/>
        <w:ind w:left="0"/>
        <w:jc w:val="both"/>
      </w:pPr>
      <w:r>
        <w:rPr>
          <w:rFonts w:ascii="Times New Roman"/>
          <w:b w:val="false"/>
          <w:i w:val="false"/>
          <w:color w:val="000000"/>
          <w:sz w:val="28"/>
        </w:rPr>
        <w:t>
      Телефон нөмірлері: ______________________________________</w:t>
      </w:r>
    </w:p>
    <w:p>
      <w:pPr>
        <w:spacing w:after="0"/>
        <w:ind w:left="0"/>
        <w:jc w:val="both"/>
      </w:pPr>
      <w:r>
        <w:rPr>
          <w:rFonts w:ascii="Times New Roman"/>
          <w:b w:val="false"/>
          <w:i w:val="false"/>
          <w:color w:val="000000"/>
          <w:sz w:val="28"/>
        </w:rPr>
        <w:t>
      Электрондық мекенжайы: ______________________________________________</w:t>
      </w:r>
    </w:p>
    <w:p>
      <w:pPr>
        <w:spacing w:after="0"/>
        <w:ind w:left="0"/>
        <w:jc w:val="both"/>
      </w:pPr>
      <w:r>
        <w:rPr>
          <w:rFonts w:ascii="Times New Roman"/>
          <w:b w:val="false"/>
          <w:i w:val="false"/>
          <w:color w:val="000000"/>
          <w:sz w:val="28"/>
        </w:rPr>
        <w:t>
      Факс: __________________________________________________</w:t>
      </w:r>
    </w:p>
    <w:p>
      <w:pPr>
        <w:spacing w:after="0"/>
        <w:ind w:left="0"/>
        <w:jc w:val="both"/>
      </w:pPr>
      <w:r>
        <w:rPr>
          <w:rFonts w:ascii="Times New Roman"/>
          <w:b w:val="false"/>
          <w:i w:val="false"/>
          <w:color w:val="000000"/>
          <w:sz w:val="28"/>
        </w:rPr>
        <w:t>
      Қоса беріліп отырған құжаттар тізбесі:</w:t>
      </w:r>
    </w:p>
    <w:p>
      <w:pPr>
        <w:spacing w:after="0"/>
        <w:ind w:left="0"/>
        <w:jc w:val="both"/>
      </w:pPr>
      <w:r>
        <w:rPr>
          <w:rFonts w:ascii="Times New Roman"/>
          <w:b w:val="false"/>
          <w:i w:val="false"/>
          <w:color w:val="000000"/>
          <w:sz w:val="28"/>
        </w:rPr>
        <w:t>
      1.___________________________</w:t>
      </w:r>
    </w:p>
    <w:p>
      <w:pPr>
        <w:spacing w:after="0"/>
        <w:ind w:left="0"/>
        <w:jc w:val="both"/>
      </w:pPr>
      <w:r>
        <w:rPr>
          <w:rFonts w:ascii="Times New Roman"/>
          <w:b w:val="false"/>
          <w:i w:val="false"/>
          <w:color w:val="000000"/>
          <w:sz w:val="28"/>
        </w:rPr>
        <w:t>
      2.___________________________</w:t>
      </w:r>
    </w:p>
    <w:p>
      <w:pPr>
        <w:spacing w:after="0"/>
        <w:ind w:left="0"/>
        <w:jc w:val="both"/>
      </w:pPr>
      <w:r>
        <w:rPr>
          <w:rFonts w:ascii="Times New Roman"/>
          <w:b w:val="false"/>
          <w:i w:val="false"/>
          <w:color w:val="000000"/>
          <w:sz w:val="28"/>
        </w:rPr>
        <w:t>
      3.___________________________</w:t>
      </w:r>
    </w:p>
    <w:p>
      <w:pPr>
        <w:spacing w:after="0"/>
        <w:ind w:left="0"/>
        <w:jc w:val="both"/>
      </w:pPr>
      <w:r>
        <w:rPr>
          <w:rFonts w:ascii="Times New Roman"/>
          <w:b w:val="false"/>
          <w:i w:val="false"/>
          <w:color w:val="000000"/>
          <w:sz w:val="28"/>
        </w:rPr>
        <w:t>
      4.___________________________</w:t>
      </w:r>
    </w:p>
    <w:p>
      <w:pPr>
        <w:spacing w:after="0"/>
        <w:ind w:left="0"/>
        <w:jc w:val="both"/>
      </w:pPr>
      <w:r>
        <w:rPr>
          <w:rFonts w:ascii="Times New Roman"/>
          <w:b w:val="false"/>
          <w:i w:val="false"/>
          <w:color w:val="000000"/>
          <w:sz w:val="28"/>
        </w:rPr>
        <w:t>
      5.___________________________</w:t>
      </w:r>
    </w:p>
    <w:p>
      <w:pPr>
        <w:spacing w:after="0"/>
        <w:ind w:left="0"/>
        <w:jc w:val="both"/>
      </w:pPr>
      <w:r>
        <w:rPr>
          <w:rFonts w:ascii="Times New Roman"/>
          <w:b w:val="false"/>
          <w:i w:val="false"/>
          <w:color w:val="000000"/>
          <w:sz w:val="28"/>
        </w:rPr>
        <w:t>
      6.___________________________</w:t>
      </w:r>
    </w:p>
    <w:p>
      <w:pPr>
        <w:spacing w:after="0"/>
        <w:ind w:left="0"/>
        <w:jc w:val="both"/>
      </w:pPr>
      <w:r>
        <w:rPr>
          <w:rFonts w:ascii="Times New Roman"/>
          <w:b w:val="false"/>
          <w:i w:val="false"/>
          <w:color w:val="000000"/>
          <w:sz w:val="28"/>
        </w:rPr>
        <w:t xml:space="preserve">
      Осы өтінішпен ұсынылған ақпараттың дұрыстығын растаймын және "Дербес деректер және оларды қорғау туралы" Қазақстан Республикасы Заңының 8-бабының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мемлекеттік қызмет көрсету үшін талап етілетін қолжетімділігі шектеулі дербес деректерге қол жеткізуге келісім беремін.</w:t>
      </w:r>
    </w:p>
    <w:p>
      <w:pPr>
        <w:spacing w:after="0"/>
        <w:ind w:left="0"/>
        <w:jc w:val="both"/>
      </w:pPr>
      <w:r>
        <w:rPr>
          <w:rFonts w:ascii="Times New Roman"/>
          <w:b w:val="false"/>
          <w:i w:val="false"/>
          <w:color w:val="000000"/>
          <w:sz w:val="28"/>
        </w:rPr>
        <w:t xml:space="preserve">
      Ұйым басшысы 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"____"____________ 20____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 мен жылу</w:t>
            </w:r>
            <w:r>
              <w:br/>
            </w:r>
            <w:r>
              <w:rPr>
                <w:rFonts w:ascii="Times New Roman"/>
                <w:b w:val="false"/>
                <w:i w:val="false"/>
                <w:color w:val="000000"/>
                <w:sz w:val="20"/>
              </w:rPr>
              <w:t>өндіруші, жылу тасымалдаушы</w:t>
            </w:r>
            <w:r>
              <w:br/>
            </w:r>
            <w:r>
              <w:rPr>
                <w:rFonts w:ascii="Times New Roman"/>
                <w:b w:val="false"/>
                <w:i w:val="false"/>
                <w:color w:val="000000"/>
                <w:sz w:val="20"/>
              </w:rPr>
              <w:t>субъектілерге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54" w:id="89"/>
    <w:p>
      <w:pPr>
        <w:spacing w:after="0"/>
        <w:ind w:left="0"/>
        <w:jc w:val="left"/>
      </w:pPr>
      <w:r>
        <w:rPr>
          <w:rFonts w:ascii="Times New Roman"/>
          <w:b/>
          <w:i w:val="false"/>
          <w:color w:val="000000"/>
        </w:rPr>
        <w:t xml:space="preserve"> Энергия өндіруші, энергия беруші ұйымдар мен жылу өндіруші, жылу тасымалдаушы субъектілердің ______ жылғы күзгі-қысқы кезеңдегі жұмысқа әзірлік актісі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(актіні жасау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Бұйрықпен тағайындалған Комиссия </w:t>
      </w:r>
    </w:p>
    <w:p>
      <w:pPr>
        <w:spacing w:after="0"/>
        <w:ind w:left="0"/>
        <w:jc w:val="both"/>
      </w:pPr>
      <w:r>
        <w:rPr>
          <w:rFonts w:ascii="Times New Roman"/>
          <w:b w:val="false"/>
          <w:i w:val="false"/>
          <w:color w:val="000000"/>
          <w:sz w:val="28"/>
        </w:rPr>
        <w:t xml:space="preserve">
      ________________________________________бастап_____________№_______.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(энергия өндіруші, энергия беруші ұйымдарға және жылу өндіруші, жылу </w:t>
      </w:r>
    </w:p>
    <w:p>
      <w:pPr>
        <w:spacing w:after="0"/>
        <w:ind w:left="0"/>
        <w:jc w:val="both"/>
      </w:pPr>
      <w:r>
        <w:rPr>
          <w:rFonts w:ascii="Times New Roman"/>
          <w:b w:val="false"/>
          <w:i w:val="false"/>
          <w:color w:val="000000"/>
          <w:sz w:val="28"/>
        </w:rPr>
        <w:t xml:space="preserve">
      тасымалдаушы субъектілерге күзгі-қысқы кезеңдегі жұмысқа әзірлік паспортын </w:t>
      </w:r>
    </w:p>
    <w:p>
      <w:pPr>
        <w:spacing w:after="0"/>
        <w:ind w:left="0"/>
        <w:jc w:val="both"/>
      </w:pPr>
      <w:r>
        <w:rPr>
          <w:rFonts w:ascii="Times New Roman"/>
          <w:b w:val="false"/>
          <w:i w:val="false"/>
          <w:color w:val="000000"/>
          <w:sz w:val="28"/>
        </w:rPr>
        <w:t>
      алу үшін шарттардың орындалуы – орындалмауы көрсетіледі)</w:t>
      </w:r>
    </w:p>
    <w:p>
      <w:pPr>
        <w:spacing w:after="0"/>
        <w:ind w:left="0"/>
        <w:jc w:val="both"/>
      </w:pPr>
      <w:r>
        <w:rPr>
          <w:rFonts w:ascii="Times New Roman"/>
          <w:b w:val="false"/>
          <w:i w:val="false"/>
          <w:color w:val="000000"/>
          <w:sz w:val="28"/>
        </w:rPr>
        <w:t xml:space="preserve">
      Қорытынды:_________________________________________________________ </w:t>
      </w:r>
    </w:p>
    <w:p>
      <w:pPr>
        <w:spacing w:after="0"/>
        <w:ind w:left="0"/>
        <w:jc w:val="both"/>
      </w:pPr>
      <w:r>
        <w:rPr>
          <w:rFonts w:ascii="Times New Roman"/>
          <w:b w:val="false"/>
          <w:i w:val="false"/>
          <w:color w:val="000000"/>
          <w:sz w:val="28"/>
        </w:rPr>
        <w:t>
      (ұйым күзгі-қысқы кезеңдегі жұмысқа дайын/дайын емес)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(ұйым басшысының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Органның қолы және мөрі)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 мен жылу</w:t>
            </w:r>
            <w:r>
              <w:br/>
            </w:r>
            <w:r>
              <w:rPr>
                <w:rFonts w:ascii="Times New Roman"/>
                <w:b w:val="false"/>
                <w:i w:val="false"/>
                <w:color w:val="000000"/>
                <w:sz w:val="20"/>
              </w:rPr>
              <w:t>өндіруші, жылу тасымалдаушы</w:t>
            </w:r>
            <w:r>
              <w:br/>
            </w:r>
            <w:r>
              <w:rPr>
                <w:rFonts w:ascii="Times New Roman"/>
                <w:b w:val="false"/>
                <w:i w:val="false"/>
                <w:color w:val="000000"/>
                <w:sz w:val="20"/>
              </w:rPr>
              <w:t>субъектілерге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3-қосымша</w:t>
            </w:r>
          </w:p>
        </w:tc>
      </w:tr>
    </w:tbl>
    <w:bookmarkStart w:name="z156" w:id="90"/>
    <w:p>
      <w:pPr>
        <w:spacing w:after="0"/>
        <w:ind w:left="0"/>
        <w:jc w:val="left"/>
      </w:pPr>
      <w:r>
        <w:rPr>
          <w:rFonts w:ascii="Times New Roman"/>
          <w:b/>
          <w:i w:val="false"/>
          <w:color w:val="000000"/>
        </w:rPr>
        <w:t xml:space="preserve"> Энергия өндіруші, энергия беруші ұйымдар мен жылу өндіруші, жылу тасымалдаушы субъектілердің күзгі-қысқы кезеңдегі жұмысқа әзірлігі паспортын алу үшін шарттардың орындалғанын растайтын құжаттар тізбесі</w:t>
      </w:r>
    </w:p>
    <w:bookmarkEnd w:id="90"/>
    <w:bookmarkStart w:name="z157" w:id="91"/>
    <w:p>
      <w:pPr>
        <w:spacing w:after="0"/>
        <w:ind w:left="0"/>
        <w:jc w:val="both"/>
      </w:pPr>
      <w:r>
        <w:rPr>
          <w:rFonts w:ascii="Times New Roman"/>
          <w:b w:val="false"/>
          <w:i w:val="false"/>
          <w:color w:val="000000"/>
          <w:sz w:val="28"/>
        </w:rPr>
        <w:t>
      1. Энергия өндіруші ұйымдар мен жылу өндіруші субъектілер үшін (жаңартылатын энергия көздерін пайдаланатын энергия өндіруші және жылу өндіруші ұйымдарды қоспағанда):</w:t>
      </w:r>
    </w:p>
    <w:bookmarkEnd w:id="91"/>
    <w:p>
      <w:pPr>
        <w:spacing w:after="0"/>
        <w:ind w:left="0"/>
        <w:jc w:val="both"/>
      </w:pPr>
      <w:r>
        <w:rPr>
          <w:rFonts w:ascii="Times New Roman"/>
          <w:b w:val="false"/>
          <w:i w:val="false"/>
          <w:color w:val="000000"/>
          <w:sz w:val="28"/>
        </w:rPr>
        <w:t xml:space="preserve">
      1) Қазақстан Республикасы Энергетика министрінің 2015 жылғы 11 ақпандағы № 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10451 болып тіркелген)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қағидаларына (бұдан әрі – Техникалық қызмет көрсетуді және жөндеуді ұйымдастыру қағидалары) сәйкес алдағы күзгі-қысқы кезеңге дайындық кезінде "Электр энергетикасы туралы" Қазақстан Республикасы Заңының 10-бабы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Жүйелік оператормен келісім бойынша күрделі және кеңейтілген-ағымдағы жөндеуден өткен негізгі жабдықтың техникалық жай-күйі параметрлері ведомостарының көшірмелері;</w:t>
      </w:r>
    </w:p>
    <w:p>
      <w:pPr>
        <w:spacing w:after="0"/>
        <w:ind w:left="0"/>
        <w:jc w:val="both"/>
      </w:pPr>
      <w:r>
        <w:rPr>
          <w:rFonts w:ascii="Times New Roman"/>
          <w:b w:val="false"/>
          <w:i w:val="false"/>
          <w:color w:val="000000"/>
          <w:sz w:val="28"/>
        </w:rPr>
        <w:t>
      2) алдағы күзгі-қысқы кезеңге негізгі, резервтік, авариялық және жағатын отынды жеткізуге арналған шарттардың көшірмелері (өз отынын пайдаланатын энергия өндіруші ұйымдарды қоспағанда);</w:t>
      </w:r>
    </w:p>
    <w:p>
      <w:pPr>
        <w:spacing w:after="0"/>
        <w:ind w:left="0"/>
        <w:jc w:val="both"/>
      </w:pPr>
      <w:r>
        <w:rPr>
          <w:rFonts w:ascii="Times New Roman"/>
          <w:b w:val="false"/>
          <w:i w:val="false"/>
          <w:color w:val="000000"/>
          <w:sz w:val="28"/>
        </w:rPr>
        <w:t>
      3) сыртқы ауаның төмен температурасы жағдайында жабдықтардың, технологиялық схемалар мен құрылыстардың зақымдануының алдын алу жөніндегі жоспарланған іс-шараларды толық көлемде орындау туралы акт;</w:t>
      </w:r>
    </w:p>
    <w:p>
      <w:pPr>
        <w:spacing w:after="0"/>
        <w:ind w:left="0"/>
        <w:jc w:val="both"/>
      </w:pPr>
      <w:r>
        <w:rPr>
          <w:rFonts w:ascii="Times New Roman"/>
          <w:b w:val="false"/>
          <w:i w:val="false"/>
          <w:color w:val="000000"/>
          <w:sz w:val="28"/>
        </w:rPr>
        <w:t>
      4) энергия өндіруші ұйымның жүктемелер (электр, жылу) графигін орындауға әзірлік актісі, яғни жұмыста және резервте негізгі жабдықтың қажетті құрамының болуы;</w:t>
      </w:r>
    </w:p>
    <w:p>
      <w:pPr>
        <w:spacing w:after="0"/>
        <w:ind w:left="0"/>
        <w:jc w:val="both"/>
      </w:pPr>
      <w:r>
        <w:rPr>
          <w:rFonts w:ascii="Times New Roman"/>
          <w:b w:val="false"/>
          <w:i w:val="false"/>
          <w:color w:val="000000"/>
          <w:sz w:val="28"/>
        </w:rPr>
        <w:t xml:space="preserve">
      5) Қазақстан Республикасы Энергетика министрінің 2016 жылғы 22 сәуірдегі № 172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14033 болып тіркелген) энергия өндіруші ұйымдардың күзгі-қысқы кезеңде пайдаланатын отын қорының нормаларына сәйкес қоймада негізгі, резервтік, авариялық және жағатын отын қалдығының болуы туралы анықтама;</w:t>
      </w:r>
    </w:p>
    <w:p>
      <w:pPr>
        <w:spacing w:after="0"/>
        <w:ind w:left="0"/>
        <w:jc w:val="both"/>
      </w:pPr>
      <w:r>
        <w:rPr>
          <w:rFonts w:ascii="Times New Roman"/>
          <w:b w:val="false"/>
          <w:i w:val="false"/>
          <w:color w:val="000000"/>
          <w:sz w:val="28"/>
        </w:rPr>
        <w:t>
      6) өрт сөндіру және өрт дабылы жүйелерінің күзгі-қысқы кезеңдегі жұмысқа әзірлігі актісі;</w:t>
      </w:r>
    </w:p>
    <w:p>
      <w:pPr>
        <w:spacing w:after="0"/>
        <w:ind w:left="0"/>
        <w:jc w:val="both"/>
      </w:pPr>
      <w:r>
        <w:rPr>
          <w:rFonts w:ascii="Times New Roman"/>
          <w:b w:val="false"/>
          <w:i w:val="false"/>
          <w:color w:val="000000"/>
          <w:sz w:val="28"/>
        </w:rPr>
        <w:t>
      7) релелік қорғау және автоматика құрылғыларының, ғимараттар мен құрылыстардың, диспетчерлік және технологиялық басқару құралдарының күзгі-қысқы кезеңдегі жұмысқа әзірлігі актісі;</w:t>
      </w:r>
    </w:p>
    <w:p>
      <w:pPr>
        <w:spacing w:after="0"/>
        <w:ind w:left="0"/>
        <w:jc w:val="both"/>
      </w:pPr>
      <w:r>
        <w:rPr>
          <w:rFonts w:ascii="Times New Roman"/>
          <w:b w:val="false"/>
          <w:i w:val="false"/>
          <w:color w:val="000000"/>
          <w:sz w:val="28"/>
        </w:rPr>
        <w:t>
      8) күл үйіндісінің қалдық сыйымдылығын күзгі комиссиялық қарап-тексеруді жүргізу туралы акт (бар болса).</w:t>
      </w:r>
    </w:p>
    <w:bookmarkStart w:name="z158" w:id="92"/>
    <w:p>
      <w:pPr>
        <w:spacing w:after="0"/>
        <w:ind w:left="0"/>
        <w:jc w:val="both"/>
      </w:pPr>
      <w:r>
        <w:rPr>
          <w:rFonts w:ascii="Times New Roman"/>
          <w:b w:val="false"/>
          <w:i w:val="false"/>
          <w:color w:val="000000"/>
          <w:sz w:val="28"/>
        </w:rPr>
        <w:t>
      2. Жаңартылатын энергия көздерін пайдаланатын энергия өндіруші ұйымдар мен жылу өндіруші субъектілер үшін:</w:t>
      </w:r>
    </w:p>
    <w:bookmarkEnd w:id="92"/>
    <w:p>
      <w:pPr>
        <w:spacing w:after="0"/>
        <w:ind w:left="0"/>
        <w:jc w:val="both"/>
      </w:pPr>
      <w:r>
        <w:rPr>
          <w:rFonts w:ascii="Times New Roman"/>
          <w:b w:val="false"/>
          <w:i w:val="false"/>
          <w:color w:val="000000"/>
          <w:sz w:val="28"/>
        </w:rPr>
        <w:t xml:space="preserve">
      1) Техникалық қызмет көрсетуді және жөндеуді ұйымдастыру қағидаларына сәйкес алдағы күзгі-қысқы кезеңге дайындық кезінде "Электр энергетикасы туралы" Қазақстан Республикасы Заңының 10-бабы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Жүйелік оператормен келісім бойынша күрделі және кеңейтілген-ағымдағы жөндеуден өткен негізгі жабдықтың техникалық жай-күйі параметрлері ведомостарының көшірмелері;</w:t>
      </w:r>
    </w:p>
    <w:p>
      <w:pPr>
        <w:spacing w:after="0"/>
        <w:ind w:left="0"/>
        <w:jc w:val="both"/>
      </w:pPr>
      <w:r>
        <w:rPr>
          <w:rFonts w:ascii="Times New Roman"/>
          <w:b w:val="false"/>
          <w:i w:val="false"/>
          <w:color w:val="000000"/>
          <w:sz w:val="28"/>
        </w:rPr>
        <w:t>
      2) сыртқы ауаның төмен температурасы жағдайында жабдықтардың, технологиялық схемалар мен құрылыстардың зақымдануының алдын алу жөніндегі жоспарланған іс-шараларды толық көлемде орындау туралы акт;</w:t>
      </w:r>
    </w:p>
    <w:p>
      <w:pPr>
        <w:spacing w:after="0"/>
        <w:ind w:left="0"/>
        <w:jc w:val="both"/>
      </w:pPr>
      <w:r>
        <w:rPr>
          <w:rFonts w:ascii="Times New Roman"/>
          <w:b w:val="false"/>
          <w:i w:val="false"/>
          <w:color w:val="000000"/>
          <w:sz w:val="28"/>
        </w:rPr>
        <w:t>
      3) өрт сөндіру және өрт дабылы жүйелерінің күзгі-қысқы кезеңдегі жұмысқа әзірлігі актісі;</w:t>
      </w:r>
    </w:p>
    <w:p>
      <w:pPr>
        <w:spacing w:after="0"/>
        <w:ind w:left="0"/>
        <w:jc w:val="both"/>
      </w:pPr>
      <w:r>
        <w:rPr>
          <w:rFonts w:ascii="Times New Roman"/>
          <w:b w:val="false"/>
          <w:i w:val="false"/>
          <w:color w:val="000000"/>
          <w:sz w:val="28"/>
        </w:rPr>
        <w:t>
      4) релелік қорғау және автоматика құрылғыларының, ғимараттар мен құрылыстардың, диспетчерлік және технологиялық басқару құралдарының күзгі-қысқы кезеңдегі жұмысқа әзірлігі актісі;</w:t>
      </w:r>
    </w:p>
    <w:p>
      <w:pPr>
        <w:spacing w:after="0"/>
        <w:ind w:left="0"/>
        <w:jc w:val="both"/>
      </w:pPr>
      <w:r>
        <w:rPr>
          <w:rFonts w:ascii="Times New Roman"/>
          <w:b w:val="false"/>
          <w:i w:val="false"/>
          <w:color w:val="000000"/>
          <w:sz w:val="28"/>
        </w:rPr>
        <w:t>
      5) гидроқұрылыстарды күзгі комиссиялық қарап-тексеруді жүргізу туралы акт (бар болса).</w:t>
      </w:r>
    </w:p>
    <w:bookmarkStart w:name="z159" w:id="93"/>
    <w:p>
      <w:pPr>
        <w:spacing w:after="0"/>
        <w:ind w:left="0"/>
        <w:jc w:val="both"/>
      </w:pPr>
      <w:r>
        <w:rPr>
          <w:rFonts w:ascii="Times New Roman"/>
          <w:b w:val="false"/>
          <w:i w:val="false"/>
          <w:color w:val="000000"/>
          <w:sz w:val="28"/>
        </w:rPr>
        <w:t>
      3. Энергия беруші ұйымдар үшін:</w:t>
      </w:r>
    </w:p>
    <w:bookmarkEnd w:id="93"/>
    <w:p>
      <w:pPr>
        <w:spacing w:after="0"/>
        <w:ind w:left="0"/>
        <w:jc w:val="both"/>
      </w:pPr>
      <w:r>
        <w:rPr>
          <w:rFonts w:ascii="Times New Roman"/>
          <w:b w:val="false"/>
          <w:i w:val="false"/>
          <w:color w:val="000000"/>
          <w:sz w:val="28"/>
        </w:rPr>
        <w:t>
      1) Техникалық қызмет көрсетуді және жөндеуді ұйымдастыру қағидаларына сәйкес алдағы күзгі-қысқы кезеңге дайындық кезінде күрделі жөндеуден өткен электр беру желілері мен кіші станцияның негізгі жабдығының техникалық жай-күйі параметрлері ведомостарының көшірмелері;</w:t>
      </w:r>
    </w:p>
    <w:p>
      <w:pPr>
        <w:spacing w:after="0"/>
        <w:ind w:left="0"/>
        <w:jc w:val="both"/>
      </w:pPr>
      <w:r>
        <w:rPr>
          <w:rFonts w:ascii="Times New Roman"/>
          <w:b w:val="false"/>
          <w:i w:val="false"/>
          <w:color w:val="000000"/>
          <w:sz w:val="28"/>
        </w:rPr>
        <w:t>
      2) электр жүктемелерінің кестесін көтеруге әзірлік туралы акт, яғни жұмыста және резервте жүктемелер кестесін көтеруге және электр энергиясы мен трансформаторлардың электр беру желілері мен трансформаторларының өткізу қабілеті шегінде электр энергиясы мен қуатын беруге арналған жабдықтың қажетті құрамының болуы, күзгі-қысқы кезеңге 10-110 кВ-тан режимдік (қалыпты) схемалар, жазғы бақылау күндеріне режимдік схема кезінде ағымдағы жылдың және өткен жылдың қысқы бақылау күндеріне жүктемелерді өлшеу;</w:t>
      </w:r>
    </w:p>
    <w:p>
      <w:pPr>
        <w:spacing w:after="0"/>
        <w:ind w:left="0"/>
        <w:jc w:val="both"/>
      </w:pPr>
      <w:r>
        <w:rPr>
          <w:rFonts w:ascii="Times New Roman"/>
          <w:b w:val="false"/>
          <w:i w:val="false"/>
          <w:color w:val="000000"/>
          <w:sz w:val="28"/>
        </w:rPr>
        <w:t xml:space="preserve">
      3)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10851 болып тіркелген) бекітілген Электр қондырғыларын орнату қағидаларының және Қазақстан Республикасы Энергетика министрінің 2017 жылғы 6 қаңтардағы № 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15045 болып тіркелген) бекітілген Электр энергетикасы саласындағы нормативтік техникалық құжаттардың талаптарына сәйкес келетін көлемде және мерзімдерде электр желілерінің жабдықтарына сынақтар жүргізу туралы акт;</w:t>
      </w:r>
    </w:p>
    <w:p>
      <w:pPr>
        <w:spacing w:after="0"/>
        <w:ind w:left="0"/>
        <w:jc w:val="both"/>
      </w:pPr>
      <w:r>
        <w:rPr>
          <w:rFonts w:ascii="Times New Roman"/>
          <w:b w:val="false"/>
          <w:i w:val="false"/>
          <w:color w:val="000000"/>
          <w:sz w:val="28"/>
        </w:rPr>
        <w:t>
      4)релелік қорғау және автоматика, аварияға қарсы автоматика құрылғыларына техникалық қызмет көрсетуді толық көлемде орындау, ғимараттар мен құрылыстардың, байланыс құралдарының, диспетчерлік және технологиялық басқару құралдарының, электр энергиясын коммерциялық есепке алудың автоматтандырылған жүйесінің дайындығы туралы актілер (актілердің көшірмелері);</w:t>
      </w:r>
    </w:p>
    <w:p>
      <w:pPr>
        <w:spacing w:after="0"/>
        <w:ind w:left="0"/>
        <w:jc w:val="both"/>
      </w:pPr>
      <w:r>
        <w:rPr>
          <w:rFonts w:ascii="Times New Roman"/>
          <w:b w:val="false"/>
          <w:i w:val="false"/>
          <w:color w:val="000000"/>
          <w:sz w:val="28"/>
        </w:rPr>
        <w:t>
      5) энергия көздері қуатының тапшылығы, сондай-ақ электр желілеріндегі авариялық жағдай туындаған кезде тұтынушыларды шектеу (веерлі ажыратулар) кестелерінің көшірмелері;</w:t>
      </w:r>
    </w:p>
    <w:p>
      <w:pPr>
        <w:spacing w:after="0"/>
        <w:ind w:left="0"/>
        <w:jc w:val="both"/>
      </w:pPr>
      <w:r>
        <w:rPr>
          <w:rFonts w:ascii="Times New Roman"/>
          <w:b w:val="false"/>
          <w:i w:val="false"/>
          <w:color w:val="000000"/>
          <w:sz w:val="28"/>
        </w:rPr>
        <w:t>
      6) кестелер мен кезеңділікке сәйкес пайдалануға берілген және техникалық жай-күйді бағалау жылын көрсете отырып, жұмыс комиссиялардан техникалық куәландырудан өткен жабдықтардың, электр қондырғыларының, әуе желілерінің, кабель желілерінің, релелік қорғау және автоматика құрылғыларының, энергия кәсіпорындарының ғимараттары мен құрылыстарының тізбесі;</w:t>
      </w:r>
    </w:p>
    <w:p>
      <w:pPr>
        <w:spacing w:after="0"/>
        <w:ind w:left="0"/>
        <w:jc w:val="both"/>
      </w:pPr>
      <w:r>
        <w:rPr>
          <w:rFonts w:ascii="Times New Roman"/>
          <w:b w:val="false"/>
          <w:i w:val="false"/>
          <w:color w:val="000000"/>
          <w:sz w:val="28"/>
        </w:rPr>
        <w:t>
      7)өткізілген аварияға қарсы, өртке қарсы жаттығулар туралы актілер (өткізілген жаттығулардың тақырыбы және персоналдың іс-қимылын бағалау);</w:t>
      </w:r>
    </w:p>
    <w:p>
      <w:pPr>
        <w:spacing w:after="0"/>
        <w:ind w:left="0"/>
        <w:jc w:val="both"/>
      </w:pPr>
      <w:r>
        <w:rPr>
          <w:rFonts w:ascii="Times New Roman"/>
          <w:b w:val="false"/>
          <w:i w:val="false"/>
          <w:color w:val="000000"/>
          <w:sz w:val="28"/>
        </w:rPr>
        <w:t>
      8) жедел-көшпелі және желілік бригадаларды көлік құралдарымен және байланыс құралдарымен қамтамасыз ету туралы акт.</w:t>
      </w:r>
    </w:p>
    <w:bookmarkStart w:name="z160" w:id="94"/>
    <w:p>
      <w:pPr>
        <w:spacing w:after="0"/>
        <w:ind w:left="0"/>
        <w:jc w:val="both"/>
      </w:pPr>
      <w:r>
        <w:rPr>
          <w:rFonts w:ascii="Times New Roman"/>
          <w:b w:val="false"/>
          <w:i w:val="false"/>
          <w:color w:val="000000"/>
          <w:sz w:val="28"/>
        </w:rPr>
        <w:t xml:space="preserve">
      4. Жылу энергиясын тасымалдауды және бөлуді жүзеге асыратын энергия беруші ұйымдар мен жылу тасымалдаушы субъектілер үшін (жылу желілері): </w:t>
      </w:r>
    </w:p>
    <w:bookmarkEnd w:id="94"/>
    <w:p>
      <w:pPr>
        <w:spacing w:after="0"/>
        <w:ind w:left="0"/>
        <w:jc w:val="both"/>
      </w:pPr>
      <w:r>
        <w:rPr>
          <w:rFonts w:ascii="Times New Roman"/>
          <w:b w:val="false"/>
          <w:i w:val="false"/>
          <w:color w:val="000000"/>
          <w:sz w:val="28"/>
        </w:rPr>
        <w:t>
      1) электр энергетикасы саласындағы нормативтік құқықтық және техникалық актілердің талаптарына сәйкес келетін қажетті көлемде және сапада негізгі және қосалқы жабдықтарды жоспарлы жөндеуді орындау актілері;</w:t>
      </w:r>
    </w:p>
    <w:p>
      <w:pPr>
        <w:spacing w:after="0"/>
        <w:ind w:left="0"/>
        <w:jc w:val="both"/>
      </w:pPr>
      <w:r>
        <w:rPr>
          <w:rFonts w:ascii="Times New Roman"/>
          <w:b w:val="false"/>
          <w:i w:val="false"/>
          <w:color w:val="000000"/>
          <w:sz w:val="28"/>
        </w:rPr>
        <w:t>
      2) сыртқы ауаның төмен температурасы жағдайында жабдықтардың, технологиялық схемалар мен құрылыстардың зақымдануының алдын алу жөніндегі жоспарланған іс-шараларды толық көлемде орындау туралы акт;</w:t>
      </w:r>
    </w:p>
    <w:p>
      <w:pPr>
        <w:spacing w:after="0"/>
        <w:ind w:left="0"/>
        <w:jc w:val="both"/>
      </w:pPr>
      <w:r>
        <w:rPr>
          <w:rFonts w:ascii="Times New Roman"/>
          <w:b w:val="false"/>
          <w:i w:val="false"/>
          <w:color w:val="000000"/>
          <w:sz w:val="28"/>
        </w:rPr>
        <w:t>
      3) өрт сөндіру және өрт дабылы жүйелерінің күзгі-қысқы кезеңдегі жұмысқа әзірлігі актісі;</w:t>
      </w:r>
    </w:p>
    <w:p>
      <w:pPr>
        <w:spacing w:after="0"/>
        <w:ind w:left="0"/>
        <w:jc w:val="both"/>
      </w:pPr>
      <w:r>
        <w:rPr>
          <w:rFonts w:ascii="Times New Roman"/>
          <w:b w:val="false"/>
          <w:i w:val="false"/>
          <w:color w:val="000000"/>
          <w:sz w:val="28"/>
        </w:rPr>
        <w:t>
      4) ғимараттар мен құрылыстардың, диспетчерлік және технологиялық басқару құралдарының күзгі-қысқы кезеңдегі жұмысқа әзірлігі туралы акт;</w:t>
      </w:r>
    </w:p>
    <w:p>
      <w:pPr>
        <w:spacing w:after="0"/>
        <w:ind w:left="0"/>
        <w:jc w:val="both"/>
      </w:pPr>
      <w:r>
        <w:rPr>
          <w:rFonts w:ascii="Times New Roman"/>
          <w:b w:val="false"/>
          <w:i w:val="false"/>
          <w:color w:val="000000"/>
          <w:sz w:val="28"/>
        </w:rPr>
        <w:t>
      5) жылу беруші ұйымдардың жылу желілері мен жылу көздерінің осы жердегі жылыту үшін сыртқы ауаның есептік температурасына жылу желілері жұмысының температуралық кестелерін орындауға дайындығын қамтамасыз ету жөніндегі акті.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 мен жылу</w:t>
            </w:r>
            <w:r>
              <w:br/>
            </w:r>
            <w:r>
              <w:rPr>
                <w:rFonts w:ascii="Times New Roman"/>
                <w:b w:val="false"/>
                <w:i w:val="false"/>
                <w:color w:val="000000"/>
                <w:sz w:val="20"/>
              </w:rPr>
              <w:t>өндіруші, жылу тасымалдаушы</w:t>
            </w:r>
            <w:r>
              <w:br/>
            </w:r>
            <w:r>
              <w:rPr>
                <w:rFonts w:ascii="Times New Roman"/>
                <w:b w:val="false"/>
                <w:i w:val="false"/>
                <w:color w:val="000000"/>
                <w:sz w:val="20"/>
              </w:rPr>
              <w:t>субъектілердің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10-қосымша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мемлекеттік тілде)] УО-ның деректемелері мемлекеттік тілде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621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(орыс тілінде)]</w:t>
            </w:r>
          </w:p>
          <w:p>
            <w:pPr>
              <w:spacing w:after="20"/>
              <w:ind w:left="20"/>
              <w:jc w:val="both"/>
            </w:pPr>
            <w:r>
              <w:rPr>
                <w:rFonts w:ascii="Times New Roman"/>
                <w:b w:val="false"/>
                <w:i w:val="false"/>
                <w:color w:val="000000"/>
                <w:sz w:val="20"/>
              </w:rPr>
              <w:t>
УО-ның деректемелері орыс тілінде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одан әрі қараудан / Мемлекеттік қызмет көрсетуден уәжді бас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w:t>
            </w:r>
          </w:p>
          <w:p>
            <w:pPr>
              <w:spacing w:after="20"/>
              <w:ind w:left="20"/>
              <w:jc w:val="both"/>
            </w:pPr>
            <w:r>
              <w:rPr>
                <w:rFonts w:ascii="Times New Roman"/>
                <w:b w:val="false"/>
                <w:i w:val="false"/>
                <w:color w:val="000000"/>
                <w:sz w:val="20"/>
              </w:rPr>
              <w:t>
Берілген күні: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[УО атауы], Сіздің [өтінім күні] жылғы № [Өтінім нөмірі] өтінішіңізді қарап, мынаны хабарлайды _______________________________________________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_________________________________________________________________. </w:t>
            </w:r>
          </w:p>
          <w:p>
            <w:pPr>
              <w:spacing w:after="20"/>
              <w:ind w:left="20"/>
              <w:jc w:val="both"/>
            </w:pPr>
            <w:r>
              <w:rPr>
                <w:rFonts w:ascii="Times New Roman"/>
                <w:b w:val="false"/>
                <w:i w:val="false"/>
                <w:color w:val="000000"/>
                <w:sz w:val="20"/>
              </w:rPr>
              <w:t>
[Бас тарту себебі].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 мен жылу</w:t>
            </w:r>
            <w:r>
              <w:br/>
            </w:r>
            <w:r>
              <w:rPr>
                <w:rFonts w:ascii="Times New Roman"/>
                <w:b w:val="false"/>
                <w:i w:val="false"/>
                <w:color w:val="000000"/>
                <w:sz w:val="20"/>
              </w:rPr>
              <w:t>өндіруші, жылу тасымалдаушы</w:t>
            </w:r>
            <w:r>
              <w:br/>
            </w:r>
            <w:r>
              <w:rPr>
                <w:rFonts w:ascii="Times New Roman"/>
                <w:b w:val="false"/>
                <w:i w:val="false"/>
                <w:color w:val="000000"/>
                <w:sz w:val="20"/>
              </w:rPr>
              <w:t>субъектілердің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мемлекеттік тілде)] УО-ның деректемелері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621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(орыс тілінде)]</w:t>
            </w:r>
          </w:p>
          <w:p>
            <w:pPr>
              <w:spacing w:after="20"/>
              <w:ind w:left="20"/>
              <w:jc w:val="both"/>
            </w:pPr>
            <w:r>
              <w:rPr>
                <w:rFonts w:ascii="Times New Roman"/>
                <w:b w:val="false"/>
                <w:i w:val="false"/>
                <w:color w:val="000000"/>
                <w:sz w:val="20"/>
              </w:rPr>
              <w:t>
УО-ның деректемелері орыс тілінде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туралы уәжді жауап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[УО атауы] Сіздің [өтінім күні] жылғы № [Өтінім нөмірі] қарап, мынаны хабарлайды:_____________________________________________________</w:t>
                  </w:r>
                </w:p>
                <w:p>
                  <w:pPr>
                    <w:spacing w:after="20"/>
                    <w:ind w:left="20"/>
                    <w:jc w:val="both"/>
                  </w:pPr>
                  <w:r>
                    <w:rPr>
                      <w:rFonts w:ascii="Times New Roman"/>
                      <w:b w:val="false"/>
                      <w:i w:val="false"/>
                      <w:color w:val="000000"/>
                      <w:sz w:val="20"/>
                    </w:rPr>
                    <w:t>
_________________________________________________[бас тарту себебі].</w:t>
                  </w: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20 ақпандағы</w:t>
            </w:r>
            <w:r>
              <w:br/>
            </w:r>
            <w:r>
              <w:rPr>
                <w:rFonts w:ascii="Times New Roman"/>
                <w:b w:val="false"/>
                <w:i w:val="false"/>
                <w:color w:val="000000"/>
                <w:sz w:val="20"/>
              </w:rPr>
              <w:t>№ 121 бұйрығымен</w:t>
            </w:r>
            <w:r>
              <w:br/>
            </w:r>
            <w:r>
              <w:rPr>
                <w:rFonts w:ascii="Times New Roman"/>
                <w:b w:val="false"/>
                <w:i w:val="false"/>
                <w:color w:val="000000"/>
                <w:sz w:val="20"/>
              </w:rPr>
              <w:t>бекітілген</w:t>
            </w:r>
          </w:p>
        </w:tc>
      </w:tr>
    </w:tbl>
    <w:bookmarkStart w:name="z167" w:id="95"/>
    <w:p>
      <w:pPr>
        <w:spacing w:after="0"/>
        <w:ind w:left="0"/>
        <w:jc w:val="left"/>
      </w:pPr>
      <w:r>
        <w:rPr>
          <w:rFonts w:ascii="Times New Roman"/>
          <w:b/>
          <w:i w:val="false"/>
          <w:color w:val="000000"/>
        </w:rPr>
        <w:t xml:space="preserve"> Электр энергетикасы және жылу энергетикасы салаларындағы тергеп-тексеру жүргізу, электр энергетикасы саласындағы, орталықтандырылған және жергілікті жылумен жабдықтау жүйелеріндегі технологиялық бұзушылықтарды есепке алу қағидалары</w:t>
      </w:r>
    </w:p>
    <w:bookmarkEnd w:id="95"/>
    <w:bookmarkStart w:name="z168" w:id="96"/>
    <w:p>
      <w:pPr>
        <w:spacing w:after="0"/>
        <w:ind w:left="0"/>
        <w:jc w:val="left"/>
      </w:pPr>
      <w:r>
        <w:rPr>
          <w:rFonts w:ascii="Times New Roman"/>
          <w:b/>
          <w:i w:val="false"/>
          <w:color w:val="000000"/>
        </w:rPr>
        <w:t xml:space="preserve"> 1-тарау. Жалпы ережелер</w:t>
      </w:r>
    </w:p>
    <w:bookmarkEnd w:id="96"/>
    <w:bookmarkStart w:name="z169" w:id="97"/>
    <w:p>
      <w:pPr>
        <w:spacing w:after="0"/>
        <w:ind w:left="0"/>
        <w:jc w:val="both"/>
      </w:pPr>
      <w:r>
        <w:rPr>
          <w:rFonts w:ascii="Times New Roman"/>
          <w:b w:val="false"/>
          <w:i w:val="false"/>
          <w:color w:val="000000"/>
          <w:sz w:val="28"/>
        </w:rPr>
        <w:t xml:space="preserve">
      1. Осы Электр энергетикасы және жылу энергетикасы салаларындағы тергеп-тексеру жүргізу, электр энергетикасы саласындағы, орталықтандырылған және жергілікті жылумен жабдықтау жүйелеріндегі технологиялық бұзушылықтарды есепке алу қағидалары (бұдан әрі – Қағидалар) "Электр энергетикасы туралы" Қазақстан Республикасы Заңының 6-5-бабының </w:t>
      </w:r>
      <w:r>
        <w:rPr>
          <w:rFonts w:ascii="Times New Roman"/>
          <w:b w:val="false"/>
          <w:i w:val="false"/>
          <w:color w:val="000000"/>
          <w:sz w:val="28"/>
        </w:rPr>
        <w:t>5-тармағына</w:t>
      </w:r>
      <w:r>
        <w:rPr>
          <w:rFonts w:ascii="Times New Roman"/>
          <w:b w:val="false"/>
          <w:i w:val="false"/>
          <w:color w:val="000000"/>
          <w:sz w:val="28"/>
        </w:rPr>
        <w:t xml:space="preserve">, "Жылу энергетикасы туралы" Қазақстан Республикасы Заңының 15-бабының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Үкіметінің 2014 жылғы 19 қыркүйектегі № 994 қаулысымен бекітілген Қазақстан Республикасының Энергетика министрлігі ереженің 15-тармағының </w:t>
      </w:r>
      <w:r>
        <w:rPr>
          <w:rFonts w:ascii="Times New Roman"/>
          <w:b w:val="false"/>
          <w:i w:val="false"/>
          <w:color w:val="000000"/>
          <w:sz w:val="28"/>
        </w:rPr>
        <w:t>287) тармақшасына</w:t>
      </w:r>
      <w:r>
        <w:rPr>
          <w:rFonts w:ascii="Times New Roman"/>
          <w:b w:val="false"/>
          <w:i w:val="false"/>
          <w:color w:val="000000"/>
          <w:sz w:val="28"/>
        </w:rPr>
        <w:t xml:space="preserve"> сәйкес әзірленді және электр энергетикасы және жылу энергетикасы салаларындағы, біртұтас электр энергетикасы жүйесінің, электр станцияларының, жылу энергиясы көздерінің, электр және жылу желілерінің жұмысындағы технологиялық бұзушылықтарға тергеп-тексеру жүргізу және оларды есепке алу тәртібін айқындайды.</w:t>
      </w:r>
    </w:p>
    <w:bookmarkEnd w:id="97"/>
    <w:bookmarkStart w:name="z170" w:id="9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8"/>
    <w:p>
      <w:pPr>
        <w:spacing w:after="0"/>
        <w:ind w:left="0"/>
        <w:jc w:val="both"/>
      </w:pPr>
      <w:r>
        <w:rPr>
          <w:rFonts w:ascii="Times New Roman"/>
          <w:b w:val="false"/>
          <w:i w:val="false"/>
          <w:color w:val="000000"/>
          <w:sz w:val="28"/>
        </w:rPr>
        <w:t>
      1) бос тұру – энергия қондырғысының жұмыссыз жай-күйі;</w:t>
      </w:r>
    </w:p>
    <w:p>
      <w:pPr>
        <w:spacing w:after="0"/>
        <w:ind w:left="0"/>
        <w:jc w:val="both"/>
      </w:pPr>
      <w:r>
        <w:rPr>
          <w:rFonts w:ascii="Times New Roman"/>
          <w:b w:val="false"/>
          <w:i w:val="false"/>
          <w:color w:val="000000"/>
          <w:sz w:val="28"/>
        </w:rPr>
        <w:t>
      2) диспетчерлік технологиялық басқару – диспетчер жүзеге асыратын және диспетчерлік және технологиялық басқарудың автоматтандырылған жүйелері арқылы электр желілерінің жұмыс істеу режимдерін бақылау және басқару міндеттерін шешу үшін, сондай-ақ жеке және заңды тұлғалардың істен шығулар мен зақымдануларға ден қою және оларды жою шараларын қабылдауды қажет ететін технологиялық бұзушылықтардың туындау алғышарттары немесе туындауы туралы хабарламаларын қабылдауға және өндеуге арналған процесс;</w:t>
      </w:r>
    </w:p>
    <w:p>
      <w:pPr>
        <w:spacing w:after="0"/>
        <w:ind w:left="0"/>
        <w:jc w:val="both"/>
      </w:pPr>
      <w:r>
        <w:rPr>
          <w:rFonts w:ascii="Times New Roman"/>
          <w:b w:val="false"/>
          <w:i w:val="false"/>
          <w:color w:val="000000"/>
          <w:sz w:val="28"/>
        </w:rPr>
        <w:t>
      3) дүлей құбылыстар – табиғи ықпалдардың әсерінен, оның ішінде апаттың және зілзаланың салдарынан қоршаған орта жай-күйінің бұзылуының, өзгеруінің болуын немесе болу мүмкіндігін сипаттайтын, адам мен қоғамның өмірлік маңызды мүдделеріне қауіп төндіретін жағдай;</w:t>
      </w:r>
    </w:p>
    <w:p>
      <w:pPr>
        <w:spacing w:after="0"/>
        <w:ind w:left="0"/>
        <w:jc w:val="both"/>
      </w:pPr>
      <w:r>
        <w:rPr>
          <w:rFonts w:ascii="Times New Roman"/>
          <w:b w:val="false"/>
          <w:i w:val="false"/>
          <w:color w:val="000000"/>
          <w:sz w:val="28"/>
        </w:rPr>
        <w:t xml:space="preserve">
      4) еңбек қызметіне байланысты жазатайым оқиға – өзінің еңбек (қызметтік) міндеттерін немесе жұмыс берушінің тапсырмаларын орындауы кезінде жұмыскердің өндірістік жарақаттануы, денсаулығының кенеттен нашарлауы немесе улануы нәтижесінде оның еңбекке қабілеттілігінен уақытша немесе тұрақты айырылуына не қайтыс болуына әкеп соқтырған зиянды және (немесе) қауіпті өндірістік фактордың жұмыскерге әсер етуі; </w:t>
      </w:r>
    </w:p>
    <w:p>
      <w:pPr>
        <w:spacing w:after="0"/>
        <w:ind w:left="0"/>
        <w:jc w:val="both"/>
      </w:pPr>
      <w:r>
        <w:rPr>
          <w:rFonts w:ascii="Times New Roman"/>
          <w:b w:val="false"/>
          <w:i w:val="false"/>
          <w:color w:val="000000"/>
          <w:sz w:val="28"/>
        </w:rPr>
        <w:t>
      5) жедел емес персонал – жедел және жедел-жөндеу персоналынан басқа персонал;</w:t>
      </w:r>
    </w:p>
    <w:p>
      <w:pPr>
        <w:spacing w:after="0"/>
        <w:ind w:left="0"/>
        <w:jc w:val="both"/>
      </w:pPr>
      <w:r>
        <w:rPr>
          <w:rFonts w:ascii="Times New Roman"/>
          <w:b w:val="false"/>
          <w:i w:val="false"/>
          <w:color w:val="000000"/>
          <w:sz w:val="28"/>
        </w:rPr>
        <w:t>
      6)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7)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Қазақстан Республикасының Біртұтас электр энергетикалық жүйесінде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ұлттық электр желісіне техникалық қызмет көрсету мен оны пайдалану әзірлігінде ұстап тұруды жүзеге асыратын және оның дамуын қамтамасыз ететін ұлттық компания;</w:t>
      </w:r>
    </w:p>
    <w:p>
      <w:pPr>
        <w:spacing w:after="0"/>
        <w:ind w:left="0"/>
        <w:jc w:val="both"/>
      </w:pPr>
      <w:r>
        <w:rPr>
          <w:rFonts w:ascii="Times New Roman"/>
          <w:b w:val="false"/>
          <w:i w:val="false"/>
          <w:color w:val="000000"/>
          <w:sz w:val="28"/>
        </w:rPr>
        <w:t>
      8) жүктемені толық түсіру – электр станциясының электр немесе жылу жүктемесін түсіруі;</w:t>
      </w:r>
    </w:p>
    <w:p>
      <w:pPr>
        <w:spacing w:after="0"/>
        <w:ind w:left="0"/>
        <w:jc w:val="both"/>
      </w:pPr>
      <w:r>
        <w:rPr>
          <w:rFonts w:ascii="Times New Roman"/>
          <w:b w:val="false"/>
          <w:i w:val="false"/>
          <w:color w:val="000000"/>
          <w:sz w:val="28"/>
        </w:rPr>
        <w:t>
      9) жылу энергетикасы объектілері – жылу энергиясының көздері, жылу желілері және жылу тұтынатын құрылғылар;</w:t>
      </w:r>
    </w:p>
    <w:p>
      <w:pPr>
        <w:spacing w:after="0"/>
        <w:ind w:left="0"/>
        <w:jc w:val="both"/>
      </w:pPr>
      <w:r>
        <w:rPr>
          <w:rFonts w:ascii="Times New Roman"/>
          <w:b w:val="false"/>
          <w:i w:val="false"/>
          <w:color w:val="000000"/>
          <w:sz w:val="28"/>
        </w:rPr>
        <w:t>
      10) жылу энергиясының көзі – жылу энергиясын өндіруге арналған жылу электр орталығы, қазандықтар және басқа да құрылғылар және (немесе) қондырғылар;</w:t>
      </w:r>
    </w:p>
    <w:p>
      <w:pPr>
        <w:spacing w:after="0"/>
        <w:ind w:left="0"/>
        <w:jc w:val="both"/>
      </w:pPr>
      <w:r>
        <w:rPr>
          <w:rFonts w:ascii="Times New Roman"/>
          <w:b w:val="false"/>
          <w:i w:val="false"/>
          <w:color w:val="000000"/>
          <w:sz w:val="28"/>
        </w:rPr>
        <w:t>
      11) Қазақстан Республикасының біртұтас электр энергетикалық жүйесі (бұдан әрі - БЭЭЖ) - Қазақстан Республикасының тұтынушыларын сенімді және сапалы энергиямен жабдықтауды қамтамасыз ететін электр станцияларының, электр беру желілері мен шағын станциялардың жиынтығы;</w:t>
      </w:r>
    </w:p>
    <w:p>
      <w:pPr>
        <w:spacing w:after="0"/>
        <w:ind w:left="0"/>
        <w:jc w:val="both"/>
      </w:pPr>
      <w:r>
        <w:rPr>
          <w:rFonts w:ascii="Times New Roman"/>
          <w:b w:val="false"/>
          <w:i w:val="false"/>
          <w:color w:val="000000"/>
          <w:sz w:val="28"/>
        </w:rPr>
        <w:t>
      12) қате әрекеттер – технологиялық бұзушылыққа әкеп соққан немесе оның пайда болуының алдын алмаған персоналдың әрекеті немесе әрекетсіздігі;</w:t>
      </w:r>
    </w:p>
    <w:p>
      <w:pPr>
        <w:spacing w:after="0"/>
        <w:ind w:left="0"/>
        <w:jc w:val="both"/>
      </w:pPr>
      <w:r>
        <w:rPr>
          <w:rFonts w:ascii="Times New Roman"/>
          <w:b w:val="false"/>
          <w:i w:val="false"/>
          <w:color w:val="000000"/>
          <w:sz w:val="28"/>
        </w:rPr>
        <w:t>
      13) технологиялық бұзушылық – электр және (немесе) жылу энергиясын өндіру, беру, тұтыну процесінің бұзылуына алып келген жабдықтың, электр және (немесе) жылу желілерінің істен шығуы немесе зақымдануы, оның ішінде жану немесе жарылыс, белгіленген режимдерден ауытқу, жабдықты рұқсатсыз өшіру немесе оның жұмыс істеу қабілетін шектеу немесе оның бүлінуі салдарынан істен шығуы немесе зақымдануы.</w:t>
      </w:r>
    </w:p>
    <w:p>
      <w:pPr>
        <w:spacing w:after="0"/>
        <w:ind w:left="0"/>
        <w:jc w:val="both"/>
      </w:pPr>
      <w:r>
        <w:rPr>
          <w:rFonts w:ascii="Times New Roman"/>
          <w:b w:val="false"/>
          <w:i w:val="false"/>
          <w:color w:val="000000"/>
          <w:sz w:val="28"/>
        </w:rPr>
        <w:t>
      Технологиялық бұзушылықтар осы Қағидаларға 1-қосымшаға сәйкес Технологиялық бұзушылықтар жіктеуінде келтірілген өлшемшарттарға сәйкес жіктеледі.</w:t>
      </w:r>
    </w:p>
    <w:p>
      <w:pPr>
        <w:spacing w:after="0"/>
        <w:ind w:left="0"/>
        <w:jc w:val="both"/>
      </w:pPr>
      <w:r>
        <w:rPr>
          <w:rFonts w:ascii="Times New Roman"/>
          <w:b w:val="false"/>
          <w:i w:val="false"/>
          <w:color w:val="000000"/>
          <w:sz w:val="28"/>
        </w:rPr>
        <w:t>
      Технологиялық бұзушылық белгілері осы Қағидаларға 2-қосымшаға сәйкес Технологиялық бұзушылық себептерін жіктеу белгілерінде келтірілген;</w:t>
      </w:r>
    </w:p>
    <w:p>
      <w:pPr>
        <w:spacing w:after="0"/>
        <w:ind w:left="0"/>
        <w:jc w:val="both"/>
      </w:pPr>
      <w:r>
        <w:rPr>
          <w:rFonts w:ascii="Times New Roman"/>
          <w:b w:val="false"/>
          <w:i w:val="false"/>
          <w:color w:val="000000"/>
          <w:sz w:val="28"/>
        </w:rPr>
        <w:t>
      14) істен шығу – энергия кәсіпорнының немесе оның жабдығының жұмысқа жарамдылық жай-күйінің бұзылғанын білдіретін процесс;</w:t>
      </w:r>
    </w:p>
    <w:p>
      <w:pPr>
        <w:spacing w:after="0"/>
        <w:ind w:left="0"/>
        <w:jc w:val="both"/>
      </w:pPr>
      <w:r>
        <w:rPr>
          <w:rFonts w:ascii="Times New Roman"/>
          <w:b w:val="false"/>
          <w:i w:val="false"/>
          <w:color w:val="000000"/>
          <w:sz w:val="28"/>
        </w:rPr>
        <w:t>
      15) энергия қондырғысы – жылу немесе электр энергиясын өндіруге, жинауға, өзгертуге, беруге, таратуға немесе тұтынуға арналған жабдық;</w:t>
      </w:r>
    </w:p>
    <w:p>
      <w:pPr>
        <w:spacing w:after="0"/>
        <w:ind w:left="0"/>
        <w:jc w:val="both"/>
      </w:pPr>
      <w:r>
        <w:rPr>
          <w:rFonts w:ascii="Times New Roman"/>
          <w:b w:val="false"/>
          <w:i w:val="false"/>
          <w:color w:val="000000"/>
          <w:sz w:val="28"/>
        </w:rPr>
        <w:t>
      16) энергия торабы – жылу және электрмен жабдықтау саласындағы инфрақұрылым тұтастығына ие оқшауланған аумақ.</w:t>
      </w:r>
    </w:p>
    <w:p>
      <w:pPr>
        <w:spacing w:after="0"/>
        <w:ind w:left="0"/>
        <w:jc w:val="both"/>
      </w:pPr>
      <w:r>
        <w:rPr>
          <w:rFonts w:ascii="Times New Roman"/>
          <w:b w:val="false"/>
          <w:i w:val="false"/>
          <w:color w:val="000000"/>
          <w:sz w:val="28"/>
        </w:rPr>
        <w:t>
      Осы Қағидаларда қолданылатын өзге де ұғымдар Қазақстан Республикасының электр энергетикасы және жылу энергетикасы туралы заңнамасында пайдаланылатын ұғымдарға сәйкес келеді.</w:t>
      </w:r>
    </w:p>
    <w:bookmarkStart w:name="z171" w:id="99"/>
    <w:p>
      <w:pPr>
        <w:spacing w:after="0"/>
        <w:ind w:left="0"/>
        <w:jc w:val="left"/>
      </w:pPr>
      <w:r>
        <w:rPr>
          <w:rFonts w:ascii="Times New Roman"/>
          <w:b/>
          <w:i w:val="false"/>
          <w:color w:val="000000"/>
        </w:rPr>
        <w:t xml:space="preserve"> 2-тарау. Тергеп-тексеру жүргізу тәртібі</w:t>
      </w:r>
    </w:p>
    <w:bookmarkEnd w:id="99"/>
    <w:bookmarkStart w:name="z172" w:id="100"/>
    <w:p>
      <w:pPr>
        <w:spacing w:after="0"/>
        <w:ind w:left="0"/>
        <w:jc w:val="both"/>
      </w:pPr>
      <w:r>
        <w:rPr>
          <w:rFonts w:ascii="Times New Roman"/>
          <w:b w:val="false"/>
          <w:i w:val="false"/>
          <w:color w:val="000000"/>
          <w:sz w:val="28"/>
        </w:rPr>
        <w:t>
      3. Тергеп-тексерудің мақсаттары:</w:t>
      </w:r>
    </w:p>
    <w:bookmarkEnd w:id="100"/>
    <w:p>
      <w:pPr>
        <w:spacing w:after="0"/>
        <w:ind w:left="0"/>
        <w:jc w:val="both"/>
      </w:pPr>
      <w:r>
        <w:rPr>
          <w:rFonts w:ascii="Times New Roman"/>
          <w:b w:val="false"/>
          <w:i w:val="false"/>
          <w:color w:val="000000"/>
          <w:sz w:val="28"/>
        </w:rPr>
        <w:t>
      1) Қазақстан Республикасының электр энергетикасы және жылу энергетикасы салаларындағы заңнамасы талаптарының бұзылу себептерін анықтау және тиісті шаралар қабылдау;</w:t>
      </w:r>
    </w:p>
    <w:p>
      <w:pPr>
        <w:spacing w:after="0"/>
        <w:ind w:left="0"/>
        <w:jc w:val="both"/>
      </w:pPr>
      <w:r>
        <w:rPr>
          <w:rFonts w:ascii="Times New Roman"/>
          <w:b w:val="false"/>
          <w:i w:val="false"/>
          <w:color w:val="000000"/>
          <w:sz w:val="28"/>
        </w:rPr>
        <w:t>
      2) Қазақстан Республикасының электр энергетикасы және жылу энергетикасы салаларындағы заңнамасы талаптарын бұзуға жол берген тұлғаны (тұлғаларды) айқындау.</w:t>
      </w:r>
    </w:p>
    <w:bookmarkStart w:name="z173" w:id="101"/>
    <w:p>
      <w:pPr>
        <w:spacing w:after="0"/>
        <w:ind w:left="0"/>
        <w:jc w:val="both"/>
      </w:pPr>
      <w:r>
        <w:rPr>
          <w:rFonts w:ascii="Times New Roman"/>
          <w:b w:val="false"/>
          <w:i w:val="false"/>
          <w:color w:val="000000"/>
          <w:sz w:val="28"/>
        </w:rPr>
        <w:t>
      4. Тергеп-тексеруді жүргізудің негіздері:</w:t>
      </w:r>
    </w:p>
    <w:bookmarkEnd w:id="101"/>
    <w:p>
      <w:pPr>
        <w:spacing w:after="0"/>
        <w:ind w:left="0"/>
        <w:jc w:val="both"/>
      </w:pPr>
      <w:r>
        <w:rPr>
          <w:rFonts w:ascii="Times New Roman"/>
          <w:b w:val="false"/>
          <w:i w:val="false"/>
          <w:color w:val="000000"/>
          <w:sz w:val="28"/>
        </w:rPr>
        <w:t>
      1) адам өміріне, денсаулығына, қоршаған ортаға және жеке және заңды тұлғалардың, мемлекеттің құқықтары мен заңды мүдделеріне зиян келтірудің нақты фактілері бойынша, мұндай факт тұлғалардың кең тобына әсер еткен және бұзушылыққа жол берген нақты тұлғаны (тұлғаларды) анықтау талап етілетін жағдайларда, жеке және (немесе) заңды тұлғалардың, сондай-ақ мемлекеттік органдардың жүгінуі;</w:t>
      </w:r>
    </w:p>
    <w:p>
      <w:pPr>
        <w:spacing w:after="0"/>
        <w:ind w:left="0"/>
        <w:jc w:val="both"/>
      </w:pPr>
      <w:r>
        <w:rPr>
          <w:rFonts w:ascii="Times New Roman"/>
          <w:b w:val="false"/>
          <w:i w:val="false"/>
          <w:color w:val="000000"/>
          <w:sz w:val="28"/>
        </w:rPr>
        <w:t>
      2) авариялардың, технологиялық бұзушылықтардың алдында болған мән-жайларды анықтау, олардың себептерін, техникалық құрылғыларды пайдалану шарттарын, технологиялық процестерді бұзушылықтардың, электр энергетикасы және жылу энергетикасы саласындағы талаптарды бұзушылықтардың сипатын анықтау, авариялардың, технологиялық бұзушылықтардың зардаптарын жою және оларды болғызбау жөніндегі іс-шараларды, осындай авариядан, технологиялық бұзушылықтан келтірілген материалдық залалды айқындау қажеттігі туындайтын авариялар, технологиялық бұзушылықтар.</w:t>
      </w:r>
    </w:p>
    <w:bookmarkStart w:name="z174" w:id="102"/>
    <w:p>
      <w:pPr>
        <w:spacing w:after="0"/>
        <w:ind w:left="0"/>
        <w:jc w:val="both"/>
      </w:pPr>
      <w:r>
        <w:rPr>
          <w:rFonts w:ascii="Times New Roman"/>
          <w:b w:val="false"/>
          <w:i w:val="false"/>
          <w:color w:val="000000"/>
          <w:sz w:val="28"/>
        </w:rPr>
        <w:t>
      5. Энергия өндіруші, энергия беруші ұйымдар және жылу тасымалдаушы субъектілер (бұдан әрі - энергетикалық кәсіпорындар) - технологиялық бұзушылық пайда болған сәттен бастап 1 сағаттың ішінде осы Қағидаларға 3-қосымшаға сәйкес энергетикалық кәсіпорындардың Қазақстан Республикасының біртұтас электр энергетикасы жүйесінде орын алған технологиялық бұзушылықтар мен жазатайым оқиғалар туралы шұғыл хабарламаларды ұсыну регламентіне сәйкес жедел хабарламалармен алмасу жөніндегі мобильді бағдарламалар арқылы қайталай отырып, телефон арқылы жедел хабарлама береді.</w:t>
      </w:r>
    </w:p>
    <w:bookmarkEnd w:id="102"/>
    <w:p>
      <w:pPr>
        <w:spacing w:after="0"/>
        <w:ind w:left="0"/>
        <w:jc w:val="both"/>
      </w:pPr>
      <w:r>
        <w:rPr>
          <w:rFonts w:ascii="Times New Roman"/>
          <w:b w:val="false"/>
          <w:i w:val="false"/>
          <w:color w:val="000000"/>
          <w:sz w:val="28"/>
        </w:rPr>
        <w:t>
      Энергетикалық кәсіпорын технологиялық бұзушылық пайда болған сәттен бастап 15 минут ішінде мемлекеттік энергетикалық қадағалау және бақылау жөніндегі органның тиісті облыс және Астана, Алматы, Шымкент қалалары бойынша аумақтық департаментті және жергілікті атқарушы органды жедел хабарламалармен алмасу жөніндегі мобильді бағдарламалар арқылы қайталай отырып, телефон арқылы технологиялық бұзушылықтың туындау фактісі туралы хабардар етеді.</w:t>
      </w:r>
    </w:p>
    <w:p>
      <w:pPr>
        <w:spacing w:after="0"/>
        <w:ind w:left="0"/>
        <w:jc w:val="both"/>
      </w:pPr>
      <w:r>
        <w:rPr>
          <w:rFonts w:ascii="Times New Roman"/>
          <w:b w:val="false"/>
          <w:i w:val="false"/>
          <w:color w:val="000000"/>
          <w:sz w:val="28"/>
        </w:rPr>
        <w:t>
      Технологиялық бұзушылық пайда болған сәттен бастап 12 сағаттан кешіктірілмейтін мерзімде энергетикалық кәсіпорын мемлекеттік энергетикалық қадағалау және бақылау жөніндегі органның тиісті облыс және Астана, Алматы, Шымкент қалалары бойынша аумақтық департаментіне, жергілікті атқарушы органға және жүйелік операторға жазбаша хабарлама жолдайды.</w:t>
      </w:r>
    </w:p>
    <w:bookmarkStart w:name="z175" w:id="103"/>
    <w:p>
      <w:pPr>
        <w:spacing w:after="0"/>
        <w:ind w:left="0"/>
        <w:jc w:val="both"/>
      </w:pPr>
      <w:r>
        <w:rPr>
          <w:rFonts w:ascii="Times New Roman"/>
          <w:b w:val="false"/>
          <w:i w:val="false"/>
          <w:color w:val="000000"/>
          <w:sz w:val="28"/>
        </w:rPr>
        <w:t>
      6. Жедел және жазбаша хабарламалар мынадай мәліметтерді қамтиды:</w:t>
      </w:r>
    </w:p>
    <w:bookmarkEnd w:id="103"/>
    <w:p>
      <w:pPr>
        <w:spacing w:after="0"/>
        <w:ind w:left="0"/>
        <w:jc w:val="both"/>
      </w:pPr>
      <w:r>
        <w:rPr>
          <w:rFonts w:ascii="Times New Roman"/>
          <w:b w:val="false"/>
          <w:i w:val="false"/>
          <w:color w:val="000000"/>
          <w:sz w:val="28"/>
        </w:rPr>
        <w:t>
      1) энергетикалық кәсіпорынның атауы, технологиялық бұзушылық, жазатайым оқиғаның пайда болған күні және уақыты;</w:t>
      </w:r>
    </w:p>
    <w:p>
      <w:pPr>
        <w:spacing w:after="0"/>
        <w:ind w:left="0"/>
        <w:jc w:val="both"/>
      </w:pPr>
      <w:r>
        <w:rPr>
          <w:rFonts w:ascii="Times New Roman"/>
          <w:b w:val="false"/>
          <w:i w:val="false"/>
          <w:color w:val="000000"/>
          <w:sz w:val="28"/>
        </w:rPr>
        <w:t>
      2) технологиялық бұзушылық, жазатайым оқиғаның болжамды себептері;</w:t>
      </w:r>
    </w:p>
    <w:p>
      <w:pPr>
        <w:spacing w:after="0"/>
        <w:ind w:left="0"/>
        <w:jc w:val="both"/>
      </w:pPr>
      <w:r>
        <w:rPr>
          <w:rFonts w:ascii="Times New Roman"/>
          <w:b w:val="false"/>
          <w:i w:val="false"/>
          <w:color w:val="000000"/>
          <w:sz w:val="28"/>
        </w:rPr>
        <w:t>
      3) пайдаланылған қорғаныс, автоматика және бұғаттау тізбесі;</w:t>
      </w:r>
    </w:p>
    <w:p>
      <w:pPr>
        <w:spacing w:after="0"/>
        <w:ind w:left="0"/>
        <w:jc w:val="both"/>
      </w:pPr>
      <w:r>
        <w:rPr>
          <w:rFonts w:ascii="Times New Roman"/>
          <w:b w:val="false"/>
          <w:i w:val="false"/>
          <w:color w:val="000000"/>
          <w:sz w:val="28"/>
        </w:rPr>
        <w:t>
      4) істен шыққан және жұмыста қалған жабдықтың тізбесі;</w:t>
      </w:r>
    </w:p>
    <w:p>
      <w:pPr>
        <w:spacing w:after="0"/>
        <w:ind w:left="0"/>
        <w:jc w:val="both"/>
      </w:pPr>
      <w:r>
        <w:rPr>
          <w:rFonts w:ascii="Times New Roman"/>
          <w:b w:val="false"/>
          <w:i w:val="false"/>
          <w:color w:val="000000"/>
          <w:sz w:val="28"/>
        </w:rPr>
        <w:t>
      5) технологиялық бұзушылықтың салдары: бұзылған жабдықтың көлемі, толық жібермеу, ажыратылған тұтынушылардың саны, технологиялық бұзушылықты жою уақыты;</w:t>
      </w:r>
    </w:p>
    <w:p>
      <w:pPr>
        <w:spacing w:after="0"/>
        <w:ind w:left="0"/>
        <w:jc w:val="both"/>
      </w:pPr>
      <w:r>
        <w:rPr>
          <w:rFonts w:ascii="Times New Roman"/>
          <w:b w:val="false"/>
          <w:i w:val="false"/>
          <w:color w:val="000000"/>
          <w:sz w:val="28"/>
        </w:rPr>
        <w:t>
      6) жазатайым оқиғаның алдын ала салдары;</w:t>
      </w:r>
    </w:p>
    <w:p>
      <w:pPr>
        <w:spacing w:after="0"/>
        <w:ind w:left="0"/>
        <w:jc w:val="both"/>
      </w:pPr>
      <w:r>
        <w:rPr>
          <w:rFonts w:ascii="Times New Roman"/>
          <w:b w:val="false"/>
          <w:i w:val="false"/>
          <w:color w:val="000000"/>
          <w:sz w:val="28"/>
        </w:rPr>
        <w:t>
      7) ақпаратты берген адамның Тегі Аты Әкесінің аты (бар болған кезде) және лауазымы.</w:t>
      </w:r>
    </w:p>
    <w:bookmarkStart w:name="z176" w:id="104"/>
    <w:p>
      <w:pPr>
        <w:spacing w:after="0"/>
        <w:ind w:left="0"/>
        <w:jc w:val="both"/>
      </w:pPr>
      <w:r>
        <w:rPr>
          <w:rFonts w:ascii="Times New Roman"/>
          <w:b w:val="false"/>
          <w:i w:val="false"/>
          <w:color w:val="000000"/>
          <w:sz w:val="28"/>
        </w:rPr>
        <w:t>
      7. Мына технологиялық бұзушылықтарды:</w:t>
      </w:r>
    </w:p>
    <w:bookmarkEnd w:id="104"/>
    <w:p>
      <w:pPr>
        <w:spacing w:after="0"/>
        <w:ind w:left="0"/>
        <w:jc w:val="both"/>
      </w:pPr>
      <w:r>
        <w:rPr>
          <w:rFonts w:ascii="Times New Roman"/>
          <w:b w:val="false"/>
          <w:i w:val="false"/>
          <w:color w:val="000000"/>
          <w:sz w:val="28"/>
        </w:rPr>
        <w:t>
      осы Қағидаларға 1-қосымшаға сәйкес технологиялық бұзушылықтар жіктеуінің (бұдан әрі – Технологиялық бұзушылықтар жіктеуі) 1 мен 2-тармақтарында көзделген, орталықтандырылған жылумен жабдықтау жүйесінде болған технологиялық бұзушылықтарды мемлекеттік энергетикалық қадағалау және бақылау жөніндегі мемлекеттік органның бұйрығымен құрылған комиссия тергеп-тексереді;</w:t>
      </w:r>
    </w:p>
    <w:p>
      <w:pPr>
        <w:spacing w:after="0"/>
        <w:ind w:left="0"/>
        <w:jc w:val="both"/>
      </w:pPr>
      <w:r>
        <w:rPr>
          <w:rFonts w:ascii="Times New Roman"/>
          <w:b w:val="false"/>
          <w:i w:val="false"/>
          <w:color w:val="000000"/>
          <w:sz w:val="28"/>
        </w:rPr>
        <w:t>
      Технологиялық бұзушылықтар жіктеуінің 1-тармағының 7) 9), 10), 11), 12), 13) тармақшалары және 2-тармағының 4), 8), 9), 10) тармақшаларында көзделген жергілікті жылумен жабдықтау жүйесінде болған технологиялық бұзушылықтарды жергілікті атқарушы органның бұйрығымен құрылған комиссия тергеп-тексереді.</w:t>
      </w:r>
    </w:p>
    <w:p>
      <w:pPr>
        <w:spacing w:after="0"/>
        <w:ind w:left="0"/>
        <w:jc w:val="both"/>
      </w:pPr>
      <w:r>
        <w:rPr>
          <w:rFonts w:ascii="Times New Roman"/>
          <w:b w:val="false"/>
          <w:i w:val="false"/>
          <w:color w:val="000000"/>
          <w:sz w:val="28"/>
        </w:rPr>
        <w:t>
      Бұйрық шығарған органның, ұйымның өкілдері Комиссия төрағалары болып тағайындалады.</w:t>
      </w:r>
    </w:p>
    <w:bookmarkStart w:name="z177" w:id="105"/>
    <w:p>
      <w:pPr>
        <w:spacing w:after="0"/>
        <w:ind w:left="0"/>
        <w:jc w:val="both"/>
      </w:pPr>
      <w:r>
        <w:rPr>
          <w:rFonts w:ascii="Times New Roman"/>
          <w:b w:val="false"/>
          <w:i w:val="false"/>
          <w:color w:val="000000"/>
          <w:sz w:val="28"/>
        </w:rPr>
        <w:t>
      8. Тергеп-тексеру технологиялық бұзушылықтар жіктемесін айқындау сәтінен бастап келесі жұмыс күнінен бастап есептелетін технологиялық бұзушылықтар жіктемесін айқындау сәтінен бастап 3 жұмыс күнінен кешіктірілмей басталады және күнтізбелік 30 күннен аспауға тиіс.</w:t>
      </w:r>
    </w:p>
    <w:bookmarkEnd w:id="105"/>
    <w:p>
      <w:pPr>
        <w:spacing w:after="0"/>
        <w:ind w:left="0"/>
        <w:jc w:val="both"/>
      </w:pPr>
      <w:r>
        <w:rPr>
          <w:rFonts w:ascii="Times New Roman"/>
          <w:b w:val="false"/>
          <w:i w:val="false"/>
          <w:color w:val="000000"/>
          <w:sz w:val="28"/>
        </w:rPr>
        <w:t>
      Мемлекеттік энергетикалық қадағалау және бақылау жөніндегі мемлекеттік орган немесе жергілікті атқарушы орган (құзыреті бойынша) бақылау субъектісін (объектісін), мүдделі мемлекеттік органдарды тергеп-тексеруді жүргізудің басталуы туралы технологиялық бұзушылық туындаған сәттен бастап келесі жұмыс күнінен есептелетін 2 жұмыс күні ішінде хабардар етеді.</w:t>
      </w:r>
    </w:p>
    <w:bookmarkStart w:name="z178" w:id="106"/>
    <w:p>
      <w:pPr>
        <w:spacing w:after="0"/>
        <w:ind w:left="0"/>
        <w:jc w:val="both"/>
      </w:pPr>
      <w:r>
        <w:rPr>
          <w:rFonts w:ascii="Times New Roman"/>
          <w:b w:val="false"/>
          <w:i w:val="false"/>
          <w:color w:val="000000"/>
          <w:sz w:val="28"/>
        </w:rPr>
        <w:t>
      9. Осы Қағидалардың 8-тармағында көзделген кезеңде тергеп-тексеруді аяқтау мүмкін болмаған кезде тергеп-тексеру мерзімдері комиссия шешімімен күнтізбелік 30 күнге бір рет қана ұзартылады.</w:t>
      </w:r>
    </w:p>
    <w:bookmarkEnd w:id="106"/>
    <w:p>
      <w:pPr>
        <w:spacing w:after="0"/>
        <w:ind w:left="0"/>
        <w:jc w:val="both"/>
      </w:pPr>
      <w:r>
        <w:rPr>
          <w:rFonts w:ascii="Times New Roman"/>
          <w:b w:val="false"/>
          <w:i w:val="false"/>
          <w:color w:val="000000"/>
          <w:sz w:val="28"/>
        </w:rPr>
        <w:t>
      Осы Қағидаларда белгіленген мерзімдерде тергеп-тексеруді жүргізуге объективті кедергі келтіретін мән-жайлар туындаған кезде тергеп-тексеру мерзімдері комиссия төрағасының бұйрығымен ресімделетін комиссияның шешімімен тоқтатыла тұрады.</w:t>
      </w:r>
    </w:p>
    <w:p>
      <w:pPr>
        <w:spacing w:after="0"/>
        <w:ind w:left="0"/>
        <w:jc w:val="both"/>
      </w:pPr>
      <w:r>
        <w:rPr>
          <w:rFonts w:ascii="Times New Roman"/>
          <w:b w:val="false"/>
          <w:i w:val="false"/>
          <w:color w:val="000000"/>
          <w:sz w:val="28"/>
        </w:rPr>
        <w:t>
      Тергеп-тексеру комиссия төрағасының бұйрығымен ресімделетін комиссияның шешімі бойынша оны тоқтата тұруға себеп болған мән-жайлар жойылғаннан кейін қайта басталады.</w:t>
      </w:r>
    </w:p>
    <w:p>
      <w:pPr>
        <w:spacing w:after="0"/>
        <w:ind w:left="0"/>
        <w:jc w:val="both"/>
      </w:pPr>
      <w:r>
        <w:rPr>
          <w:rFonts w:ascii="Times New Roman"/>
          <w:b w:val="false"/>
          <w:i w:val="false"/>
          <w:color w:val="000000"/>
          <w:sz w:val="28"/>
        </w:rPr>
        <w:t>
      Комиссия төрағасының тергеп-тексеруді қайта бастау туралы бұйрығы шығарылған күннен бастап мерзімдердің өтуі жалғасуда.</w:t>
      </w:r>
    </w:p>
    <w:bookmarkStart w:name="z179" w:id="107"/>
    <w:p>
      <w:pPr>
        <w:spacing w:after="0"/>
        <w:ind w:left="0"/>
        <w:jc w:val="both"/>
      </w:pPr>
      <w:r>
        <w:rPr>
          <w:rFonts w:ascii="Times New Roman"/>
          <w:b w:val="false"/>
          <w:i w:val="false"/>
          <w:color w:val="000000"/>
          <w:sz w:val="28"/>
        </w:rPr>
        <w:t>
      10. Комиссия жұмысы ұйымдастыру іс-шараларын орындайтын және уақтылы, сапалы тергеп-тексеруді және оның нәтижелерін ресімдеуді қамтамасыз ететін оның төрағасы белгілейтін регламентке сәйкес жүргізеді.</w:t>
      </w:r>
    </w:p>
    <w:bookmarkEnd w:id="107"/>
    <w:bookmarkStart w:name="z180" w:id="108"/>
    <w:p>
      <w:pPr>
        <w:spacing w:after="0"/>
        <w:ind w:left="0"/>
        <w:jc w:val="both"/>
      </w:pPr>
      <w:r>
        <w:rPr>
          <w:rFonts w:ascii="Times New Roman"/>
          <w:b w:val="false"/>
          <w:i w:val="false"/>
          <w:color w:val="000000"/>
          <w:sz w:val="28"/>
        </w:rPr>
        <w:t>
      11. Комиссия төрағадан және оның мүшелерінен, сондай-ақ комиссияның шешіміне қатыспайтын хатшыдан тұрады. Хатшыны есептемегенде, комиссия мүшелерінің саны – тақ.</w:t>
      </w:r>
    </w:p>
    <w:bookmarkEnd w:id="108"/>
    <w:p>
      <w:pPr>
        <w:spacing w:after="0"/>
        <w:ind w:left="0"/>
        <w:jc w:val="both"/>
      </w:pPr>
      <w:r>
        <w:rPr>
          <w:rFonts w:ascii="Times New Roman"/>
          <w:b w:val="false"/>
          <w:i w:val="false"/>
          <w:color w:val="000000"/>
          <w:sz w:val="28"/>
        </w:rPr>
        <w:t xml:space="preserve">
      Комиссия құрамы технологиялық бұзушылықтың ауырлығына және сипатына байланысты анықталады және мемлекеттік органдардың, энергетикалық кәсіпорынның, жөндеу, баптау, жобалау, ғылыми-зерттеу, дайындаушы зауыттардың, құрылыс-монтаждау және өзге де мүдделі тұлғалардан айқындалады. </w:t>
      </w:r>
    </w:p>
    <w:bookmarkStart w:name="z181" w:id="109"/>
    <w:p>
      <w:pPr>
        <w:spacing w:after="0"/>
        <w:ind w:left="0"/>
        <w:jc w:val="both"/>
      </w:pPr>
      <w:r>
        <w:rPr>
          <w:rFonts w:ascii="Times New Roman"/>
          <w:b w:val="false"/>
          <w:i w:val="false"/>
          <w:color w:val="000000"/>
          <w:sz w:val="28"/>
        </w:rPr>
        <w:t>
      12. Тұтынушыда орын алған және энергия беруші ұйымда одан әрі өршуіне алып келген технологиялық бұзушылықтар аталған екі тараптың өкілдерінің қатысуымен тергеп-тексеріледі.</w:t>
      </w:r>
    </w:p>
    <w:bookmarkEnd w:id="109"/>
    <w:bookmarkStart w:name="z182" w:id="110"/>
    <w:p>
      <w:pPr>
        <w:spacing w:after="0"/>
        <w:ind w:left="0"/>
        <w:jc w:val="both"/>
      </w:pPr>
      <w:r>
        <w:rPr>
          <w:rFonts w:ascii="Times New Roman"/>
          <w:b w:val="false"/>
          <w:i w:val="false"/>
          <w:color w:val="000000"/>
          <w:sz w:val="28"/>
        </w:rPr>
        <w:t>
      13. Технологиялық бұзушылық болған тергеп-тексерілетін энергетикалық кәсіпорын:</w:t>
      </w:r>
    </w:p>
    <w:bookmarkEnd w:id="110"/>
    <w:p>
      <w:pPr>
        <w:spacing w:after="0"/>
        <w:ind w:left="0"/>
        <w:jc w:val="both"/>
      </w:pPr>
      <w:r>
        <w:rPr>
          <w:rFonts w:ascii="Times New Roman"/>
          <w:b w:val="false"/>
          <w:i w:val="false"/>
          <w:color w:val="000000"/>
          <w:sz w:val="28"/>
        </w:rPr>
        <w:t>
      1) техникалық есептеулер, зертханалық зерттеулер, сынақтар жүргізеді;</w:t>
      </w:r>
    </w:p>
    <w:p>
      <w:pPr>
        <w:spacing w:after="0"/>
        <w:ind w:left="0"/>
        <w:jc w:val="both"/>
      </w:pPr>
      <w:r>
        <w:rPr>
          <w:rFonts w:ascii="Times New Roman"/>
          <w:b w:val="false"/>
          <w:i w:val="false"/>
          <w:color w:val="000000"/>
          <w:sz w:val="28"/>
        </w:rPr>
        <w:t>
      2) зақымданған объектінің фототүсірілімдерін орындайды.</w:t>
      </w:r>
    </w:p>
    <w:bookmarkStart w:name="z183" w:id="111"/>
    <w:p>
      <w:pPr>
        <w:spacing w:after="0"/>
        <w:ind w:left="0"/>
        <w:jc w:val="both"/>
      </w:pPr>
      <w:r>
        <w:rPr>
          <w:rFonts w:ascii="Times New Roman"/>
          <w:b w:val="false"/>
          <w:i w:val="false"/>
          <w:color w:val="000000"/>
          <w:sz w:val="28"/>
        </w:rPr>
        <w:t>
      14. Комиссия жұмысы басталғанға дейін энергетикалық кәсіпорын:</w:t>
      </w:r>
    </w:p>
    <w:bookmarkEnd w:id="111"/>
    <w:p>
      <w:pPr>
        <w:spacing w:after="0"/>
        <w:ind w:left="0"/>
        <w:jc w:val="both"/>
      </w:pPr>
      <w:r>
        <w:rPr>
          <w:rFonts w:ascii="Times New Roman"/>
          <w:b w:val="false"/>
          <w:i w:val="false"/>
          <w:color w:val="000000"/>
          <w:sz w:val="28"/>
        </w:rPr>
        <w:t>
      1) орын алған технологиялық бұзушылық сипаты мен көлемін айқындайды;</w:t>
      </w:r>
    </w:p>
    <w:p>
      <w:pPr>
        <w:spacing w:after="0"/>
        <w:ind w:left="0"/>
        <w:jc w:val="both"/>
      </w:pPr>
      <w:r>
        <w:rPr>
          <w:rFonts w:ascii="Times New Roman"/>
          <w:b w:val="false"/>
          <w:i w:val="false"/>
          <w:color w:val="000000"/>
          <w:sz w:val="28"/>
        </w:rPr>
        <w:t>
      2) тіркеу аспаптарының диаграммаларын, осцилограммаларын, жедел келіссөздердің электрондық жазбаларын, жедел журналдарды, электрондық-есептеу машиналарының басылымдарын, зақымданған жабдықтың жекелеген элементтері мен бөліктерін сақтауды қамтамасыз етеді;</w:t>
      </w:r>
    </w:p>
    <w:p>
      <w:pPr>
        <w:spacing w:after="0"/>
        <w:ind w:left="0"/>
        <w:jc w:val="both"/>
      </w:pPr>
      <w:r>
        <w:rPr>
          <w:rFonts w:ascii="Times New Roman"/>
          <w:b w:val="false"/>
          <w:i w:val="false"/>
          <w:color w:val="000000"/>
          <w:sz w:val="28"/>
        </w:rPr>
        <w:t>
      3) коммутациялық аппаратураның, ілгекті және реттеу арқауының, блинкерлер мен бастырмалардың тұрған орындарын белгілейді;</w:t>
      </w:r>
    </w:p>
    <w:p>
      <w:pPr>
        <w:spacing w:after="0"/>
        <w:ind w:left="0"/>
        <w:jc w:val="both"/>
      </w:pPr>
      <w:r>
        <w:rPr>
          <w:rFonts w:ascii="Times New Roman"/>
          <w:b w:val="false"/>
          <w:i w:val="false"/>
          <w:color w:val="000000"/>
          <w:sz w:val="28"/>
        </w:rPr>
        <w:t>
      4) технологиялық бұзушылықты жоюға қатысқан персоналдың, бұзушылықты көргендердің рапорттарын жинайды;</w:t>
      </w:r>
    </w:p>
    <w:p>
      <w:pPr>
        <w:spacing w:after="0"/>
        <w:ind w:left="0"/>
        <w:jc w:val="both"/>
      </w:pPr>
      <w:r>
        <w:rPr>
          <w:rFonts w:ascii="Times New Roman"/>
          <w:b w:val="false"/>
          <w:i w:val="false"/>
          <w:color w:val="000000"/>
          <w:sz w:val="28"/>
        </w:rPr>
        <w:t>
      5) жөндеу және жобалық құжаттамасын, хаттамаларды, схемаларды, зауыттық және өндірістік нұсқауларды, режимдік карталарды іріктеуді жүзеге асырады;</w:t>
      </w:r>
    </w:p>
    <w:p>
      <w:pPr>
        <w:spacing w:after="0"/>
        <w:ind w:left="0"/>
        <w:jc w:val="both"/>
      </w:pPr>
      <w:r>
        <w:rPr>
          <w:rFonts w:ascii="Times New Roman"/>
          <w:b w:val="false"/>
          <w:i w:val="false"/>
          <w:color w:val="000000"/>
          <w:sz w:val="28"/>
        </w:rPr>
        <w:t>
      6) қажет болған кезде немесе комиссияның шешімі бойынша энергетикалық сараптаманы жүргізуді қамтамасыз етеді.</w:t>
      </w:r>
    </w:p>
    <w:p>
      <w:pPr>
        <w:spacing w:after="0"/>
        <w:ind w:left="0"/>
        <w:jc w:val="both"/>
      </w:pPr>
      <w:r>
        <w:rPr>
          <w:rFonts w:ascii="Times New Roman"/>
          <w:b w:val="false"/>
          <w:i w:val="false"/>
          <w:color w:val="000000"/>
          <w:sz w:val="28"/>
        </w:rPr>
        <w:t>
      Жүргізілген энергетикалық сараптаманың дәлелденген, негізделген нәтижелерін және сарапшылардың сараптама өткізу мәні бойынша толық тұжырымдарын комиссия тергеп-тексеру нәтижелерін ресімдеу үшін пайдаланады;</w:t>
      </w:r>
    </w:p>
    <w:p>
      <w:pPr>
        <w:spacing w:after="0"/>
        <w:ind w:left="0"/>
        <w:jc w:val="both"/>
      </w:pPr>
      <w:r>
        <w:rPr>
          <w:rFonts w:ascii="Times New Roman"/>
          <w:b w:val="false"/>
          <w:i w:val="false"/>
          <w:color w:val="000000"/>
          <w:sz w:val="28"/>
        </w:rPr>
        <w:t>
      7) осы Қағидаларға 4-қосымшада көрсетілген Электр және жылу энергиясын толық жібермеу анықтамасына сәйкес энергияны толық жібермеуді айқындайды.</w:t>
      </w:r>
    </w:p>
    <w:bookmarkStart w:name="z184" w:id="112"/>
    <w:p>
      <w:pPr>
        <w:spacing w:after="0"/>
        <w:ind w:left="0"/>
        <w:jc w:val="both"/>
      </w:pPr>
      <w:r>
        <w:rPr>
          <w:rFonts w:ascii="Times New Roman"/>
          <w:b w:val="false"/>
          <w:i w:val="false"/>
          <w:color w:val="000000"/>
          <w:sz w:val="28"/>
        </w:rPr>
        <w:t>
      15. Осы Қағидалардың 13 және 14-тармақтарында көрсетілген орындалған іс-шаралар қорытындысы бойынша қалыптастырылған материалдар комиссияның әрбір мүшесіне ұсынылады. Комиссияның қарауына ұсынылатын сипаттамалар мен құжаттарды аумағында технологиялық бұзушылық орын алған және тергеп-тексеріліп жатқан энергетикалық кәсіпорынның басшысы дәйектейді.</w:t>
      </w:r>
    </w:p>
    <w:bookmarkEnd w:id="112"/>
    <w:bookmarkStart w:name="z185" w:id="113"/>
    <w:p>
      <w:pPr>
        <w:spacing w:after="0"/>
        <w:ind w:left="0"/>
        <w:jc w:val="both"/>
      </w:pPr>
      <w:r>
        <w:rPr>
          <w:rFonts w:ascii="Times New Roman"/>
          <w:b w:val="false"/>
          <w:i w:val="false"/>
          <w:color w:val="000000"/>
          <w:sz w:val="28"/>
        </w:rPr>
        <w:t>
      16. Тергеп-тексеру барысында комиссия мүшелерінің сұранысы бойынша энергетикалық кәсіпорын тергеп-тексеру тақырыбына байланысты қажетті материалдарды ұсынады.</w:t>
      </w:r>
    </w:p>
    <w:bookmarkEnd w:id="113"/>
    <w:bookmarkStart w:name="z186" w:id="114"/>
    <w:p>
      <w:pPr>
        <w:spacing w:after="0"/>
        <w:ind w:left="0"/>
        <w:jc w:val="both"/>
      </w:pPr>
      <w:r>
        <w:rPr>
          <w:rFonts w:ascii="Times New Roman"/>
          <w:b w:val="false"/>
          <w:i w:val="false"/>
          <w:color w:val="000000"/>
          <w:sz w:val="28"/>
        </w:rPr>
        <w:t>
      17. Тергеп-тексеру кезінде пайда болу, өршудің барлық себептері сипатталады, зерделенеді және:</w:t>
      </w:r>
    </w:p>
    <w:bookmarkEnd w:id="114"/>
    <w:p>
      <w:pPr>
        <w:spacing w:after="0"/>
        <w:ind w:left="0"/>
        <w:jc w:val="both"/>
      </w:pPr>
      <w:r>
        <w:rPr>
          <w:rFonts w:ascii="Times New Roman"/>
          <w:b w:val="false"/>
          <w:i w:val="false"/>
          <w:color w:val="000000"/>
          <w:sz w:val="28"/>
        </w:rPr>
        <w:t>
      1) қызмет көрсетуші персоналдың әрекеті;</w:t>
      </w:r>
    </w:p>
    <w:p>
      <w:pPr>
        <w:spacing w:after="0"/>
        <w:ind w:left="0"/>
        <w:jc w:val="both"/>
      </w:pPr>
      <w:r>
        <w:rPr>
          <w:rFonts w:ascii="Times New Roman"/>
          <w:b w:val="false"/>
          <w:i w:val="false"/>
          <w:color w:val="000000"/>
          <w:sz w:val="28"/>
        </w:rPr>
        <w:t>
      2) объектілердің және оны пайдаланатын ұйымдардың қауіпсіздік, техникалық жай-күйі және пайдалану талаптарына сәйкес келуі;</w:t>
      </w:r>
    </w:p>
    <w:p>
      <w:pPr>
        <w:spacing w:after="0"/>
        <w:ind w:left="0"/>
        <w:jc w:val="both"/>
      </w:pPr>
      <w:r>
        <w:rPr>
          <w:rFonts w:ascii="Times New Roman"/>
          <w:b w:val="false"/>
          <w:i w:val="false"/>
          <w:color w:val="000000"/>
          <w:sz w:val="28"/>
        </w:rPr>
        <w:t>
      3) жөндеу, профилактикалық тексеру мен сынақтар, жабдықтың жай-күйіне бақылау жүргізу сапасы мен мерзімдері;</w:t>
      </w:r>
    </w:p>
    <w:p>
      <w:pPr>
        <w:spacing w:after="0"/>
        <w:ind w:left="0"/>
        <w:jc w:val="both"/>
      </w:pPr>
      <w:r>
        <w:rPr>
          <w:rFonts w:ascii="Times New Roman"/>
          <w:b w:val="false"/>
          <w:i w:val="false"/>
          <w:color w:val="000000"/>
          <w:sz w:val="28"/>
        </w:rPr>
        <w:t>
      4) жөндеу жұмыстарын жүргізу кезінде технологиялық тәртіптің сақталуы;</w:t>
      </w:r>
    </w:p>
    <w:p>
      <w:pPr>
        <w:spacing w:after="0"/>
        <w:ind w:left="0"/>
        <w:jc w:val="both"/>
      </w:pPr>
      <w:r>
        <w:rPr>
          <w:rFonts w:ascii="Times New Roman"/>
          <w:b w:val="false"/>
          <w:i w:val="false"/>
          <w:color w:val="000000"/>
          <w:sz w:val="28"/>
        </w:rPr>
        <w:t>
      5) авария ошақтарын және жабдық ақауларын жою бойынша шаралардың уақтылы қабылдануы;</w:t>
      </w:r>
    </w:p>
    <w:p>
      <w:pPr>
        <w:spacing w:after="0"/>
        <w:ind w:left="0"/>
        <w:jc w:val="both"/>
      </w:pPr>
      <w:r>
        <w:rPr>
          <w:rFonts w:ascii="Times New Roman"/>
          <w:b w:val="false"/>
          <w:i w:val="false"/>
          <w:color w:val="000000"/>
          <w:sz w:val="28"/>
        </w:rPr>
        <w:t>
      6) жабдықтар мен конструкцияларды дайындау, жобалық, құрылыс, монтаждау және реттеу жұмыстарының сапасы;</w:t>
      </w:r>
    </w:p>
    <w:p>
      <w:pPr>
        <w:spacing w:after="0"/>
        <w:ind w:left="0"/>
        <w:jc w:val="both"/>
      </w:pPr>
      <w:r>
        <w:rPr>
          <w:rFonts w:ascii="Times New Roman"/>
          <w:b w:val="false"/>
          <w:i w:val="false"/>
          <w:color w:val="000000"/>
          <w:sz w:val="28"/>
        </w:rPr>
        <w:t>
      7) дүлей құбылыстардың (көк мұз қырларының қалыңдығы, желдің жылдамдығы және басқасы) нақты параметрлерінің жобада қабылданған және (немесе) нормалармен белгіленген шамаларға сәйкес келуі;</w:t>
      </w:r>
    </w:p>
    <w:p>
      <w:pPr>
        <w:spacing w:after="0"/>
        <w:ind w:left="0"/>
        <w:jc w:val="both"/>
      </w:pPr>
      <w:r>
        <w:rPr>
          <w:rFonts w:ascii="Times New Roman"/>
          <w:b w:val="false"/>
          <w:i w:val="false"/>
          <w:color w:val="000000"/>
          <w:sz w:val="28"/>
        </w:rPr>
        <w:t>
      8) жүргізілген энергетикалық сараптама нәтижелері бағаланады.</w:t>
      </w:r>
    </w:p>
    <w:bookmarkStart w:name="z187" w:id="115"/>
    <w:p>
      <w:pPr>
        <w:spacing w:after="0"/>
        <w:ind w:left="0"/>
        <w:jc w:val="both"/>
      </w:pPr>
      <w:r>
        <w:rPr>
          <w:rFonts w:ascii="Times New Roman"/>
          <w:b w:val="false"/>
          <w:i w:val="false"/>
          <w:color w:val="000000"/>
          <w:sz w:val="28"/>
        </w:rPr>
        <w:t>
      18. Зақымданған жабдықты ашу немесе бөлшектеу комиссия төрағасының рұқсаты бойынша жүргізіледі.</w:t>
      </w:r>
    </w:p>
    <w:bookmarkEnd w:id="115"/>
    <w:p>
      <w:pPr>
        <w:spacing w:after="0"/>
        <w:ind w:left="0"/>
        <w:jc w:val="both"/>
      </w:pPr>
      <w:r>
        <w:rPr>
          <w:rFonts w:ascii="Times New Roman"/>
          <w:b w:val="false"/>
          <w:i w:val="false"/>
          <w:color w:val="000000"/>
          <w:sz w:val="28"/>
        </w:rPr>
        <w:t>
      Адамдар мен жабдық үшін ықтимал қауіп болған кезде ашуға және бөлшектеуге рұқсатты энергетикалық кәсіпорынның техникалық басшысы қабылдайды.</w:t>
      </w:r>
    </w:p>
    <w:bookmarkStart w:name="z188" w:id="116"/>
    <w:p>
      <w:pPr>
        <w:spacing w:after="0"/>
        <w:ind w:left="0"/>
        <w:jc w:val="both"/>
      </w:pPr>
      <w:r>
        <w:rPr>
          <w:rFonts w:ascii="Times New Roman"/>
          <w:b w:val="false"/>
          <w:i w:val="false"/>
          <w:color w:val="000000"/>
          <w:sz w:val="28"/>
        </w:rPr>
        <w:t>
      19. Тергеп-тексеру нәтижелері осы Қағидаларға 5-қосымшаға сәйкес нысан бойынша тергеп-тексеру нәтижелері туралы актімен ресімделеді.</w:t>
      </w:r>
    </w:p>
    <w:bookmarkEnd w:id="116"/>
    <w:p>
      <w:pPr>
        <w:spacing w:after="0"/>
        <w:ind w:left="0"/>
        <w:jc w:val="both"/>
      </w:pPr>
      <w:r>
        <w:rPr>
          <w:rFonts w:ascii="Times New Roman"/>
          <w:b w:val="false"/>
          <w:i w:val="false"/>
          <w:color w:val="000000"/>
          <w:sz w:val="28"/>
        </w:rPr>
        <w:t>
      Тергеп-тексеру нәтижелері туралы актісіне жүргізілген энергетикалық сараптама нәтижелері, комиссия тұжырымдарын растайтын құжаттар (зақымданған жабдықты қарап-тексеру актісі, регистрограммалар, осциллограммалар, жедел журналдардан алынған көшірмелер, түсініктеме жазбалар, схемалар, сызбалар, фотосуреттер, жабдық және металды сынау нәтижелері, сауалнама қағаздары) қоса беріледі.</w:t>
      </w:r>
    </w:p>
    <w:bookmarkStart w:name="z189" w:id="117"/>
    <w:p>
      <w:pPr>
        <w:spacing w:after="0"/>
        <w:ind w:left="0"/>
        <w:jc w:val="both"/>
      </w:pPr>
      <w:r>
        <w:rPr>
          <w:rFonts w:ascii="Times New Roman"/>
          <w:b w:val="false"/>
          <w:i w:val="false"/>
          <w:color w:val="000000"/>
          <w:sz w:val="28"/>
        </w:rPr>
        <w:t>
      20. II дәрежелі істен шығулар осы Қағидаларға 6-қосымшада белгіленген нысан бойынша энергетикалық кәсіпорындағы технологиялық бұзушылық журналында ресімделеді.</w:t>
      </w:r>
    </w:p>
    <w:bookmarkEnd w:id="117"/>
    <w:bookmarkStart w:name="z190" w:id="118"/>
    <w:p>
      <w:pPr>
        <w:spacing w:after="0"/>
        <w:ind w:left="0"/>
        <w:jc w:val="both"/>
      </w:pPr>
      <w:r>
        <w:rPr>
          <w:rFonts w:ascii="Times New Roman"/>
          <w:b w:val="false"/>
          <w:i w:val="false"/>
          <w:color w:val="000000"/>
          <w:sz w:val="28"/>
        </w:rPr>
        <w:t xml:space="preserve">
      21. Тергеп-тексеру нәтижелері туралы актісіне комиссияның барлық мүшелері қол қояды. </w:t>
      </w:r>
    </w:p>
    <w:bookmarkEnd w:id="118"/>
    <w:p>
      <w:pPr>
        <w:spacing w:after="0"/>
        <w:ind w:left="0"/>
        <w:jc w:val="both"/>
      </w:pPr>
      <w:r>
        <w:rPr>
          <w:rFonts w:ascii="Times New Roman"/>
          <w:b w:val="false"/>
          <w:i w:val="false"/>
          <w:color w:val="000000"/>
          <w:sz w:val="28"/>
        </w:rPr>
        <w:t>
      Тергеп-тексеру нәтижелері туралы актісінде келтірілген шешіммен келіспеген комиссия мүшелері тергеп-тексеру нәтижелері туралы актісіне қосу үшін жазбаша ерекші пікірін ұсынады, бұл ретте олар тергеп-тексеру нәтижелері туралы актісіне "ерекше пікірді ескере отырып" деген ескертпемен қол қояды.</w:t>
      </w:r>
    </w:p>
    <w:bookmarkStart w:name="z191" w:id="119"/>
    <w:p>
      <w:pPr>
        <w:spacing w:after="0"/>
        <w:ind w:left="0"/>
        <w:jc w:val="both"/>
      </w:pPr>
      <w:r>
        <w:rPr>
          <w:rFonts w:ascii="Times New Roman"/>
          <w:b w:val="false"/>
          <w:i w:val="false"/>
          <w:color w:val="000000"/>
          <w:sz w:val="28"/>
        </w:rPr>
        <w:t>
      22. Тергеп-тексеру нәтижелері туралы актісі барлық қосымшаларымен бірге үш данада жасалады: бірі – энергетикалық кәсіпорын үшін, екіншісі – мемлекеттік энергетикалық қадағалау және бақылау жөніндегі мемлекеттік орган немесе жергілікті атқарушы орган үшін (құзыреті бойынша), үшіншісі тергеп-тексеру аяқталғаннан кейін келесі жұмыс күні ішінде өз құзыреті шегінде құқықтық статистика және арнайы есепке алу саласындағы қызметті жүзеге асыратын мемлекеттік органға жіберіледі.</w:t>
      </w:r>
    </w:p>
    <w:bookmarkEnd w:id="119"/>
    <w:bookmarkStart w:name="z192" w:id="120"/>
    <w:p>
      <w:pPr>
        <w:spacing w:after="0"/>
        <w:ind w:left="0"/>
        <w:jc w:val="both"/>
      </w:pPr>
      <w:r>
        <w:rPr>
          <w:rFonts w:ascii="Times New Roman"/>
          <w:b w:val="false"/>
          <w:i w:val="false"/>
          <w:color w:val="000000"/>
          <w:sz w:val="28"/>
        </w:rPr>
        <w:t>
      23. Тергеп-тексеру нәтижелері туралы актісіне сәйкес әрбір іс-шараны орындау мерзімі өткеннен кейін энергетикалық кәсіпорын 5 жұмыс күні ішінде іс-шараның орындалуы туралы ақпаратты растайтын материалдарды қоса бере отырып, мемлекеттік энергетикалық қадағалау және бақылау жөніндегі мемлекеттік органға немесе жергілікті атқарушы органға (құзыреті бойынша) жібереді.</w:t>
      </w:r>
    </w:p>
    <w:bookmarkEnd w:id="120"/>
    <w:bookmarkStart w:name="z193" w:id="121"/>
    <w:p>
      <w:pPr>
        <w:spacing w:after="0"/>
        <w:ind w:left="0"/>
        <w:jc w:val="both"/>
      </w:pPr>
      <w:r>
        <w:rPr>
          <w:rFonts w:ascii="Times New Roman"/>
          <w:b w:val="false"/>
          <w:i w:val="false"/>
          <w:color w:val="000000"/>
          <w:sz w:val="28"/>
        </w:rPr>
        <w:t>
      24. Мемлекеттік энергетикалық қадағалау және бақылау жөніндегі мемлекеттік орган немесе жергілікті атқарушы орган (құзыреті бойынша) тергеп-тексеруді жүргізудің қорытындылары бойынша тергеп-тексеруді жүргізуге негіз болған, Қазақстан Республикасының электр энергетикасы және жылу энергетикасы саласындағы заңнамасының талаптарын бұзуға жол берген тұлғаны (тұлғаларды) айқындайды.</w:t>
      </w:r>
    </w:p>
    <w:bookmarkEnd w:id="121"/>
    <w:p>
      <w:pPr>
        <w:spacing w:after="0"/>
        <w:ind w:left="0"/>
        <w:jc w:val="both"/>
      </w:pPr>
      <w:r>
        <w:rPr>
          <w:rFonts w:ascii="Times New Roman"/>
          <w:b w:val="false"/>
          <w:i w:val="false"/>
          <w:color w:val="000000"/>
          <w:sz w:val="28"/>
        </w:rPr>
        <w:t>
      Тергеп-тексеруді жүргізудің қорытындылары бойынша бұзушылыққа жол берген тұлғаға (тұлғаларға) қатысты Қазақстан Республикасының заңдарында көзделген шаралар қабылданады.</w:t>
      </w:r>
    </w:p>
    <w:bookmarkStart w:name="z194" w:id="122"/>
    <w:p>
      <w:pPr>
        <w:spacing w:after="0"/>
        <w:ind w:left="0"/>
        <w:jc w:val="both"/>
      </w:pPr>
      <w:r>
        <w:rPr>
          <w:rFonts w:ascii="Times New Roman"/>
          <w:b w:val="false"/>
          <w:i w:val="false"/>
          <w:color w:val="000000"/>
          <w:sz w:val="28"/>
        </w:rPr>
        <w:t>
      25. Тергеп-тексеруді жүргізудің қорытындылары мемлекеттік құпияларды не Қазақстан Республикасының заңдарымен қорғалатын өзге де құпияны құрайтын мәліметтерді қоспағанда, бақылау органының интернет-ресурсында жарияланады.</w:t>
      </w:r>
    </w:p>
    <w:bookmarkEnd w:id="122"/>
    <w:bookmarkStart w:name="z195" w:id="123"/>
    <w:p>
      <w:pPr>
        <w:spacing w:after="0"/>
        <w:ind w:left="0"/>
        <w:jc w:val="both"/>
      </w:pPr>
      <w:r>
        <w:rPr>
          <w:rFonts w:ascii="Times New Roman"/>
          <w:b w:val="false"/>
          <w:i w:val="false"/>
          <w:color w:val="000000"/>
          <w:sz w:val="28"/>
        </w:rPr>
        <w:t>
      26. Орталық Азияның біріктірілген энергетикалық жүйесінің (бұдан әрі – БЭЖ) және Қазақстанның БЭЭЖ жұмысында іргелес мемлекеттердің кінәсінен болған технологиялық бұзушылықтар Орталық Азия БЭЖ Кеңесі бекіткен Орталық Азия БЭЖ және Қазақстан БЭЖ жұмысындағы бұзушылықтарды тергеп-тексеру және есепке алу жөніндегі (2003 жылғы 31 шілде – 2003 жылғы 1 тамыздағы отырыстың 49 –хаттамасы, Бішкек қаласы) нұсқаулық (бұдан әрі – Нұсқаулық) талаптарына сәйкес тергеп-тексеріледі. Бұл технологиялық бұзушылықтар Нұсқаулыққа сәйкес арнайы есепке алуға жатады.</w:t>
      </w:r>
    </w:p>
    <w:bookmarkEnd w:id="123"/>
    <w:bookmarkStart w:name="z196" w:id="124"/>
    <w:p>
      <w:pPr>
        <w:spacing w:after="0"/>
        <w:ind w:left="0"/>
        <w:jc w:val="left"/>
      </w:pPr>
      <w:r>
        <w:rPr>
          <w:rFonts w:ascii="Times New Roman"/>
          <w:b/>
          <w:i w:val="false"/>
          <w:color w:val="000000"/>
        </w:rPr>
        <w:t xml:space="preserve"> 3-тарау. Технологиялық бұзушылықтарды есепке алу тәртібі</w:t>
      </w:r>
    </w:p>
    <w:bookmarkEnd w:id="124"/>
    <w:bookmarkStart w:name="z197" w:id="125"/>
    <w:p>
      <w:pPr>
        <w:spacing w:after="0"/>
        <w:ind w:left="0"/>
        <w:jc w:val="both"/>
      </w:pPr>
      <w:r>
        <w:rPr>
          <w:rFonts w:ascii="Times New Roman"/>
          <w:b w:val="false"/>
          <w:i w:val="false"/>
          <w:color w:val="000000"/>
          <w:sz w:val="28"/>
        </w:rPr>
        <w:t>
      27. Технологиялық бұзушылықтар жіктеуіне сәйкес біртұтас электр энергетикасы жүйесінің, электр станцияларының, электр желілерінің және жылу энергетикасы объектілерінің жұмысында орын алған технологиялық бұзушылықтар есепке алуға жатады.</w:t>
      </w:r>
    </w:p>
    <w:bookmarkEnd w:id="125"/>
    <w:bookmarkStart w:name="z198" w:id="126"/>
    <w:p>
      <w:pPr>
        <w:spacing w:after="0"/>
        <w:ind w:left="0"/>
        <w:jc w:val="both"/>
      </w:pPr>
      <w:r>
        <w:rPr>
          <w:rFonts w:ascii="Times New Roman"/>
          <w:b w:val="false"/>
          <w:i w:val="false"/>
          <w:color w:val="000000"/>
          <w:sz w:val="28"/>
        </w:rPr>
        <w:t>
      28. Технологиялық бұзушылықтарды есепке алуды энергетикалық кәсіпорындар энергетикалық қондырғыларды кешенді сынақтан өткізген (жүктемемен) және өнеркәсіптік немесе тәжірибелік-өнеркәсіптік пайдалануға қабылдаған сәттен бастап олардың жалпы жұмыс істеу уақыты ішінде жүргізеді.</w:t>
      </w:r>
    </w:p>
    <w:bookmarkEnd w:id="126"/>
    <w:bookmarkStart w:name="z199" w:id="127"/>
    <w:p>
      <w:pPr>
        <w:spacing w:after="0"/>
        <w:ind w:left="0"/>
        <w:jc w:val="both"/>
      </w:pPr>
      <w:r>
        <w:rPr>
          <w:rFonts w:ascii="Times New Roman"/>
          <w:b w:val="false"/>
          <w:i w:val="false"/>
          <w:color w:val="000000"/>
          <w:sz w:val="28"/>
        </w:rPr>
        <w:t>
      29. Ауқымына, өршу ортасына, қатысушының кінәсіне байланысты бірнеше энергетикалық кәсіпорынды қамтитын технологиялық бұзушылық бір немесе бірнеше энергетикалық кәсіпорында комиссияның шешімі бойынша есепке алынады.</w:t>
      </w:r>
    </w:p>
    <w:bookmarkEnd w:id="127"/>
    <w:bookmarkStart w:name="z200" w:id="128"/>
    <w:p>
      <w:pPr>
        <w:spacing w:after="0"/>
        <w:ind w:left="0"/>
        <w:jc w:val="both"/>
      </w:pPr>
      <w:r>
        <w:rPr>
          <w:rFonts w:ascii="Times New Roman"/>
          <w:b w:val="false"/>
          <w:i w:val="false"/>
          <w:color w:val="000000"/>
          <w:sz w:val="28"/>
        </w:rPr>
        <w:t>
      30. Әрбір энергетикалық кәсіпорын есепті айдан кейінгі айдың жетісіне дейін ай сайын мемлекеттік энергетикалық қадағалау және бақылау жөніндегі мемлекеттік органға немесе жергілікті атқарушы органға (құзыреті бойынша) осы Қағидаларға 7-қосымшада белгіленген нысан бойынша технологиялық бұзушылықтар туралы жиынтық есептілікті жолдайды.</w:t>
      </w:r>
    </w:p>
    <w:bookmarkEnd w:id="128"/>
    <w:p>
      <w:pPr>
        <w:spacing w:after="0"/>
        <w:ind w:left="0"/>
        <w:jc w:val="both"/>
      </w:pPr>
      <w:r>
        <w:rPr>
          <w:rFonts w:ascii="Times New Roman"/>
          <w:b w:val="false"/>
          <w:i w:val="false"/>
          <w:color w:val="000000"/>
          <w:sz w:val="28"/>
        </w:rPr>
        <w:t>
      Технологиялық бұзушылықтарды есепке алу, оның ішінде тергеп-тексеру актілерін тіркеу энергетикалық кәсіпорындарда нысаны осы Қағидаларға 8-қосымшада белгіленген технологиялық бұзушылықтарды есепке алу журналында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энергетикасы және</w:t>
            </w:r>
            <w:r>
              <w:br/>
            </w:r>
            <w:r>
              <w:rPr>
                <w:rFonts w:ascii="Times New Roman"/>
                <w:b w:val="false"/>
                <w:i w:val="false"/>
                <w:color w:val="000000"/>
                <w:sz w:val="20"/>
              </w:rPr>
              <w:t xml:space="preserve">жылу энергетикасы </w:t>
            </w:r>
            <w:r>
              <w:br/>
            </w:r>
            <w:r>
              <w:rPr>
                <w:rFonts w:ascii="Times New Roman"/>
                <w:b w:val="false"/>
                <w:i w:val="false"/>
                <w:color w:val="000000"/>
                <w:sz w:val="20"/>
              </w:rPr>
              <w:t xml:space="preserve">салаларындағы технологиялық </w:t>
            </w:r>
            <w:r>
              <w:br/>
            </w:r>
            <w:r>
              <w:rPr>
                <w:rFonts w:ascii="Times New Roman"/>
                <w:b w:val="false"/>
                <w:i w:val="false"/>
                <w:color w:val="000000"/>
                <w:sz w:val="20"/>
              </w:rPr>
              <w:t>бұзушылықтарға</w:t>
            </w:r>
            <w:r>
              <w:br/>
            </w:r>
            <w:r>
              <w:rPr>
                <w:rFonts w:ascii="Times New Roman"/>
                <w:b w:val="false"/>
                <w:i w:val="false"/>
                <w:color w:val="000000"/>
                <w:sz w:val="20"/>
              </w:rPr>
              <w:t>тергеп-тексеру жүргізу,</w:t>
            </w:r>
            <w:r>
              <w:br/>
            </w:r>
            <w:r>
              <w:rPr>
                <w:rFonts w:ascii="Times New Roman"/>
                <w:b w:val="false"/>
                <w:i w:val="false"/>
                <w:color w:val="000000"/>
                <w:sz w:val="20"/>
              </w:rPr>
              <w:t xml:space="preserve">электр энергетикасы </w:t>
            </w:r>
            <w:r>
              <w:br/>
            </w:r>
            <w:r>
              <w:rPr>
                <w:rFonts w:ascii="Times New Roman"/>
                <w:b w:val="false"/>
                <w:i w:val="false"/>
                <w:color w:val="000000"/>
                <w:sz w:val="20"/>
              </w:rPr>
              <w:t xml:space="preserve">саласындағы, </w:t>
            </w:r>
            <w:r>
              <w:br/>
            </w:r>
            <w:r>
              <w:rPr>
                <w:rFonts w:ascii="Times New Roman"/>
                <w:b w:val="false"/>
                <w:i w:val="false"/>
                <w:color w:val="000000"/>
                <w:sz w:val="20"/>
              </w:rPr>
              <w:t>орталықтандырылған және</w:t>
            </w:r>
            <w:r>
              <w:br/>
            </w:r>
            <w:r>
              <w:rPr>
                <w:rFonts w:ascii="Times New Roman"/>
                <w:b w:val="false"/>
                <w:i w:val="false"/>
                <w:color w:val="000000"/>
                <w:sz w:val="20"/>
              </w:rPr>
              <w:t>жергілікті жылумен жабдықтау</w:t>
            </w:r>
            <w:r>
              <w:br/>
            </w:r>
            <w:r>
              <w:rPr>
                <w:rFonts w:ascii="Times New Roman"/>
                <w:b w:val="false"/>
                <w:i w:val="false"/>
                <w:color w:val="000000"/>
                <w:sz w:val="20"/>
              </w:rPr>
              <w:t>жүйелеріндегі технологиялық</w:t>
            </w:r>
            <w:r>
              <w:br/>
            </w:r>
            <w:r>
              <w:rPr>
                <w:rFonts w:ascii="Times New Roman"/>
                <w:b w:val="false"/>
                <w:i w:val="false"/>
                <w:color w:val="000000"/>
                <w:sz w:val="20"/>
              </w:rPr>
              <w:t>бұзушылықтарды есепке</w:t>
            </w:r>
            <w:r>
              <w:br/>
            </w:r>
            <w:r>
              <w:rPr>
                <w:rFonts w:ascii="Times New Roman"/>
                <w:b w:val="false"/>
                <w:i w:val="false"/>
                <w:color w:val="000000"/>
                <w:sz w:val="20"/>
              </w:rPr>
              <w:t>алу қағидаларына</w:t>
            </w:r>
            <w:r>
              <w:br/>
            </w:r>
            <w:r>
              <w:rPr>
                <w:rFonts w:ascii="Times New Roman"/>
                <w:b w:val="false"/>
                <w:i w:val="false"/>
                <w:color w:val="000000"/>
                <w:sz w:val="20"/>
              </w:rPr>
              <w:t>1-қосымша</w:t>
            </w:r>
          </w:p>
        </w:tc>
      </w:tr>
    </w:tbl>
    <w:bookmarkStart w:name="z202" w:id="129"/>
    <w:p>
      <w:pPr>
        <w:spacing w:after="0"/>
        <w:ind w:left="0"/>
        <w:jc w:val="left"/>
      </w:pPr>
      <w:r>
        <w:rPr>
          <w:rFonts w:ascii="Times New Roman"/>
          <w:b/>
          <w:i w:val="false"/>
          <w:color w:val="000000"/>
        </w:rPr>
        <w:t xml:space="preserve"> Технологиялық бұзушылықтарды жіктеу</w:t>
      </w:r>
    </w:p>
    <w:bookmarkEnd w:id="129"/>
    <w:p>
      <w:pPr>
        <w:spacing w:after="0"/>
        <w:ind w:left="0"/>
        <w:jc w:val="both"/>
      </w:pPr>
      <w:r>
        <w:rPr>
          <w:rFonts w:ascii="Times New Roman"/>
          <w:b w:val="false"/>
          <w:i w:val="false"/>
          <w:color w:val="000000"/>
          <w:sz w:val="28"/>
        </w:rPr>
        <w:t>
      Қазақстан Республикасының Біртұтас электр энергетикалық жүйесінің (бұдан әрі – БЭЖ), электр станцияларының, жылу энергиясы көзідерінің, электр және жылу желілерінің жұмысындағы технологиялық бұзушылықтар салдарының сипаты мен ауырлығына байланысты аварияларға, I және II дәрежелі істен шығуларға жіктеледі.</w:t>
      </w:r>
    </w:p>
    <w:p>
      <w:pPr>
        <w:spacing w:after="0"/>
        <w:ind w:left="0"/>
        <w:jc w:val="both"/>
      </w:pPr>
      <w:r>
        <w:rPr>
          <w:rFonts w:ascii="Times New Roman"/>
          <w:b w:val="false"/>
          <w:i w:val="false"/>
          <w:color w:val="000000"/>
          <w:sz w:val="28"/>
        </w:rPr>
        <w:t>
      1. Авариялар:</w:t>
      </w:r>
    </w:p>
    <w:p>
      <w:pPr>
        <w:spacing w:after="0"/>
        <w:ind w:left="0"/>
        <w:jc w:val="both"/>
      </w:pPr>
      <w:r>
        <w:rPr>
          <w:rFonts w:ascii="Times New Roman"/>
          <w:b w:val="false"/>
          <w:i w:val="false"/>
          <w:color w:val="000000"/>
          <w:sz w:val="28"/>
        </w:rPr>
        <w:t>
      1) су құбырының, газ-мазут құбырының, отын беру трактының, электр станцияларының өзіндік жеке электр немесе жылу қажеттіліктерінің істен шығуы және оларды авариялық жөндеуге шығару; электр станциясындағы, кіші электр станциясындағы өрт; негізгі немесе қоректендіру құбырларының жарылуы; ғимараттар мен құрылыстардың негізгі элементтерінің құлауы, егер жоғарыда аталған жағдайлардың ең болмаса біреуі барлық өндіруші жабдықтың бір тәуліктен артық толық тоқтап қалуына немесе оның бір бөлігінің 25 және одан артық тәулік мерзімге бос тұруына әкелсе;</w:t>
      </w:r>
    </w:p>
    <w:p>
      <w:pPr>
        <w:spacing w:after="0"/>
        <w:ind w:left="0"/>
        <w:jc w:val="both"/>
      </w:pPr>
      <w:r>
        <w:rPr>
          <w:rFonts w:ascii="Times New Roman"/>
          <w:b w:val="false"/>
          <w:i w:val="false"/>
          <w:color w:val="000000"/>
          <w:sz w:val="28"/>
        </w:rPr>
        <w:t>
      2) қуаты 100 гигакалорий/сағат (бұдан әрі – Гкал/сағ) қазанның, қуаты 50 мегаватт (бұдан әрі – МВт) және одан жоғары турбинаның, қуаты 60 МВт және одан жоғары генератордың, қуаты 75 мегавольт ампер (бұдан әрі – МВА) және одан жоғары трансформатордың, реактордың, ажыратқыштың, кернеуі 220 киловольт (бұдан әрі – кВ) және одан жоғары электр беру желілерінің ұзақтығы 25 тәулікке және одан артық мерзімге бос тұруына әкеп соққан зақымдану;</w:t>
      </w:r>
    </w:p>
    <w:p>
      <w:pPr>
        <w:spacing w:after="0"/>
        <w:ind w:left="0"/>
        <w:jc w:val="both"/>
      </w:pPr>
      <w:r>
        <w:rPr>
          <w:rFonts w:ascii="Times New Roman"/>
          <w:b w:val="false"/>
          <w:i w:val="false"/>
          <w:color w:val="000000"/>
          <w:sz w:val="28"/>
        </w:rPr>
        <w:t>
      3) мыналарға:</w:t>
      </w:r>
    </w:p>
    <w:p>
      <w:pPr>
        <w:spacing w:after="0"/>
        <w:ind w:left="0"/>
        <w:jc w:val="both"/>
      </w:pPr>
      <w:r>
        <w:rPr>
          <w:rFonts w:ascii="Times New Roman"/>
          <w:b w:val="false"/>
          <w:i w:val="false"/>
          <w:color w:val="000000"/>
          <w:sz w:val="28"/>
        </w:rPr>
        <w:t>
      гидротораптың ең жоғары есептік қабілетінің артуымен су қоймасынан суды ағызуға;</w:t>
      </w:r>
    </w:p>
    <w:p>
      <w:pPr>
        <w:spacing w:after="0"/>
        <w:ind w:left="0"/>
        <w:jc w:val="both"/>
      </w:pPr>
      <w:r>
        <w:rPr>
          <w:rFonts w:ascii="Times New Roman"/>
          <w:b w:val="false"/>
          <w:i w:val="false"/>
          <w:color w:val="000000"/>
          <w:sz w:val="28"/>
        </w:rPr>
        <w:t>
      гидроэлектр станциясының қазіргі қуатының 50 % және одан артық төмендеуіне;</w:t>
      </w:r>
    </w:p>
    <w:p>
      <w:pPr>
        <w:spacing w:after="0"/>
        <w:ind w:left="0"/>
        <w:jc w:val="both"/>
      </w:pPr>
      <w:r>
        <w:rPr>
          <w:rFonts w:ascii="Times New Roman"/>
          <w:b w:val="false"/>
          <w:i w:val="false"/>
          <w:color w:val="000000"/>
          <w:sz w:val="28"/>
        </w:rPr>
        <w:t>
      жоғарғы бьефте су деңгейінің шекті-қолжетімді мәндерге артуына әкеп соққан белгіленген қуаты 100 МВт және артық гидроэлектр станциялары құрылыстарының зақымдануы немесе жұмысқа жарамдылығының бұзылуы:</w:t>
      </w:r>
    </w:p>
    <w:p>
      <w:pPr>
        <w:spacing w:after="0"/>
        <w:ind w:left="0"/>
        <w:jc w:val="both"/>
      </w:pPr>
      <w:r>
        <w:rPr>
          <w:rFonts w:ascii="Times New Roman"/>
          <w:b w:val="false"/>
          <w:i w:val="false"/>
          <w:color w:val="000000"/>
          <w:sz w:val="28"/>
        </w:rPr>
        <w:t>
      4) БЭЭЖ және оның оқшауланған бөлігінің 49 герцтен (бұдан әрі – Гц) төмен жиілікпен 30 минуттан артық жұмыс істеуі немесе 51 Гц жоғары жиілікпен үш минуттан артық жұмыс істеуі;</w:t>
      </w:r>
    </w:p>
    <w:p>
      <w:pPr>
        <w:spacing w:after="0"/>
        <w:ind w:left="0"/>
        <w:jc w:val="both"/>
      </w:pPr>
      <w:r>
        <w:rPr>
          <w:rFonts w:ascii="Times New Roman"/>
          <w:b w:val="false"/>
          <w:i w:val="false"/>
          <w:color w:val="000000"/>
          <w:sz w:val="28"/>
        </w:rPr>
        <w:t>
      5) БЭЭЖ-дың жекелеген бөліктерге бөлінуі арқылы оның тұтастығының бұзылуы немесе тұтынушыларға сағатына 250000 кВт (кВт/сағ) және одан артық өлшемдегі электр энергиясын жеткіліксіз беруді тудырған электр станциясы және (немесе) электр желісі жұмысының бұзылуы;</w:t>
      </w:r>
    </w:p>
    <w:p>
      <w:pPr>
        <w:spacing w:after="0"/>
        <w:ind w:left="0"/>
        <w:jc w:val="both"/>
      </w:pPr>
      <w:r>
        <w:rPr>
          <w:rFonts w:ascii="Times New Roman"/>
          <w:b w:val="false"/>
          <w:i w:val="false"/>
          <w:color w:val="000000"/>
          <w:sz w:val="28"/>
        </w:rPr>
        <w:t>
      6) бір блокты жұмыс режимін қоспағанда, келтірілген жалпы электр және жылу жүктемесі 300 МВт және одан жоғары болса, жылыту қазандықтарының (су жылыту және бу) жүктемесін есепке алмағанда, электр станцияның жүктемені толық түсіруі;</w:t>
      </w:r>
    </w:p>
    <w:p>
      <w:pPr>
        <w:spacing w:after="0"/>
        <w:ind w:left="0"/>
        <w:jc w:val="both"/>
      </w:pPr>
      <w:r>
        <w:rPr>
          <w:rFonts w:ascii="Times New Roman"/>
          <w:b w:val="false"/>
          <w:i w:val="false"/>
          <w:color w:val="000000"/>
          <w:sz w:val="28"/>
        </w:rPr>
        <w:t>
      7) тікелей жылу магистралындағы жылу желісінің бекітілген графиктен 250С төмен желілік су температурасымен бес тәуліктен артық жұмыс істеуге әкеп соққан жылу көзінің зақымдануы немесе ақаулығы;</w:t>
      </w:r>
    </w:p>
    <w:p>
      <w:pPr>
        <w:spacing w:after="0"/>
        <w:ind w:left="0"/>
        <w:jc w:val="both"/>
      </w:pPr>
      <w:r>
        <w:rPr>
          <w:rFonts w:ascii="Times New Roman"/>
          <w:b w:val="false"/>
          <w:i w:val="false"/>
          <w:color w:val="000000"/>
          <w:sz w:val="28"/>
        </w:rPr>
        <w:t>
      8) күл-қож қалдықтарының қоршаған ортаға шығарылуымен электр станциясы күл-қож дамбасының бұзылуы;</w:t>
      </w:r>
    </w:p>
    <w:p>
      <w:pPr>
        <w:spacing w:after="0"/>
        <w:ind w:left="0"/>
        <w:jc w:val="both"/>
      </w:pPr>
      <w:r>
        <w:rPr>
          <w:rFonts w:ascii="Times New Roman"/>
          <w:b w:val="false"/>
          <w:i w:val="false"/>
          <w:color w:val="000000"/>
          <w:sz w:val="28"/>
        </w:rPr>
        <w:t>
      9) су құбырының, газ-мазут құбырының, отын беру трактының, қазандықтардың өзіндік жеке электр немесе жылу қажеттіліктерінің істен шығуы және оларды авариялық жөндеуге шығару; қазандықтардағы өрт; негізгі немесе қоректендіру құбырларының жарылуы; ғимараттар мен құрылыстардың негізгі элементтерінің құлауы, егер жоғарыда аталған жағдайлардың ең болмаса біреуі барлық жылу энергиясын өндіретін жабдықтың бір тәуліктен артық толық тоқтап қалуына немесе оның бір бөлігінің 25 және одан артық тәулік мерзімге бос тұруына әкелсе;</w:t>
      </w:r>
    </w:p>
    <w:p>
      <w:pPr>
        <w:spacing w:after="0"/>
        <w:ind w:left="0"/>
        <w:jc w:val="both"/>
      </w:pPr>
      <w:r>
        <w:rPr>
          <w:rFonts w:ascii="Times New Roman"/>
          <w:b w:val="false"/>
          <w:i w:val="false"/>
          <w:color w:val="000000"/>
          <w:sz w:val="28"/>
        </w:rPr>
        <w:t>
      10) өнімділігі сағатына 160 тонна (бұдан әрі – т/сағ.) және одан жоғары бу қазанының, өнімділігі сағатына 100 гигакалорий (бұдан әрі – Гкал/сағ.) және одан жоғары су жылыту қазанының ұзақтығы 25 тәулікке және одан артық мерзімге бос тұруына әкеп соққан зақымдану;</w:t>
      </w:r>
    </w:p>
    <w:p>
      <w:pPr>
        <w:spacing w:after="0"/>
        <w:ind w:left="0"/>
        <w:jc w:val="both"/>
      </w:pPr>
      <w:r>
        <w:rPr>
          <w:rFonts w:ascii="Times New Roman"/>
          <w:b w:val="false"/>
          <w:i w:val="false"/>
          <w:color w:val="000000"/>
          <w:sz w:val="28"/>
        </w:rPr>
        <w:t xml:space="preserve">
      11) тікелей жылу магистралындағы жылу желісінің желілік су температурасымен бір тәулік және одан көп бекітілген кестеден 250С төмен жұмыс істеуіне әкеп соққан қазандық жабдығының істен шығуы және оларды кейіннен авариялық жөндеуге шығару; </w:t>
      </w:r>
    </w:p>
    <w:p>
      <w:pPr>
        <w:spacing w:after="0"/>
        <w:ind w:left="0"/>
        <w:jc w:val="both"/>
      </w:pPr>
      <w:r>
        <w:rPr>
          <w:rFonts w:ascii="Times New Roman"/>
          <w:b w:val="false"/>
          <w:i w:val="false"/>
          <w:color w:val="000000"/>
          <w:sz w:val="28"/>
        </w:rPr>
        <w:t>
      12) күл-қож қалдықтарының қоршаған ортаға шығарылуымен қазандық күл-қож дамбасының бұзылуы;</w:t>
      </w:r>
    </w:p>
    <w:p>
      <w:pPr>
        <w:spacing w:after="0"/>
        <w:ind w:left="0"/>
        <w:jc w:val="both"/>
      </w:pPr>
      <w:r>
        <w:rPr>
          <w:rFonts w:ascii="Times New Roman"/>
          <w:b w:val="false"/>
          <w:i w:val="false"/>
          <w:color w:val="000000"/>
          <w:sz w:val="28"/>
        </w:rPr>
        <w:t>
      13) жылыту маусымында тұтынушыларды жылумен жабдықтауда 24 сағаттан артық мерзімге үзіліс тудырған жылу желілерінің зақымдануы болып табылады.</w:t>
      </w:r>
    </w:p>
    <w:p>
      <w:pPr>
        <w:spacing w:after="0"/>
        <w:ind w:left="0"/>
        <w:jc w:val="both"/>
      </w:pPr>
      <w:r>
        <w:rPr>
          <w:rFonts w:ascii="Times New Roman"/>
          <w:b w:val="false"/>
          <w:i w:val="false"/>
          <w:color w:val="000000"/>
          <w:sz w:val="28"/>
        </w:rPr>
        <w:t>
      2. I дәрежелі істен шығулар:</w:t>
      </w:r>
    </w:p>
    <w:p>
      <w:pPr>
        <w:spacing w:after="0"/>
        <w:ind w:left="0"/>
        <w:jc w:val="both"/>
      </w:pPr>
      <w:r>
        <w:rPr>
          <w:rFonts w:ascii="Times New Roman"/>
          <w:b w:val="false"/>
          <w:i w:val="false"/>
          <w:color w:val="000000"/>
          <w:sz w:val="28"/>
        </w:rPr>
        <w:t>
      1) су құбырының, газ-мазут құбырының, отын беру трактының, электр станцияларының өзіндік жеке электр немесе жылу қажеттіліктерінің істен шығуы және оларды авариялық жөндеуге шығару; электр станциясындағы, кіші электр станциясындағы өрт; негізгі немесе қоректендіру құбырларының жарылуы; ғимараттар мен құрылыстардың негізгі элементтерінің құлауы, егер жоғарыда аталған жағдайлардың ең болмаса біреуі барлық өндіруші жабдықтың бір тәуліктен артық толық тоқтап қалуына немесе оның бір бөлігінің 10 тәуліктен 25 тәулікке дейінгі мерзімге бос тұруына әкелсе;</w:t>
      </w:r>
    </w:p>
    <w:p>
      <w:pPr>
        <w:spacing w:after="0"/>
        <w:ind w:left="0"/>
        <w:jc w:val="both"/>
      </w:pPr>
      <w:r>
        <w:rPr>
          <w:rFonts w:ascii="Times New Roman"/>
          <w:b w:val="false"/>
          <w:i w:val="false"/>
          <w:color w:val="000000"/>
          <w:sz w:val="28"/>
        </w:rPr>
        <w:t>
      2) қуаты 100 Гкал/сағ қазанның, қуаты 50 МВт турбинаның, қуаты 60 МВт және одан жоғары генератордың, қуаты 75 МВА және одан жоғары трансформатордың, реактордың, ажыратқыштың, кернеуі 220 кВ және одан жоғары электр беру желілерінің 10 тәуліктен 25 тәулікке дейінгі мерзімге ос тұруына әкеп соққан зақымдану;</w:t>
      </w:r>
    </w:p>
    <w:p>
      <w:pPr>
        <w:spacing w:after="0"/>
        <w:ind w:left="0"/>
        <w:jc w:val="both"/>
      </w:pPr>
      <w:r>
        <w:rPr>
          <w:rFonts w:ascii="Times New Roman"/>
          <w:b w:val="false"/>
          <w:i w:val="false"/>
          <w:color w:val="000000"/>
          <w:sz w:val="28"/>
        </w:rPr>
        <w:t>
      3) БЭЭЖ-дың жекелеген бөліктерге бөлінуі арқылы оның тұтастығының бұзылуы немесе тұтынушыларға сағатына 100000 кВт/сағ-тан 250000 кВт/сағ. дейінгі өлшемдегі электр энергиясын жеткіліксіз беруді тудырған электр станциясы және (немесе) электр желісі жұмысының бұзылуы;</w:t>
      </w:r>
    </w:p>
    <w:p>
      <w:pPr>
        <w:spacing w:after="0"/>
        <w:ind w:left="0"/>
        <w:jc w:val="both"/>
      </w:pPr>
      <w:r>
        <w:rPr>
          <w:rFonts w:ascii="Times New Roman"/>
          <w:b w:val="false"/>
          <w:i w:val="false"/>
          <w:color w:val="000000"/>
          <w:sz w:val="28"/>
        </w:rPr>
        <w:t>
      4) тікелей жылу магистралындағы жылу желісінің бекітілген графиктен 150С төмен желілік су температурасымен 3 тәуліктен 5 тәулікке дейін жұмыс істеуіне әкеп соққан жылу энергиясы көзінің зақымдануы немесе ақаулығы;</w:t>
      </w:r>
    </w:p>
    <w:p>
      <w:pPr>
        <w:spacing w:after="0"/>
        <w:ind w:left="0"/>
        <w:jc w:val="both"/>
      </w:pPr>
      <w:r>
        <w:rPr>
          <w:rFonts w:ascii="Times New Roman"/>
          <w:b w:val="false"/>
          <w:i w:val="false"/>
          <w:color w:val="000000"/>
          <w:sz w:val="28"/>
        </w:rPr>
        <w:t>
      5) БЭЭЖ немесе оның оқшауланған бөлігінің (энерготорап) ұзақтығы 30 минутқа дейін 49,0 Гц төмен жиілікпен немесе үш минуттан аз 51,0 Гц жиілікпен жұмыс істеуі;</w:t>
      </w:r>
    </w:p>
    <w:p>
      <w:pPr>
        <w:spacing w:after="0"/>
        <w:ind w:left="0"/>
        <w:jc w:val="both"/>
      </w:pPr>
      <w:r>
        <w:rPr>
          <w:rFonts w:ascii="Times New Roman"/>
          <w:b w:val="false"/>
          <w:i w:val="false"/>
          <w:color w:val="000000"/>
          <w:sz w:val="28"/>
        </w:rPr>
        <w:t>
      6) күзгі-қысқы кезеңнен тыс бір блокты жұмыс режимін қоспағанда, келтірілген жалпы электр және жылу жүктемесі 300 МВт және одан жоғары болса, жылыту қазандықтарының (су жылыту және бу) жүктемесін есепке алмағанда, электр станцияның жүктемені толық түсіруі;</w:t>
      </w:r>
    </w:p>
    <w:p>
      <w:pPr>
        <w:spacing w:after="0"/>
        <w:ind w:left="0"/>
        <w:jc w:val="both"/>
      </w:pPr>
      <w:r>
        <w:rPr>
          <w:rFonts w:ascii="Times New Roman"/>
          <w:b w:val="false"/>
          <w:i w:val="false"/>
          <w:color w:val="000000"/>
          <w:sz w:val="28"/>
        </w:rPr>
        <w:t>
      7) ғимараттар мен құрылыстардың салмақ түсетін элементтерінің зақымдануы, мәжбүрлі өшіру немесе тұтынушыларға 100000 бастап 250000 кВт/сағ. дейін электр энергиясын жеткіліксіз беруді тудырған электр станцияларының және (немесе) кіші станциялардың, электр беру желілерінің негізгі жабдығының (қуатына қарамастан) жұмыс істеу қабілеттілігінің шектелуі;</w:t>
      </w:r>
    </w:p>
    <w:p>
      <w:pPr>
        <w:spacing w:after="0"/>
        <w:ind w:left="0"/>
        <w:jc w:val="both"/>
      </w:pPr>
      <w:r>
        <w:rPr>
          <w:rFonts w:ascii="Times New Roman"/>
          <w:b w:val="false"/>
          <w:i w:val="false"/>
          <w:color w:val="000000"/>
          <w:sz w:val="28"/>
        </w:rPr>
        <w:t>
      8) су құбырының, газ-мазут құбырының, отын беру трактының, электр станцияларының өзіндік жеке электр немесе жылу қажеттіліктерінің істен шығуы және оларды авариялық жөндеуге шығару; қазандықтардағы өрт; негізгі немесе қоректендіру құбырларының жарылуы; ғимараттар мен құрылыстардың негізгі элементтерінің құлауы, егер жоғарыда аталған жағдайлардың ең болмаса біреуі барлық өндіруші жабдықтың бір тәуліктен артық толық тоқтап қалуына немесе оның бір бөлігінің 10 тәуліктен 25 тәулікке дейінгі мерзімге бос тұруына әкелсе;</w:t>
      </w:r>
    </w:p>
    <w:p>
      <w:pPr>
        <w:spacing w:after="0"/>
        <w:ind w:left="0"/>
        <w:jc w:val="both"/>
      </w:pPr>
      <w:r>
        <w:rPr>
          <w:rFonts w:ascii="Times New Roman"/>
          <w:b w:val="false"/>
          <w:i w:val="false"/>
          <w:color w:val="000000"/>
          <w:sz w:val="28"/>
        </w:rPr>
        <w:t xml:space="preserve">
      9) тікелей жылу магистралындағы жылу желісінің желілік су температурасымен бір тәуліктен аз бекітілген кестеден 150С төмен жұмыс істеуіне әкеп соққан қазандық жабдығының істен шығуы және оларды кейіннен авариялық жөндеуге шығару; </w:t>
      </w:r>
    </w:p>
    <w:p>
      <w:pPr>
        <w:spacing w:after="0"/>
        <w:ind w:left="0"/>
        <w:jc w:val="both"/>
      </w:pPr>
      <w:r>
        <w:rPr>
          <w:rFonts w:ascii="Times New Roman"/>
          <w:b w:val="false"/>
          <w:i w:val="false"/>
          <w:color w:val="000000"/>
          <w:sz w:val="28"/>
        </w:rPr>
        <w:t>
      10) жылыту маусымында тұтынушыларды жылумен жабдықтауда 16 сағаттан 24 сағатқа дейін үзіліс тудырған жылу желілерінің зақымдануы болып табылады.</w:t>
      </w:r>
    </w:p>
    <w:p>
      <w:pPr>
        <w:spacing w:after="0"/>
        <w:ind w:left="0"/>
        <w:jc w:val="both"/>
      </w:pPr>
      <w:r>
        <w:rPr>
          <w:rFonts w:ascii="Times New Roman"/>
          <w:b w:val="false"/>
          <w:i w:val="false"/>
          <w:color w:val="000000"/>
          <w:sz w:val="28"/>
        </w:rPr>
        <w:t>
      3. II дәрежелі істен шығулар:</w:t>
      </w:r>
    </w:p>
    <w:p>
      <w:pPr>
        <w:spacing w:after="0"/>
        <w:ind w:left="0"/>
        <w:jc w:val="both"/>
      </w:pPr>
      <w:r>
        <w:rPr>
          <w:rFonts w:ascii="Times New Roman"/>
          <w:b w:val="false"/>
          <w:i w:val="false"/>
          <w:color w:val="000000"/>
          <w:sz w:val="28"/>
        </w:rPr>
        <w:t>
      1) сәтті автоматты қайтадан қосу (АҚҚ) жұмыстары жағдайларынан басқа, 220 кВ және одан жоғары желілерде қорғаныс құрылғыларының жұмысын тудырған Қазақстанның БЭЭЖ ұлттық және өңірлік электр желілерінде энергия тұтыну режимінің бұзылуы;</w:t>
      </w:r>
    </w:p>
    <w:p>
      <w:pPr>
        <w:spacing w:after="0"/>
        <w:ind w:left="0"/>
        <w:jc w:val="both"/>
      </w:pPr>
      <w:r>
        <w:rPr>
          <w:rFonts w:ascii="Times New Roman"/>
          <w:b w:val="false"/>
          <w:i w:val="false"/>
          <w:color w:val="000000"/>
          <w:sz w:val="28"/>
        </w:rPr>
        <w:t>
      2) диспетчерлік байланыс және телемеханика жүйесі құралдарының бір тәуліктен артық мерзімге жұмыс істеу қабілетінің бұзылуы;</w:t>
      </w:r>
    </w:p>
    <w:p>
      <w:pPr>
        <w:spacing w:after="0"/>
        <w:ind w:left="0"/>
        <w:jc w:val="both"/>
      </w:pPr>
      <w:r>
        <w:rPr>
          <w:rFonts w:ascii="Times New Roman"/>
          <w:b w:val="false"/>
          <w:i w:val="false"/>
          <w:color w:val="000000"/>
          <w:sz w:val="28"/>
        </w:rPr>
        <w:t>
      3) осы құрылғылардың жұмыс жағдайларынан басқа, қорғаныс және (немесе) автоматиканың сигналға дұрыс әрекет етпеуі;</w:t>
      </w:r>
    </w:p>
    <w:p>
      <w:pPr>
        <w:spacing w:after="0"/>
        <w:ind w:left="0"/>
        <w:jc w:val="both"/>
      </w:pPr>
      <w:r>
        <w:rPr>
          <w:rFonts w:ascii="Times New Roman"/>
          <w:b w:val="false"/>
          <w:i w:val="false"/>
          <w:color w:val="000000"/>
          <w:sz w:val="28"/>
        </w:rPr>
        <w:t xml:space="preserve">
      4) желілерде 220 кВ және одан жоғары қуаттың асқын тогын шектеу автоматикасынан тұтынушыларды ажырату; </w:t>
      </w:r>
    </w:p>
    <w:p>
      <w:pPr>
        <w:spacing w:after="0"/>
        <w:ind w:left="0"/>
        <w:jc w:val="both"/>
      </w:pPr>
      <w:r>
        <w:rPr>
          <w:rFonts w:ascii="Times New Roman"/>
          <w:b w:val="false"/>
          <w:i w:val="false"/>
          <w:color w:val="000000"/>
          <w:sz w:val="28"/>
        </w:rPr>
        <w:t>
      5) егер ол авария немесе I дәрежелі істен шығу болып табылмаса, электр станциясы, қазандық, электр және жылу желілерінің энергетикалық жабдығының зақымдануы, қате немесе мәжбүрлі ажыратылуы болып табылады.</w:t>
      </w:r>
    </w:p>
    <w:p>
      <w:pPr>
        <w:spacing w:after="0"/>
        <w:ind w:left="0"/>
        <w:jc w:val="both"/>
      </w:pPr>
      <w:r>
        <w:rPr>
          <w:rFonts w:ascii="Times New Roman"/>
          <w:b w:val="false"/>
          <w:i w:val="false"/>
          <w:color w:val="000000"/>
          <w:sz w:val="28"/>
        </w:rPr>
        <w:t xml:space="preserve">
      4. Профилактикалық қарап-тексеру және бақылау, авариямен немесе жұмыстағы істен шығулар кезінде анықталған ұсақ ақаулар мен бұзушылықтарды (төсемдерді ауыстыру, тығыздамаларды қағу, қазандықтарды сылау, тіреу элементтерін ауыстыру, нөлдік оқшаулағыштарды ауыстыру, оқшаулауды тазарту, май ағуды болдырмау) жою үшін жедел өтінім бойынша жабдықты жоспардан тыс істен шығару ресімделмейді. Егер жабдықты істен шығару белгіленген диспетчерлік кестенің орындалмауына, тұтынушыларды авариялық ажыратулар мен шектеулерге әкелмесе, мұндай жұмыстар жедел-техникалық құжаттамада ескеріледі.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энергетикасы және жылу</w:t>
            </w:r>
            <w:r>
              <w:br/>
            </w:r>
            <w:r>
              <w:rPr>
                <w:rFonts w:ascii="Times New Roman"/>
                <w:b w:val="false"/>
                <w:i w:val="false"/>
                <w:color w:val="000000"/>
                <w:sz w:val="20"/>
              </w:rPr>
              <w:t>энергетикасы салаларындағы</w:t>
            </w:r>
            <w:r>
              <w:br/>
            </w:r>
            <w:r>
              <w:rPr>
                <w:rFonts w:ascii="Times New Roman"/>
                <w:b w:val="false"/>
                <w:i w:val="false"/>
                <w:color w:val="000000"/>
                <w:sz w:val="20"/>
              </w:rPr>
              <w:t>технологиялық бұзушылықтарға</w:t>
            </w:r>
            <w:r>
              <w:br/>
            </w:r>
            <w:r>
              <w:rPr>
                <w:rFonts w:ascii="Times New Roman"/>
                <w:b w:val="false"/>
                <w:i w:val="false"/>
                <w:color w:val="000000"/>
                <w:sz w:val="20"/>
              </w:rPr>
              <w:t>тергеп-тексеру жүргізу,</w:t>
            </w:r>
            <w:r>
              <w:br/>
            </w:r>
            <w:r>
              <w:rPr>
                <w:rFonts w:ascii="Times New Roman"/>
                <w:b w:val="false"/>
                <w:i w:val="false"/>
                <w:color w:val="000000"/>
                <w:sz w:val="20"/>
              </w:rPr>
              <w:t xml:space="preserve">электр энергетикасы </w:t>
            </w:r>
            <w:r>
              <w:br/>
            </w:r>
            <w:r>
              <w:rPr>
                <w:rFonts w:ascii="Times New Roman"/>
                <w:b w:val="false"/>
                <w:i w:val="false"/>
                <w:color w:val="000000"/>
                <w:sz w:val="20"/>
              </w:rPr>
              <w:t xml:space="preserve">саласындағы, </w:t>
            </w:r>
            <w:r>
              <w:br/>
            </w:r>
            <w:r>
              <w:rPr>
                <w:rFonts w:ascii="Times New Roman"/>
                <w:b w:val="false"/>
                <w:i w:val="false"/>
                <w:color w:val="000000"/>
                <w:sz w:val="20"/>
              </w:rPr>
              <w:t>орталықтандырылған және</w:t>
            </w:r>
            <w:r>
              <w:br/>
            </w:r>
            <w:r>
              <w:rPr>
                <w:rFonts w:ascii="Times New Roman"/>
                <w:b w:val="false"/>
                <w:i w:val="false"/>
                <w:color w:val="000000"/>
                <w:sz w:val="20"/>
              </w:rPr>
              <w:t>жергілікті жылумен жабдықтау</w:t>
            </w:r>
            <w:r>
              <w:br/>
            </w:r>
            <w:r>
              <w:rPr>
                <w:rFonts w:ascii="Times New Roman"/>
                <w:b w:val="false"/>
                <w:i w:val="false"/>
                <w:color w:val="000000"/>
                <w:sz w:val="20"/>
              </w:rPr>
              <w:t>жүйелеріндегі технологиялық</w:t>
            </w:r>
            <w:r>
              <w:br/>
            </w:r>
            <w:r>
              <w:rPr>
                <w:rFonts w:ascii="Times New Roman"/>
                <w:b w:val="false"/>
                <w:i w:val="false"/>
                <w:color w:val="000000"/>
                <w:sz w:val="20"/>
              </w:rPr>
              <w:t>бұзушылықтарды есепке</w:t>
            </w:r>
            <w:r>
              <w:br/>
            </w:r>
            <w:r>
              <w:rPr>
                <w:rFonts w:ascii="Times New Roman"/>
                <w:b w:val="false"/>
                <w:i w:val="false"/>
                <w:color w:val="000000"/>
                <w:sz w:val="20"/>
              </w:rPr>
              <w:t>алу қағидаларына</w:t>
            </w:r>
            <w:r>
              <w:br/>
            </w:r>
            <w:r>
              <w:rPr>
                <w:rFonts w:ascii="Times New Roman"/>
                <w:b w:val="false"/>
                <w:i w:val="false"/>
                <w:color w:val="000000"/>
                <w:sz w:val="20"/>
              </w:rPr>
              <w:t>2-қосымша</w:t>
            </w:r>
          </w:p>
        </w:tc>
      </w:tr>
    </w:tbl>
    <w:bookmarkStart w:name="z204" w:id="130"/>
    <w:p>
      <w:pPr>
        <w:spacing w:after="0"/>
        <w:ind w:left="0"/>
        <w:jc w:val="left"/>
      </w:pPr>
      <w:r>
        <w:rPr>
          <w:rFonts w:ascii="Times New Roman"/>
          <w:b/>
          <w:i w:val="false"/>
          <w:color w:val="000000"/>
        </w:rPr>
        <w:t xml:space="preserve"> Технологиялық бұзушылықтар себептерін жіктеу белгілері</w:t>
      </w:r>
    </w:p>
    <w:bookmarkEnd w:id="130"/>
    <w:p>
      <w:pPr>
        <w:spacing w:after="0"/>
        <w:ind w:left="0"/>
        <w:jc w:val="both"/>
      </w:pPr>
      <w:r>
        <w:rPr>
          <w:rFonts w:ascii="Times New Roman"/>
          <w:b w:val="false"/>
          <w:i w:val="false"/>
          <w:color w:val="000000"/>
          <w:sz w:val="28"/>
        </w:rPr>
        <w:t>
      1. Технологиялық бұзушылықтардың техникалық себептерін жіктеу белгілері мыналар болып табылады:</w:t>
      </w:r>
    </w:p>
    <w:p>
      <w:pPr>
        <w:spacing w:after="0"/>
        <w:ind w:left="0"/>
        <w:jc w:val="both"/>
      </w:pPr>
      <w:r>
        <w:rPr>
          <w:rFonts w:ascii="Times New Roman"/>
          <w:b w:val="false"/>
          <w:i w:val="false"/>
          <w:color w:val="000000"/>
          <w:sz w:val="28"/>
        </w:rPr>
        <w:t>
      1) қондырғы материалы құрылымының, оның бөлшектерінің немесе торабының бұзылуы;</w:t>
      </w:r>
    </w:p>
    <w:p>
      <w:pPr>
        <w:spacing w:after="0"/>
        <w:ind w:left="0"/>
        <w:jc w:val="both"/>
      </w:pPr>
      <w:r>
        <w:rPr>
          <w:rFonts w:ascii="Times New Roman"/>
          <w:b w:val="false"/>
          <w:i w:val="false"/>
          <w:color w:val="000000"/>
          <w:sz w:val="28"/>
        </w:rPr>
        <w:t>
      2) пісірудің, дәнекерлеудің бұзылуы;</w:t>
      </w:r>
    </w:p>
    <w:p>
      <w:pPr>
        <w:spacing w:after="0"/>
        <w:ind w:left="0"/>
        <w:jc w:val="both"/>
      </w:pPr>
      <w:r>
        <w:rPr>
          <w:rFonts w:ascii="Times New Roman"/>
          <w:b w:val="false"/>
          <w:i w:val="false"/>
          <w:color w:val="000000"/>
          <w:sz w:val="28"/>
        </w:rPr>
        <w:t>
      3) механикалық қосылыстың бұзылуы;</w:t>
      </w:r>
    </w:p>
    <w:p>
      <w:pPr>
        <w:spacing w:after="0"/>
        <w:ind w:left="0"/>
        <w:jc w:val="both"/>
      </w:pPr>
      <w:r>
        <w:rPr>
          <w:rFonts w:ascii="Times New Roman"/>
          <w:b w:val="false"/>
          <w:i w:val="false"/>
          <w:color w:val="000000"/>
          <w:sz w:val="28"/>
        </w:rPr>
        <w:t>
      4) механикалық тозу;</w:t>
      </w:r>
    </w:p>
    <w:p>
      <w:pPr>
        <w:spacing w:after="0"/>
        <w:ind w:left="0"/>
        <w:jc w:val="both"/>
      </w:pPr>
      <w:r>
        <w:rPr>
          <w:rFonts w:ascii="Times New Roman"/>
          <w:b w:val="false"/>
          <w:i w:val="false"/>
          <w:color w:val="000000"/>
          <w:sz w:val="28"/>
        </w:rPr>
        <w:t>
      5) күлдік тозу;</w:t>
      </w:r>
    </w:p>
    <w:p>
      <w:pPr>
        <w:spacing w:after="0"/>
        <w:ind w:left="0"/>
        <w:jc w:val="both"/>
      </w:pPr>
      <w:r>
        <w:rPr>
          <w:rFonts w:ascii="Times New Roman"/>
          <w:b w:val="false"/>
          <w:i w:val="false"/>
          <w:color w:val="000000"/>
          <w:sz w:val="28"/>
        </w:rPr>
        <w:t>
      6) коррозиялық тозу;</w:t>
      </w:r>
    </w:p>
    <w:p>
      <w:pPr>
        <w:spacing w:after="0"/>
        <w:ind w:left="0"/>
        <w:jc w:val="both"/>
      </w:pPr>
      <w:r>
        <w:rPr>
          <w:rFonts w:ascii="Times New Roman"/>
          <w:b w:val="false"/>
          <w:i w:val="false"/>
          <w:color w:val="000000"/>
          <w:sz w:val="28"/>
        </w:rPr>
        <w:t>
      7) эрозиялық тозу;</w:t>
      </w:r>
    </w:p>
    <w:p>
      <w:pPr>
        <w:spacing w:after="0"/>
        <w:ind w:left="0"/>
        <w:jc w:val="both"/>
      </w:pPr>
      <w:r>
        <w:rPr>
          <w:rFonts w:ascii="Times New Roman"/>
          <w:b w:val="false"/>
          <w:i w:val="false"/>
          <w:color w:val="000000"/>
          <w:sz w:val="28"/>
        </w:rPr>
        <w:t>
      8) тұтастығының бұзылуы;</w:t>
      </w:r>
    </w:p>
    <w:p>
      <w:pPr>
        <w:spacing w:after="0"/>
        <w:ind w:left="0"/>
        <w:jc w:val="both"/>
      </w:pPr>
      <w:r>
        <w:rPr>
          <w:rFonts w:ascii="Times New Roman"/>
          <w:b w:val="false"/>
          <w:i w:val="false"/>
          <w:color w:val="000000"/>
          <w:sz w:val="28"/>
        </w:rPr>
        <w:t>
      9) дірілдің нормативтік мәнін асыру;</w:t>
      </w:r>
    </w:p>
    <w:p>
      <w:pPr>
        <w:spacing w:after="0"/>
        <w:ind w:left="0"/>
        <w:jc w:val="both"/>
      </w:pPr>
      <w:r>
        <w:rPr>
          <w:rFonts w:ascii="Times New Roman"/>
          <w:b w:val="false"/>
          <w:i w:val="false"/>
          <w:color w:val="000000"/>
          <w:sz w:val="28"/>
        </w:rPr>
        <w:t>
      10) жарылыс;</w:t>
      </w:r>
    </w:p>
    <w:p>
      <w:pPr>
        <w:spacing w:after="0"/>
        <w:ind w:left="0"/>
        <w:jc w:val="both"/>
      </w:pPr>
      <w:r>
        <w:rPr>
          <w:rFonts w:ascii="Times New Roman"/>
          <w:b w:val="false"/>
          <w:i w:val="false"/>
          <w:color w:val="000000"/>
          <w:sz w:val="28"/>
        </w:rPr>
        <w:t>
      11) термиялық зақымдануы, қызып кету, қатты күю;</w:t>
      </w:r>
    </w:p>
    <w:p>
      <w:pPr>
        <w:spacing w:after="0"/>
        <w:ind w:left="0"/>
        <w:jc w:val="both"/>
      </w:pPr>
      <w:r>
        <w:rPr>
          <w:rFonts w:ascii="Times New Roman"/>
          <w:b w:val="false"/>
          <w:i w:val="false"/>
          <w:color w:val="000000"/>
          <w:sz w:val="28"/>
        </w:rPr>
        <w:t>
      12) электр доғалық зақымдану;</w:t>
      </w:r>
    </w:p>
    <w:p>
      <w:pPr>
        <w:spacing w:after="0"/>
        <w:ind w:left="0"/>
        <w:jc w:val="both"/>
      </w:pPr>
      <w:r>
        <w:rPr>
          <w:rFonts w:ascii="Times New Roman"/>
          <w:b w:val="false"/>
          <w:i w:val="false"/>
          <w:color w:val="000000"/>
          <w:sz w:val="28"/>
        </w:rPr>
        <w:t>
      13) электрлік оқшаулаудың бұзылуы;</w:t>
      </w:r>
    </w:p>
    <w:p>
      <w:pPr>
        <w:spacing w:after="0"/>
        <w:ind w:left="0"/>
        <w:jc w:val="both"/>
      </w:pPr>
      <w:r>
        <w:rPr>
          <w:rFonts w:ascii="Times New Roman"/>
          <w:b w:val="false"/>
          <w:i w:val="false"/>
          <w:color w:val="000000"/>
          <w:sz w:val="28"/>
        </w:rPr>
        <w:t>
      14) электрлік түйісудің бұзылуы;</w:t>
      </w:r>
    </w:p>
    <w:p>
      <w:pPr>
        <w:spacing w:after="0"/>
        <w:ind w:left="0"/>
        <w:jc w:val="both"/>
      </w:pPr>
      <w:r>
        <w:rPr>
          <w:rFonts w:ascii="Times New Roman"/>
          <w:b w:val="false"/>
          <w:i w:val="false"/>
          <w:color w:val="000000"/>
          <w:sz w:val="28"/>
        </w:rPr>
        <w:t>
      15) механикалық қирау (зақымдану);</w:t>
      </w:r>
    </w:p>
    <w:p>
      <w:pPr>
        <w:spacing w:after="0"/>
        <w:ind w:left="0"/>
        <w:jc w:val="both"/>
      </w:pPr>
      <w:r>
        <w:rPr>
          <w:rFonts w:ascii="Times New Roman"/>
          <w:b w:val="false"/>
          <w:i w:val="false"/>
          <w:color w:val="000000"/>
          <w:sz w:val="28"/>
        </w:rPr>
        <w:t>
      16) жану немесе өрт;</w:t>
      </w:r>
    </w:p>
    <w:p>
      <w:pPr>
        <w:spacing w:after="0"/>
        <w:ind w:left="0"/>
        <w:jc w:val="both"/>
      </w:pPr>
      <w:r>
        <w:rPr>
          <w:rFonts w:ascii="Times New Roman"/>
          <w:b w:val="false"/>
          <w:i w:val="false"/>
          <w:color w:val="000000"/>
          <w:sz w:val="28"/>
        </w:rPr>
        <w:t>
      17) электр желісі тұрақтылығының бұзылуы;</w:t>
      </w:r>
    </w:p>
    <w:p>
      <w:pPr>
        <w:spacing w:after="0"/>
        <w:ind w:left="0"/>
        <w:jc w:val="both"/>
      </w:pPr>
      <w:r>
        <w:rPr>
          <w:rFonts w:ascii="Times New Roman"/>
          <w:b w:val="false"/>
          <w:i w:val="false"/>
          <w:color w:val="000000"/>
          <w:sz w:val="28"/>
        </w:rPr>
        <w:t>
      18) аварияға қарсы автоматиканың бұзылуы;</w:t>
      </w:r>
    </w:p>
    <w:p>
      <w:pPr>
        <w:spacing w:after="0"/>
        <w:ind w:left="0"/>
        <w:jc w:val="both"/>
      </w:pPr>
      <w:r>
        <w:rPr>
          <w:rFonts w:ascii="Times New Roman"/>
          <w:b w:val="false"/>
          <w:i w:val="false"/>
          <w:color w:val="000000"/>
          <w:sz w:val="28"/>
        </w:rPr>
        <w:t>
      19) жіктелмеген себептер (ресурстың жойылуы, қождануы және басқасы);</w:t>
      </w:r>
    </w:p>
    <w:p>
      <w:pPr>
        <w:spacing w:after="0"/>
        <w:ind w:left="0"/>
        <w:jc w:val="both"/>
      </w:pPr>
      <w:r>
        <w:rPr>
          <w:rFonts w:ascii="Times New Roman"/>
          <w:b w:val="false"/>
          <w:i w:val="false"/>
          <w:color w:val="000000"/>
          <w:sz w:val="28"/>
        </w:rPr>
        <w:t>
      20) өндірісті диспетчерлік және технологиялық басқару жүйелерінің жұмысындағы бұзушылықтар.</w:t>
      </w:r>
    </w:p>
    <w:p>
      <w:pPr>
        <w:spacing w:after="0"/>
        <w:ind w:left="0"/>
        <w:jc w:val="both"/>
      </w:pPr>
      <w:r>
        <w:rPr>
          <w:rFonts w:ascii="Times New Roman"/>
          <w:b w:val="false"/>
          <w:i w:val="false"/>
          <w:color w:val="000000"/>
          <w:sz w:val="28"/>
        </w:rPr>
        <w:t>
      2. Технологиялық бұзушылықтарды ұйымдастыру себептерін жіктеу белгілері мыналар болып табылады:</w:t>
      </w:r>
    </w:p>
    <w:p>
      <w:pPr>
        <w:spacing w:after="0"/>
        <w:ind w:left="0"/>
        <w:jc w:val="both"/>
      </w:pPr>
      <w:r>
        <w:rPr>
          <w:rFonts w:ascii="Times New Roman"/>
          <w:b w:val="false"/>
          <w:i w:val="false"/>
          <w:color w:val="000000"/>
          <w:sz w:val="28"/>
        </w:rPr>
        <w:t>
      1) жедел персоналдың қате әрекеті;</w:t>
      </w:r>
    </w:p>
    <w:p>
      <w:pPr>
        <w:spacing w:after="0"/>
        <w:ind w:left="0"/>
        <w:jc w:val="both"/>
      </w:pPr>
      <w:r>
        <w:rPr>
          <w:rFonts w:ascii="Times New Roman"/>
          <w:b w:val="false"/>
          <w:i w:val="false"/>
          <w:color w:val="000000"/>
          <w:sz w:val="28"/>
        </w:rPr>
        <w:t>
      2) жедел емес персоналдың қате әрекеті;</w:t>
      </w:r>
    </w:p>
    <w:p>
      <w:pPr>
        <w:spacing w:after="0"/>
        <w:ind w:left="0"/>
        <w:jc w:val="both"/>
      </w:pPr>
      <w:r>
        <w:rPr>
          <w:rFonts w:ascii="Times New Roman"/>
          <w:b w:val="false"/>
          <w:i w:val="false"/>
          <w:color w:val="000000"/>
          <w:sz w:val="28"/>
        </w:rPr>
        <w:t>
      3) энергетикалық кәсіпорын және (немесе) оның құрылымдық бөлімшелері басшылық персоналының жұмысындағы кемшіліктер;</w:t>
      </w:r>
    </w:p>
    <w:p>
      <w:pPr>
        <w:spacing w:after="0"/>
        <w:ind w:left="0"/>
        <w:jc w:val="both"/>
      </w:pPr>
      <w:r>
        <w:rPr>
          <w:rFonts w:ascii="Times New Roman"/>
          <w:b w:val="false"/>
          <w:i w:val="false"/>
          <w:color w:val="000000"/>
          <w:sz w:val="28"/>
        </w:rPr>
        <w:t>
      4) жабдыққа техникалық қызмет көрсетуді және жөндеуді қанағаттанарлықсыз ұйымдастыру;</w:t>
      </w:r>
    </w:p>
    <w:p>
      <w:pPr>
        <w:spacing w:after="0"/>
        <w:ind w:left="0"/>
        <w:jc w:val="both"/>
      </w:pPr>
      <w:r>
        <w:rPr>
          <w:rFonts w:ascii="Times New Roman"/>
          <w:b w:val="false"/>
          <w:i w:val="false"/>
          <w:color w:val="000000"/>
          <w:sz w:val="28"/>
        </w:rPr>
        <w:t>
      5) пайдаланудағы басқа да кемшіліктер;</w:t>
      </w:r>
    </w:p>
    <w:p>
      <w:pPr>
        <w:spacing w:after="0"/>
        <w:ind w:left="0"/>
        <w:jc w:val="both"/>
      </w:pPr>
      <w:r>
        <w:rPr>
          <w:rFonts w:ascii="Times New Roman"/>
          <w:b w:val="false"/>
          <w:i w:val="false"/>
          <w:color w:val="000000"/>
          <w:sz w:val="28"/>
        </w:rPr>
        <w:t>
      6) жоба ақаулары;</w:t>
      </w:r>
    </w:p>
    <w:p>
      <w:pPr>
        <w:spacing w:after="0"/>
        <w:ind w:left="0"/>
        <w:jc w:val="both"/>
      </w:pPr>
      <w:r>
        <w:rPr>
          <w:rFonts w:ascii="Times New Roman"/>
          <w:b w:val="false"/>
          <w:i w:val="false"/>
          <w:color w:val="000000"/>
          <w:sz w:val="28"/>
        </w:rPr>
        <w:t>
      7) құрылым ақаулары;</w:t>
      </w:r>
    </w:p>
    <w:p>
      <w:pPr>
        <w:spacing w:after="0"/>
        <w:ind w:left="0"/>
        <w:jc w:val="both"/>
      </w:pPr>
      <w:r>
        <w:rPr>
          <w:rFonts w:ascii="Times New Roman"/>
          <w:b w:val="false"/>
          <w:i w:val="false"/>
          <w:color w:val="000000"/>
          <w:sz w:val="28"/>
        </w:rPr>
        <w:t>
      8) дайындаудағы ақаулар;</w:t>
      </w:r>
    </w:p>
    <w:p>
      <w:pPr>
        <w:spacing w:after="0"/>
        <w:ind w:left="0"/>
        <w:jc w:val="both"/>
      </w:pPr>
      <w:r>
        <w:rPr>
          <w:rFonts w:ascii="Times New Roman"/>
          <w:b w:val="false"/>
          <w:i w:val="false"/>
          <w:color w:val="000000"/>
          <w:sz w:val="28"/>
        </w:rPr>
        <w:t>
      9) монтаждау ақаулары;</w:t>
      </w:r>
    </w:p>
    <w:p>
      <w:pPr>
        <w:spacing w:after="0"/>
        <w:ind w:left="0"/>
        <w:jc w:val="both"/>
      </w:pPr>
      <w:r>
        <w:rPr>
          <w:rFonts w:ascii="Times New Roman"/>
          <w:b w:val="false"/>
          <w:i w:val="false"/>
          <w:color w:val="000000"/>
          <w:sz w:val="28"/>
        </w:rPr>
        <w:t>
      10) жөндеу ақаулары;</w:t>
      </w:r>
    </w:p>
    <w:p>
      <w:pPr>
        <w:spacing w:after="0"/>
        <w:ind w:left="0"/>
        <w:jc w:val="both"/>
      </w:pPr>
      <w:r>
        <w:rPr>
          <w:rFonts w:ascii="Times New Roman"/>
          <w:b w:val="false"/>
          <w:i w:val="false"/>
          <w:color w:val="000000"/>
          <w:sz w:val="28"/>
        </w:rPr>
        <w:t>
      11) құрылыс ақаулары;</w:t>
      </w:r>
    </w:p>
    <w:p>
      <w:pPr>
        <w:spacing w:after="0"/>
        <w:ind w:left="0"/>
        <w:jc w:val="both"/>
      </w:pPr>
      <w:r>
        <w:rPr>
          <w:rFonts w:ascii="Times New Roman"/>
          <w:b w:val="false"/>
          <w:i w:val="false"/>
          <w:color w:val="000000"/>
          <w:sz w:val="28"/>
        </w:rPr>
        <w:t>
      12) дүлей құбылыстың әсері;</w:t>
      </w:r>
    </w:p>
    <w:p>
      <w:pPr>
        <w:spacing w:after="0"/>
        <w:ind w:left="0"/>
        <w:jc w:val="both"/>
      </w:pPr>
      <w:r>
        <w:rPr>
          <w:rFonts w:ascii="Times New Roman"/>
          <w:b w:val="false"/>
          <w:i w:val="false"/>
          <w:color w:val="000000"/>
          <w:sz w:val="28"/>
        </w:rPr>
        <w:t>
      13) бөгде тұлғалар мен ұйымдардың ықпалы;</w:t>
      </w:r>
    </w:p>
    <w:p>
      <w:pPr>
        <w:spacing w:after="0"/>
        <w:ind w:left="0"/>
        <w:jc w:val="both"/>
      </w:pPr>
      <w:r>
        <w:rPr>
          <w:rFonts w:ascii="Times New Roman"/>
          <w:b w:val="false"/>
          <w:i w:val="false"/>
          <w:color w:val="000000"/>
          <w:sz w:val="28"/>
        </w:rPr>
        <w:t>
      14) жіктелмеген себептер (нормативтік пайдалану мерзімінен асып кеткен пайдаланудағы жабдықтың тозуы, құстардың, кеміргіштердің ықпалы).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энергетикасы және жылу</w:t>
            </w:r>
            <w:r>
              <w:br/>
            </w:r>
            <w:r>
              <w:rPr>
                <w:rFonts w:ascii="Times New Roman"/>
                <w:b w:val="false"/>
                <w:i w:val="false"/>
                <w:color w:val="000000"/>
                <w:sz w:val="20"/>
              </w:rPr>
              <w:t>энергетикасы салаларындағы</w:t>
            </w:r>
            <w:r>
              <w:br/>
            </w:r>
            <w:r>
              <w:rPr>
                <w:rFonts w:ascii="Times New Roman"/>
                <w:b w:val="false"/>
                <w:i w:val="false"/>
                <w:color w:val="000000"/>
                <w:sz w:val="20"/>
              </w:rPr>
              <w:t>технологиялық бұзушылықтарға</w:t>
            </w:r>
            <w:r>
              <w:br/>
            </w:r>
            <w:r>
              <w:rPr>
                <w:rFonts w:ascii="Times New Roman"/>
                <w:b w:val="false"/>
                <w:i w:val="false"/>
                <w:color w:val="000000"/>
                <w:sz w:val="20"/>
              </w:rPr>
              <w:t>тергеп-тексеру жүргізу,</w:t>
            </w:r>
            <w:r>
              <w:br/>
            </w:r>
            <w:r>
              <w:rPr>
                <w:rFonts w:ascii="Times New Roman"/>
                <w:b w:val="false"/>
                <w:i w:val="false"/>
                <w:color w:val="000000"/>
                <w:sz w:val="20"/>
              </w:rPr>
              <w:t xml:space="preserve">электр энергетикасы </w:t>
            </w:r>
            <w:r>
              <w:br/>
            </w:r>
            <w:r>
              <w:rPr>
                <w:rFonts w:ascii="Times New Roman"/>
                <w:b w:val="false"/>
                <w:i w:val="false"/>
                <w:color w:val="000000"/>
                <w:sz w:val="20"/>
              </w:rPr>
              <w:t xml:space="preserve">саласындағы, </w:t>
            </w:r>
            <w:r>
              <w:br/>
            </w:r>
            <w:r>
              <w:rPr>
                <w:rFonts w:ascii="Times New Roman"/>
                <w:b w:val="false"/>
                <w:i w:val="false"/>
                <w:color w:val="000000"/>
                <w:sz w:val="20"/>
              </w:rPr>
              <w:t xml:space="preserve">орталықтандырылған және </w:t>
            </w:r>
            <w:r>
              <w:br/>
            </w:r>
            <w:r>
              <w:rPr>
                <w:rFonts w:ascii="Times New Roman"/>
                <w:b w:val="false"/>
                <w:i w:val="false"/>
                <w:color w:val="000000"/>
                <w:sz w:val="20"/>
              </w:rPr>
              <w:t xml:space="preserve">жергілікті жылумен жабдықтау </w:t>
            </w:r>
            <w:r>
              <w:br/>
            </w:r>
            <w:r>
              <w:rPr>
                <w:rFonts w:ascii="Times New Roman"/>
                <w:b w:val="false"/>
                <w:i w:val="false"/>
                <w:color w:val="000000"/>
                <w:sz w:val="20"/>
              </w:rPr>
              <w:t xml:space="preserve">жүйелеріндегі технологиялық </w:t>
            </w:r>
            <w:r>
              <w:br/>
            </w:r>
            <w:r>
              <w:rPr>
                <w:rFonts w:ascii="Times New Roman"/>
                <w:b w:val="false"/>
                <w:i w:val="false"/>
                <w:color w:val="000000"/>
                <w:sz w:val="20"/>
              </w:rPr>
              <w:t xml:space="preserve">бұзушылықтарды есепке </w:t>
            </w:r>
            <w:r>
              <w:br/>
            </w:r>
            <w:r>
              <w:rPr>
                <w:rFonts w:ascii="Times New Roman"/>
                <w:b w:val="false"/>
                <w:i w:val="false"/>
                <w:color w:val="000000"/>
                <w:sz w:val="20"/>
              </w:rPr>
              <w:t>алу қағидаларына</w:t>
            </w:r>
            <w:r>
              <w:br/>
            </w:r>
            <w:r>
              <w:rPr>
                <w:rFonts w:ascii="Times New Roman"/>
                <w:b w:val="false"/>
                <w:i w:val="false"/>
                <w:color w:val="000000"/>
                <w:sz w:val="20"/>
              </w:rPr>
              <w:t>3-қосымша</w:t>
            </w:r>
          </w:p>
        </w:tc>
      </w:tr>
    </w:tbl>
    <w:bookmarkStart w:name="z206" w:id="131"/>
    <w:p>
      <w:pPr>
        <w:spacing w:after="0"/>
        <w:ind w:left="0"/>
        <w:jc w:val="left"/>
      </w:pPr>
      <w:r>
        <w:rPr>
          <w:rFonts w:ascii="Times New Roman"/>
          <w:b/>
          <w:i w:val="false"/>
          <w:color w:val="000000"/>
        </w:rPr>
        <w:t xml:space="preserve"> Энергетикалық кәсіпорындардың орын алған технологиялық бұзушылықтар мен жазатайым оқиғалар туралы шұғыл хабарламаларды ұсыну  РЕГЛАМЕНТІ</w:t>
      </w:r>
    </w:p>
    <w:bookmarkEnd w:id="131"/>
    <w:p>
      <w:pPr>
        <w:spacing w:after="0"/>
        <w:ind w:left="0"/>
        <w:jc w:val="both"/>
      </w:pPr>
      <w:r>
        <w:rPr>
          <w:rFonts w:ascii="Times New Roman"/>
          <w:b w:val="false"/>
          <w:i w:val="false"/>
          <w:color w:val="000000"/>
          <w:sz w:val="28"/>
        </w:rPr>
        <w:t>
      1. Энергетикалық кәсіпорындарда орын алған технологиялық бұзушылықтар мен жазатайым оқиғалар туралы ақпарат мына кестеге сәйкес хабарланады: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хабарламалар ұсынылатын бұзушылықтар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 ұсыну реттілігі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жағдайлар туындаған сәттен бастап 1 сағат ішінде жедел хабар алмасу жөніндегі мобильді бағдарламалар арқылы қайталай отырып, телефон арқылы және 12 сағаттан кешіктірмей жазбаша түрде хабарланады: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және одан жоғары электр желілеріндегі бұзылулар мен ажырату және (немесе) осы желілердегі қуат ағымын шектеу автоматикасының дұрыс жұмыс істемеуі;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 ОДҚ-қа ЖО ӨДО-ға, жергілікті атқарушы органға және мемлекеттік энергетикалық қадағалау және бақылау жөніндегі органның АД-сына хабарлайды (құзыреті шегінде), </w:t>
            </w:r>
          </w:p>
          <w:p>
            <w:pPr>
              <w:spacing w:after="20"/>
              <w:ind w:left="20"/>
              <w:jc w:val="both"/>
            </w:pPr>
            <w:r>
              <w:rPr>
                <w:rFonts w:ascii="Times New Roman"/>
                <w:b w:val="false"/>
                <w:i w:val="false"/>
                <w:color w:val="000000"/>
                <w:sz w:val="20"/>
              </w:rPr>
              <w:t>
ЖО ӨДО ЖО ҰДО-ға, жергілікті атқарушы органға және мемлекеттік энергетикалық қадағалау және бақылау жөніндегі органның АД-сына хабарлайды (құзыреті шегінде)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 ҰДО мен мемлекеттік энергетикалық қадағалау және бақылау жөніндегі органның АД-сы мемлекеттік энергетикалық қадағалау және бақылау жөніндегі органның басшылығына хабарлайды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кәсіпорындардағы (объектілердегі) жазатайым оқиғалар;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кәсіпорындардағы жабдықтың бұзылуымен өрттің, жарылыстың пайда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жылу энергиясының көзі жүктемесінің толық түсуі;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күл-қож үйіндісі дамбаларын немесе гидроқұрылыс бөгеттерін судың шайып кетуі, сондай-ақ ғимараттар мен құрылыстардың негізгі конструкцияларының бұзылуы;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Біртұтас электр энергетикалық жүйесінің бірнеше бөлікке бөлінуі;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оралымды-диспетчерлік басқаруды жүзеге асыру кезінде электр энергиясын өндіру, беру және тұтыну режимдері бойынша жүйелік оператор өкімдерінің орындалмауы;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 ҰДО-сы мемлекеттік энергетикалық қадағалау және бақылау жөніндегі органның басшылығына хабарлайды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маусымында жылу желілеріндегі айналымның тоқтауы немесе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 ОДҚ-сы ЖО ӨДО-ға, жергілікті атқарушы органға және мемлекеттік энергетикалық қадағалау және бақылау жөніндегі органның АД-сына хабарлайды (құзыреті шегінде)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 ҰДО мен мемлекеттік энергетикалық қадағалау және бақылау жөніндегі органның АД-сы мемлекеттік энергетикалық қадағалау және бақылау жөніндегі органның басшылығына хабарлайды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кәсіпорындардағы (объектілердегі) жазатайым оқиғалар;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 ОДҚ-сы ЦДС ЭП мемлекеттік энергетикалық қадағалау және бақылау жөніндегі органның АД-сына және жергілікті атқарушы органға хабарлайды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органның АД-сы мемлекеттік энергетикалық қадағалау және бақылау жөніндегі органның басшылығына және/немесе басқарма басшысына хабарлайды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жылу энергиясының көзі, электр және жылу желілеріндегі жабдықтың бұзылуымен өрттің, жарылыстың пайда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жоғары электр желілеріндегі бұзылулар мен ажырату және осы желілердегі қуат ағымын шектеу автоматикасының дұрыс жұмыс істемеуі;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энергетикалық кәсіпорын шегінде 2 және одан да көп электр беру желілерінің, сондай-ақ кернеуі 6-35 кВ электр желілеріндегі жабдықтың немесе тұтынушыларды 0,5 МВт жоғары электр энергиясынан жаппай ажыратуға әкеп соққан немесе дүлей зілзала нәтижесіндегі ажыратылуы және/немесе бұзылуы;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диспетчердің басқарушы объектімен байланысын 1 сағаттан астам мерзімге толық жоғалтуға әкеп соққан диспетчерлік және технологиялық басқару құралдары жұмысының бұзылуы;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жылу энергиясы көзінің және жылу желілері жабдығының, технологиялық ғимараттар мен құрылыстардың бұзылуы;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пен автоматиканың қате әрекеті;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автоматикалық қорғаныс құралдарының немесе технологиялық параметрлердің жол бергісіз ауытқуларынан персонал әрекетінен немесе өзге де себептерден электр станциясы, кіші электр станциясы жабдығының ажыратылуы;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ірі кәсіпорындарының, көлік, байланыс, газ бен мұнайды өндіру, оларды өңдеу; қалалардың (кенттердің) немесе тұрғын аудандардың энергиямен жабдықтаудың тоқтатылуы;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оралымды-диспетчерлік басқаруды жүзеге асыру кезінде электр энергиясын өндіру, беру және тұтыну режимдері бойынша жүйелік оператор өкімдерінің орындалмауы.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Энергетикалық кәсіпорын технологиялық бұзушылық пайда болған сәттен бастап 15 минут ішінде мемлекеттік энергетикалық қадағалау және бақылау жөніндегі органның тиісті облысы және Астана, Алматы, Шымкент қалалары бойынша аумақтық департаментін және жергілікті атқарушы органды жедел хабарламалармен алмасу жөніндегі мобильді бағдарламалар арқылы қайталай отырып, телефон арқылы технологиялық бұзушылықтың туындау фактісі туралы хабардар етеді.</w:t>
      </w:r>
    </w:p>
    <w:p>
      <w:pPr>
        <w:spacing w:after="0"/>
        <w:ind w:left="0"/>
        <w:jc w:val="both"/>
      </w:pPr>
      <w:r>
        <w:rPr>
          <w:rFonts w:ascii="Times New Roman"/>
          <w:b w:val="false"/>
          <w:i w:val="false"/>
          <w:color w:val="000000"/>
          <w:sz w:val="28"/>
        </w:rPr>
        <w:t>
      2. Шұғыл және жазбаша хабарламалар мынадай мәліметтерден тұрады:</w:t>
      </w:r>
    </w:p>
    <w:p>
      <w:pPr>
        <w:spacing w:after="0"/>
        <w:ind w:left="0"/>
        <w:jc w:val="both"/>
      </w:pPr>
      <w:r>
        <w:rPr>
          <w:rFonts w:ascii="Times New Roman"/>
          <w:b w:val="false"/>
          <w:i w:val="false"/>
          <w:color w:val="000000"/>
          <w:sz w:val="28"/>
        </w:rPr>
        <w:t>
      1) энергетикалық кәсіпорынның атауы, технологиялық бұзушылықтың, жазатайым оқиғаның пайда болған күні мен уақыты;</w:t>
      </w:r>
    </w:p>
    <w:p>
      <w:pPr>
        <w:spacing w:after="0"/>
        <w:ind w:left="0"/>
        <w:jc w:val="both"/>
      </w:pPr>
      <w:r>
        <w:rPr>
          <w:rFonts w:ascii="Times New Roman"/>
          <w:b w:val="false"/>
          <w:i w:val="false"/>
          <w:color w:val="000000"/>
          <w:sz w:val="28"/>
        </w:rPr>
        <w:t>
      2) технологиялық бұзушылықтың, жазатайым оқиғаның болжанатын себептері;</w:t>
      </w:r>
    </w:p>
    <w:p>
      <w:pPr>
        <w:spacing w:after="0"/>
        <w:ind w:left="0"/>
        <w:jc w:val="both"/>
      </w:pPr>
      <w:r>
        <w:rPr>
          <w:rFonts w:ascii="Times New Roman"/>
          <w:b w:val="false"/>
          <w:i w:val="false"/>
          <w:color w:val="000000"/>
          <w:sz w:val="28"/>
        </w:rPr>
        <w:t>
      3) пайдаланылған қорғаныстардың, автоматика мен бұғаттаулардың тізбесі;</w:t>
      </w:r>
    </w:p>
    <w:p>
      <w:pPr>
        <w:spacing w:after="0"/>
        <w:ind w:left="0"/>
        <w:jc w:val="both"/>
      </w:pPr>
      <w:r>
        <w:rPr>
          <w:rFonts w:ascii="Times New Roman"/>
          <w:b w:val="false"/>
          <w:i w:val="false"/>
          <w:color w:val="000000"/>
          <w:sz w:val="28"/>
        </w:rPr>
        <w:t>
      4) істен шыққан және жұмыста қалған жабдықтың тізбесі;</w:t>
      </w:r>
    </w:p>
    <w:p>
      <w:pPr>
        <w:spacing w:after="0"/>
        <w:ind w:left="0"/>
        <w:jc w:val="both"/>
      </w:pPr>
      <w:r>
        <w:rPr>
          <w:rFonts w:ascii="Times New Roman"/>
          <w:b w:val="false"/>
          <w:i w:val="false"/>
          <w:color w:val="000000"/>
          <w:sz w:val="28"/>
        </w:rPr>
        <w:t>
      5) технологиялық бұзушылықтың салдары: бүлінген жабдықтың көлемі, толық жібермеу, ажыратылған тұтынушылардың саны, технологиялық бұзушылықты жою уақыты;</w:t>
      </w:r>
    </w:p>
    <w:p>
      <w:pPr>
        <w:spacing w:after="0"/>
        <w:ind w:left="0"/>
        <w:jc w:val="both"/>
      </w:pPr>
      <w:r>
        <w:rPr>
          <w:rFonts w:ascii="Times New Roman"/>
          <w:b w:val="false"/>
          <w:i w:val="false"/>
          <w:color w:val="000000"/>
          <w:sz w:val="28"/>
        </w:rPr>
        <w:t>
      6) жазатайым оқиғаның алдын алу салдары;</w:t>
      </w:r>
    </w:p>
    <w:p>
      <w:pPr>
        <w:spacing w:after="0"/>
        <w:ind w:left="0"/>
        <w:jc w:val="both"/>
      </w:pPr>
      <w:r>
        <w:rPr>
          <w:rFonts w:ascii="Times New Roman"/>
          <w:b w:val="false"/>
          <w:i w:val="false"/>
          <w:color w:val="000000"/>
          <w:sz w:val="28"/>
        </w:rPr>
        <w:t>
      7) ақпаратты берген адамның Тегі Аты Әкесінің аты (бар болған кезде) және лауазымы.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ЭК ОДҚ – энергия кәсіпорындарының орталық диспетчерлік қызметі;</w:t>
      </w:r>
    </w:p>
    <w:p>
      <w:pPr>
        <w:spacing w:after="0"/>
        <w:ind w:left="0"/>
        <w:jc w:val="both"/>
      </w:pPr>
      <w:r>
        <w:rPr>
          <w:rFonts w:ascii="Times New Roman"/>
          <w:b w:val="false"/>
          <w:i w:val="false"/>
          <w:color w:val="000000"/>
          <w:sz w:val="28"/>
        </w:rPr>
        <w:t>
      ЖО ӨДО – жүйелік оператордың өңірлік диспетчерлік орталығы;</w:t>
      </w:r>
    </w:p>
    <w:p>
      <w:pPr>
        <w:spacing w:after="0"/>
        <w:ind w:left="0"/>
        <w:jc w:val="both"/>
      </w:pPr>
      <w:r>
        <w:rPr>
          <w:rFonts w:ascii="Times New Roman"/>
          <w:b w:val="false"/>
          <w:i w:val="false"/>
          <w:color w:val="000000"/>
          <w:sz w:val="28"/>
        </w:rPr>
        <w:t>
      ЖО ҰДО – жүйелік оператордың ұлттық диспетчерлік орталығы;</w:t>
      </w:r>
    </w:p>
    <w:p>
      <w:pPr>
        <w:spacing w:after="0"/>
        <w:ind w:left="0"/>
        <w:jc w:val="both"/>
      </w:pPr>
      <w:r>
        <w:rPr>
          <w:rFonts w:ascii="Times New Roman"/>
          <w:b w:val="false"/>
          <w:i w:val="false"/>
          <w:color w:val="000000"/>
          <w:sz w:val="28"/>
        </w:rPr>
        <w:t>
      Мемлекеттік энергетикалық қадағалау және бақылау жөніндегі мемлекеттік органның басшылығы – Мемлекеттік энергетикалық қадағалау және бақылау жөніндегі мемлекеттік орган Орталық аппаратының басшылығы;</w:t>
      </w:r>
    </w:p>
    <w:p>
      <w:pPr>
        <w:spacing w:after="0"/>
        <w:ind w:left="0"/>
        <w:jc w:val="both"/>
      </w:pPr>
      <w:r>
        <w:rPr>
          <w:rFonts w:ascii="Times New Roman"/>
          <w:b w:val="false"/>
          <w:i w:val="false"/>
          <w:color w:val="000000"/>
          <w:sz w:val="28"/>
        </w:rPr>
        <w:t>
      Мемлекеттік энергетикалық қадағалау және бақылау жөніндегі мемлекеттік органның АД – Мемлекеттік энергетикалық қадағалау және бақылау жөніндегі мемлекеттік органның облыстар және Астана, Алматы және Шымкент қалалары бойынша аумақтық департаменттері.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энергетикасы және жылу</w:t>
            </w:r>
            <w:r>
              <w:br/>
            </w:r>
            <w:r>
              <w:rPr>
                <w:rFonts w:ascii="Times New Roman"/>
                <w:b w:val="false"/>
                <w:i w:val="false"/>
                <w:color w:val="000000"/>
                <w:sz w:val="20"/>
              </w:rPr>
              <w:t>энергетикасы салаларындағы</w:t>
            </w:r>
            <w:r>
              <w:br/>
            </w:r>
            <w:r>
              <w:rPr>
                <w:rFonts w:ascii="Times New Roman"/>
                <w:b w:val="false"/>
                <w:i w:val="false"/>
                <w:color w:val="000000"/>
                <w:sz w:val="20"/>
              </w:rPr>
              <w:t>технологиялық бұзушылықтарға</w:t>
            </w:r>
            <w:r>
              <w:br/>
            </w:r>
            <w:r>
              <w:rPr>
                <w:rFonts w:ascii="Times New Roman"/>
                <w:b w:val="false"/>
                <w:i w:val="false"/>
                <w:color w:val="000000"/>
                <w:sz w:val="20"/>
              </w:rPr>
              <w:t>тергеп-тексеру жүргізу,</w:t>
            </w:r>
            <w:r>
              <w:br/>
            </w:r>
            <w:r>
              <w:rPr>
                <w:rFonts w:ascii="Times New Roman"/>
                <w:b w:val="false"/>
                <w:i w:val="false"/>
                <w:color w:val="000000"/>
                <w:sz w:val="20"/>
              </w:rPr>
              <w:t xml:space="preserve">электр энергетикасы </w:t>
            </w:r>
            <w:r>
              <w:br/>
            </w:r>
            <w:r>
              <w:rPr>
                <w:rFonts w:ascii="Times New Roman"/>
                <w:b w:val="false"/>
                <w:i w:val="false"/>
                <w:color w:val="000000"/>
                <w:sz w:val="20"/>
              </w:rPr>
              <w:t xml:space="preserve">саласындағы, </w:t>
            </w:r>
            <w:r>
              <w:br/>
            </w:r>
            <w:r>
              <w:rPr>
                <w:rFonts w:ascii="Times New Roman"/>
                <w:b w:val="false"/>
                <w:i w:val="false"/>
                <w:color w:val="000000"/>
                <w:sz w:val="20"/>
              </w:rPr>
              <w:t xml:space="preserve">орталықтандырылған және </w:t>
            </w:r>
            <w:r>
              <w:br/>
            </w:r>
            <w:r>
              <w:rPr>
                <w:rFonts w:ascii="Times New Roman"/>
                <w:b w:val="false"/>
                <w:i w:val="false"/>
                <w:color w:val="000000"/>
                <w:sz w:val="20"/>
              </w:rPr>
              <w:t xml:space="preserve">жергілікті жылумен жабдықтау </w:t>
            </w:r>
            <w:r>
              <w:br/>
            </w:r>
            <w:r>
              <w:rPr>
                <w:rFonts w:ascii="Times New Roman"/>
                <w:b w:val="false"/>
                <w:i w:val="false"/>
                <w:color w:val="000000"/>
                <w:sz w:val="20"/>
              </w:rPr>
              <w:t xml:space="preserve">жүйелеріндегі технологиялық </w:t>
            </w:r>
            <w:r>
              <w:br/>
            </w:r>
            <w:r>
              <w:rPr>
                <w:rFonts w:ascii="Times New Roman"/>
                <w:b w:val="false"/>
                <w:i w:val="false"/>
                <w:color w:val="000000"/>
                <w:sz w:val="20"/>
              </w:rPr>
              <w:t xml:space="preserve">бұзушылықтарды есепке </w:t>
            </w:r>
            <w:r>
              <w:br/>
            </w:r>
            <w:r>
              <w:rPr>
                <w:rFonts w:ascii="Times New Roman"/>
                <w:b w:val="false"/>
                <w:i w:val="false"/>
                <w:color w:val="000000"/>
                <w:sz w:val="20"/>
              </w:rPr>
              <w:t>алу қағидаларына</w:t>
            </w:r>
            <w:r>
              <w:br/>
            </w:r>
            <w:r>
              <w:rPr>
                <w:rFonts w:ascii="Times New Roman"/>
                <w:b w:val="false"/>
                <w:i w:val="false"/>
                <w:color w:val="000000"/>
                <w:sz w:val="20"/>
              </w:rPr>
              <w:t>4-қосымша</w:t>
            </w:r>
          </w:p>
        </w:tc>
      </w:tr>
    </w:tbl>
    <w:bookmarkStart w:name="z208" w:id="132"/>
    <w:p>
      <w:pPr>
        <w:spacing w:after="0"/>
        <w:ind w:left="0"/>
        <w:jc w:val="left"/>
      </w:pPr>
      <w:r>
        <w:rPr>
          <w:rFonts w:ascii="Times New Roman"/>
          <w:b/>
          <w:i w:val="false"/>
          <w:color w:val="000000"/>
        </w:rPr>
        <w:t xml:space="preserve"> Электр және жылу энергиясын толық жібермеуді анықтау тәртібі</w:t>
      </w:r>
    </w:p>
    <w:bookmarkEnd w:id="132"/>
    <w:p>
      <w:pPr>
        <w:spacing w:after="0"/>
        <w:ind w:left="0"/>
        <w:jc w:val="both"/>
      </w:pPr>
      <w:r>
        <w:rPr>
          <w:rFonts w:ascii="Times New Roman"/>
          <w:b w:val="false"/>
          <w:i w:val="false"/>
          <w:color w:val="000000"/>
          <w:sz w:val="28"/>
        </w:rPr>
        <w:t>
      1. Жұмыс барысында технологиялық бұзушылықтың әсерінен тұтынушыларға электр және жылу энергиясын толық жібермеу электр энергиясын беру тоқтатылған немесе шектелген мезеттен бастап барлық тұтынушыларға қалыпты параметрлеріне қайта орнағанға дейінгі аралықта есептеледі.</w:t>
      </w:r>
    </w:p>
    <w:p>
      <w:pPr>
        <w:spacing w:after="0"/>
        <w:ind w:left="0"/>
        <w:jc w:val="both"/>
      </w:pPr>
      <w:r>
        <w:rPr>
          <w:rFonts w:ascii="Times New Roman"/>
          <w:b w:val="false"/>
          <w:i w:val="false"/>
          <w:color w:val="000000"/>
          <w:sz w:val="28"/>
        </w:rPr>
        <w:t>
      Энергияны толық жібермеу энергиямен жабдықтау үзілісі, сондай-ақ қалыпты режимнің бұзылуына байланысты шектеулер болған кезде есептеледі.</w:t>
      </w:r>
    </w:p>
    <w:p>
      <w:pPr>
        <w:spacing w:after="0"/>
        <w:ind w:left="0"/>
        <w:jc w:val="both"/>
      </w:pPr>
      <w:r>
        <w:rPr>
          <w:rFonts w:ascii="Times New Roman"/>
          <w:b w:val="false"/>
          <w:i w:val="false"/>
          <w:color w:val="000000"/>
          <w:sz w:val="28"/>
        </w:rPr>
        <w:t>
      2. Электр беру желісін (әуе немесе кабельді) өшіруге байланысты энергиямен жабдықтау үзілісі кезінде электр энергиясын толық жібермеу осы желілердің жүктемесіне және олардың өшірілген қалпында болу ұзақтығына байланысты есептеледі.</w:t>
      </w:r>
    </w:p>
    <w:p>
      <w:pPr>
        <w:spacing w:after="0"/>
        <w:ind w:left="0"/>
        <w:jc w:val="both"/>
      </w:pPr>
      <w:r>
        <w:rPr>
          <w:rFonts w:ascii="Times New Roman"/>
          <w:b w:val="false"/>
          <w:i w:val="false"/>
          <w:color w:val="000000"/>
          <w:sz w:val="28"/>
        </w:rPr>
        <w:t>
      3. Егер энергия тұтыну жоспары (лимиттер) болса, жабдықтың зақымдануына немесе ақаулығына байланысты, оның авариялық тоқтап қалуынан тұтынушыларға электр энергиясын толық жібермеу, осы толық жібермеу орын алған уақытта электр энергиясын жоспарлы және іс жүзінде тұтыну арасындағы айырма ретінде айқындалады.</w:t>
      </w:r>
    </w:p>
    <w:p>
      <w:pPr>
        <w:spacing w:after="0"/>
        <w:ind w:left="0"/>
        <w:jc w:val="both"/>
      </w:pPr>
      <w:r>
        <w:rPr>
          <w:rFonts w:ascii="Times New Roman"/>
          <w:b w:val="false"/>
          <w:i w:val="false"/>
          <w:color w:val="000000"/>
          <w:sz w:val="28"/>
        </w:rPr>
        <w:t>
      Басқа барлық жағдайларда – өткен үш жұмыс күніне электр энергиясын орташа тәуліктік тұтыну мен толық жібермеу орын алған уақыттағы іс жүзінде тұтыну арасындағы айырма ретінде.</w:t>
      </w:r>
    </w:p>
    <w:p>
      <w:pPr>
        <w:spacing w:after="0"/>
        <w:ind w:left="0"/>
        <w:jc w:val="both"/>
      </w:pPr>
      <w:r>
        <w:rPr>
          <w:rFonts w:ascii="Times New Roman"/>
          <w:b w:val="false"/>
          <w:i w:val="false"/>
          <w:color w:val="000000"/>
          <w:sz w:val="28"/>
        </w:rPr>
        <w:t>
      Электр энергиясын толық жібермеу шамасы тергеп-тексеру нәтижелері туралы актісінде көрсетіледі, ал есептеу тергеп-тексеру нәтижелері туралы актісіне қосымшалардың бірі болып табылады.</w:t>
      </w:r>
    </w:p>
    <w:p>
      <w:pPr>
        <w:spacing w:after="0"/>
        <w:ind w:left="0"/>
        <w:jc w:val="both"/>
      </w:pPr>
      <w:r>
        <w:rPr>
          <w:rFonts w:ascii="Times New Roman"/>
          <w:b w:val="false"/>
          <w:i w:val="false"/>
          <w:color w:val="000000"/>
          <w:sz w:val="28"/>
        </w:rPr>
        <w:t>
      4. Тұтынушыларды ажырату кезінде жылу энергиясын толық жібермеу өткен үш күннің ішіндегі орташа жүктемеге және ажырату ұзақтығына байланысты есептеледі.</w:t>
      </w:r>
    </w:p>
    <w:p>
      <w:pPr>
        <w:spacing w:after="0"/>
        <w:ind w:left="0"/>
        <w:jc w:val="both"/>
      </w:pPr>
      <w:r>
        <w:rPr>
          <w:rFonts w:ascii="Times New Roman"/>
          <w:b w:val="false"/>
          <w:i w:val="false"/>
          <w:color w:val="000000"/>
          <w:sz w:val="28"/>
        </w:rPr>
        <w:t xml:space="preserve">
      5. Тұтынушыларға шектеу қойылған кезде жылу энергиясын толық жібермеу тұтынушыларға қалыпты параметрлермен жіберілуге тиіс жылу энергиясы мен тұтас шектеу кезеңі ішінде іс жүзінде жіберілген энергия арасындағы айырмашылыққа байланысты есептеледі. </w:t>
      </w:r>
    </w:p>
    <w:p>
      <w:pPr>
        <w:spacing w:after="0"/>
        <w:ind w:left="0"/>
        <w:jc w:val="both"/>
      </w:pPr>
      <w:r>
        <w:rPr>
          <w:rFonts w:ascii="Times New Roman"/>
          <w:b w:val="false"/>
          <w:i w:val="false"/>
          <w:color w:val="000000"/>
          <w:sz w:val="28"/>
        </w:rPr>
        <w:t>
      6. Электр және/немесе жылу энергиясын толық жібермеу есептеуіне кәсіпорынның техникалық басшысы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энергетикасы және</w:t>
            </w:r>
            <w:r>
              <w:br/>
            </w:r>
            <w:r>
              <w:rPr>
                <w:rFonts w:ascii="Times New Roman"/>
                <w:b w:val="false"/>
                <w:i w:val="false"/>
                <w:color w:val="000000"/>
                <w:sz w:val="20"/>
              </w:rPr>
              <w:t xml:space="preserve">жылу энергетикасы </w:t>
            </w:r>
            <w:r>
              <w:br/>
            </w:r>
            <w:r>
              <w:rPr>
                <w:rFonts w:ascii="Times New Roman"/>
                <w:b w:val="false"/>
                <w:i w:val="false"/>
                <w:color w:val="000000"/>
                <w:sz w:val="20"/>
              </w:rPr>
              <w:t xml:space="preserve">салаларындағы технологиялық </w:t>
            </w:r>
            <w:r>
              <w:br/>
            </w:r>
            <w:r>
              <w:rPr>
                <w:rFonts w:ascii="Times New Roman"/>
                <w:b w:val="false"/>
                <w:i w:val="false"/>
                <w:color w:val="000000"/>
                <w:sz w:val="20"/>
              </w:rPr>
              <w:t>бұзушылықтарға</w:t>
            </w:r>
            <w:r>
              <w:br/>
            </w:r>
            <w:r>
              <w:rPr>
                <w:rFonts w:ascii="Times New Roman"/>
                <w:b w:val="false"/>
                <w:i w:val="false"/>
                <w:color w:val="000000"/>
                <w:sz w:val="20"/>
              </w:rPr>
              <w:t>тергеп-тексеру жүргізу,</w:t>
            </w:r>
            <w:r>
              <w:br/>
            </w:r>
            <w:r>
              <w:rPr>
                <w:rFonts w:ascii="Times New Roman"/>
                <w:b w:val="false"/>
                <w:i w:val="false"/>
                <w:color w:val="000000"/>
                <w:sz w:val="20"/>
              </w:rPr>
              <w:t xml:space="preserve">электр энергетикасы </w:t>
            </w:r>
            <w:r>
              <w:br/>
            </w:r>
            <w:r>
              <w:rPr>
                <w:rFonts w:ascii="Times New Roman"/>
                <w:b w:val="false"/>
                <w:i w:val="false"/>
                <w:color w:val="000000"/>
                <w:sz w:val="20"/>
              </w:rPr>
              <w:t xml:space="preserve">саласындағы, </w:t>
            </w:r>
            <w:r>
              <w:br/>
            </w:r>
            <w:r>
              <w:rPr>
                <w:rFonts w:ascii="Times New Roman"/>
                <w:b w:val="false"/>
                <w:i w:val="false"/>
                <w:color w:val="000000"/>
                <w:sz w:val="20"/>
              </w:rPr>
              <w:t>орталықтандырылған және</w:t>
            </w:r>
            <w:r>
              <w:br/>
            </w:r>
            <w:r>
              <w:rPr>
                <w:rFonts w:ascii="Times New Roman"/>
                <w:b w:val="false"/>
                <w:i w:val="false"/>
                <w:color w:val="000000"/>
                <w:sz w:val="20"/>
              </w:rPr>
              <w:t>жергілікті жылумен жабдықтау</w:t>
            </w:r>
            <w:r>
              <w:br/>
            </w:r>
            <w:r>
              <w:rPr>
                <w:rFonts w:ascii="Times New Roman"/>
                <w:b w:val="false"/>
                <w:i w:val="false"/>
                <w:color w:val="000000"/>
                <w:sz w:val="20"/>
              </w:rPr>
              <w:t>жүйелеріндегі технологиялық</w:t>
            </w:r>
            <w:r>
              <w:br/>
            </w:r>
            <w:r>
              <w:rPr>
                <w:rFonts w:ascii="Times New Roman"/>
                <w:b w:val="false"/>
                <w:i w:val="false"/>
                <w:color w:val="000000"/>
                <w:sz w:val="20"/>
              </w:rPr>
              <w:t>бұзушылықтарды есепке</w:t>
            </w:r>
            <w:r>
              <w:br/>
            </w:r>
            <w:r>
              <w:rPr>
                <w:rFonts w:ascii="Times New Roman"/>
                <w:b w:val="false"/>
                <w:i w:val="false"/>
                <w:color w:val="000000"/>
                <w:sz w:val="20"/>
              </w:rPr>
              <w:t>алу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0" w:id="133"/>
    <w:p>
      <w:pPr>
        <w:spacing w:after="0"/>
        <w:ind w:left="0"/>
        <w:jc w:val="left"/>
      </w:pPr>
      <w:r>
        <w:rPr>
          <w:rFonts w:ascii="Times New Roman"/>
          <w:b/>
          <w:i w:val="false"/>
          <w:color w:val="000000"/>
        </w:rPr>
        <w:t xml:space="preserve"> Тергеп-тексеру нәтижелері туралы актісі</w:t>
      </w:r>
    </w:p>
    <w:bookmarkEnd w:id="133"/>
    <w:p>
      <w:pPr>
        <w:spacing w:after="0"/>
        <w:ind w:left="0"/>
        <w:jc w:val="both"/>
      </w:pPr>
      <w:r>
        <w:rPr>
          <w:rFonts w:ascii="Times New Roman"/>
          <w:b w:val="false"/>
          <w:i w:val="false"/>
          <w:color w:val="000000"/>
          <w:sz w:val="28"/>
        </w:rPr>
        <w:t xml:space="preserve">
      № _____ </w:t>
      </w:r>
    </w:p>
    <w:p>
      <w:pPr>
        <w:spacing w:after="0"/>
        <w:ind w:left="0"/>
        <w:jc w:val="both"/>
      </w:pPr>
      <w:r>
        <w:rPr>
          <w:rFonts w:ascii="Times New Roman"/>
          <w:b w:val="false"/>
          <w:i w:val="false"/>
          <w:color w:val="000000"/>
          <w:sz w:val="28"/>
        </w:rPr>
        <w:t>
      1. Технологиялық бұзушылық болған объектінің немесе қондырғының атауы.</w:t>
      </w:r>
    </w:p>
    <w:p>
      <w:pPr>
        <w:spacing w:after="0"/>
        <w:ind w:left="0"/>
        <w:jc w:val="both"/>
      </w:pPr>
      <w:r>
        <w:rPr>
          <w:rFonts w:ascii="Times New Roman"/>
          <w:b w:val="false"/>
          <w:i w:val="false"/>
          <w:color w:val="000000"/>
          <w:sz w:val="28"/>
        </w:rPr>
        <w:t>
      2. Технологиялық бұзушылықтың пайда болған күні және уақыты.</w:t>
      </w:r>
    </w:p>
    <w:p>
      <w:pPr>
        <w:spacing w:after="0"/>
        <w:ind w:left="0"/>
        <w:jc w:val="both"/>
      </w:pPr>
      <w:r>
        <w:rPr>
          <w:rFonts w:ascii="Times New Roman"/>
          <w:b w:val="false"/>
          <w:i w:val="false"/>
          <w:color w:val="000000"/>
          <w:sz w:val="28"/>
        </w:rPr>
        <w:t>
      3. Технологиялық бұзушылықты есепке алу белгісі.</w:t>
      </w:r>
    </w:p>
    <w:p>
      <w:pPr>
        <w:spacing w:after="0"/>
        <w:ind w:left="0"/>
        <w:jc w:val="both"/>
      </w:pPr>
      <w:r>
        <w:rPr>
          <w:rFonts w:ascii="Times New Roman"/>
          <w:b w:val="false"/>
          <w:i w:val="false"/>
          <w:color w:val="000000"/>
          <w:sz w:val="28"/>
        </w:rPr>
        <w:t>
      4. Энергияны толық жібермеу (мың киловатт сағат/гигакалорий).</w:t>
      </w:r>
    </w:p>
    <w:p>
      <w:pPr>
        <w:spacing w:after="0"/>
        <w:ind w:left="0"/>
        <w:jc w:val="both"/>
      </w:pPr>
      <w:r>
        <w:rPr>
          <w:rFonts w:ascii="Times New Roman"/>
          <w:b w:val="false"/>
          <w:i w:val="false"/>
          <w:color w:val="000000"/>
          <w:sz w:val="28"/>
        </w:rPr>
        <w:t>
      5. Жұмыс режимін сипаттау, персоналдың әрекетін сипаттау және бағалау.</w:t>
      </w:r>
    </w:p>
    <w:p>
      <w:pPr>
        <w:spacing w:after="0"/>
        <w:ind w:left="0"/>
        <w:jc w:val="both"/>
      </w:pPr>
      <w:r>
        <w:rPr>
          <w:rFonts w:ascii="Times New Roman"/>
          <w:b w:val="false"/>
          <w:i w:val="false"/>
          <w:color w:val="000000"/>
          <w:sz w:val="28"/>
        </w:rPr>
        <w:t>
      6. Технологиялық бұзушылықтың пайда болуын, оның өршуін, персоналдың әрекетін сипаттау және бағалау.</w:t>
      </w:r>
    </w:p>
    <w:p>
      <w:pPr>
        <w:spacing w:after="0"/>
        <w:ind w:left="0"/>
        <w:jc w:val="both"/>
      </w:pPr>
      <w:r>
        <w:rPr>
          <w:rFonts w:ascii="Times New Roman"/>
          <w:b w:val="false"/>
          <w:i w:val="false"/>
          <w:color w:val="000000"/>
          <w:sz w:val="28"/>
        </w:rPr>
        <w:t>
      7. Режимді қалпына келтіру күні мен уақыты.</w:t>
      </w:r>
    </w:p>
    <w:p>
      <w:pPr>
        <w:spacing w:after="0"/>
        <w:ind w:left="0"/>
        <w:jc w:val="both"/>
      </w:pPr>
      <w:r>
        <w:rPr>
          <w:rFonts w:ascii="Times New Roman"/>
          <w:b w:val="false"/>
          <w:i w:val="false"/>
          <w:color w:val="000000"/>
          <w:sz w:val="28"/>
        </w:rPr>
        <w:t>
      8. Технологиялық бұзушылықтың пайда болу және өршу себебі.</w:t>
      </w:r>
    </w:p>
    <w:p>
      <w:pPr>
        <w:spacing w:after="0"/>
        <w:ind w:left="0"/>
        <w:jc w:val="both"/>
      </w:pPr>
      <w:r>
        <w:rPr>
          <w:rFonts w:ascii="Times New Roman"/>
          <w:b w:val="false"/>
          <w:i w:val="false"/>
          <w:color w:val="000000"/>
          <w:sz w:val="28"/>
        </w:rPr>
        <w:t>
      9. Технологиялық бұзушылықтың пайда болуына ықпал еткен немесе оны оқшаулап шектеуге кедергі келтірген пайдалану кемшіліктері.</w:t>
      </w:r>
    </w:p>
    <w:p>
      <w:pPr>
        <w:spacing w:after="0"/>
        <w:ind w:left="0"/>
        <w:jc w:val="both"/>
      </w:pPr>
      <w:r>
        <w:rPr>
          <w:rFonts w:ascii="Times New Roman"/>
          <w:b w:val="false"/>
          <w:i w:val="false"/>
          <w:color w:val="000000"/>
          <w:sz w:val="28"/>
        </w:rPr>
        <w:t>
      10. Технологиялық бұзушылықтың пайда болуына ықпал еткен немесе оны оқшаулап шектеуге кедергі келтірген жабдық жобасының, құрылымының, жабдықты дайындау, құрылыс-монтаждау және ретке келтіру жұмыстарының кемшіліктері.</w:t>
      </w:r>
    </w:p>
    <w:p>
      <w:pPr>
        <w:spacing w:after="0"/>
        <w:ind w:left="0"/>
        <w:jc w:val="both"/>
      </w:pPr>
      <w:r>
        <w:rPr>
          <w:rFonts w:ascii="Times New Roman"/>
          <w:b w:val="false"/>
          <w:i w:val="false"/>
          <w:color w:val="000000"/>
          <w:sz w:val="28"/>
        </w:rPr>
        <w:t>
      11. Осындай технологиялық бұзушылықтың алдын алу бойынша негізгі (ұйымдастырушылық және техникалық) іс-шаралар.</w:t>
      </w:r>
    </w:p>
    <w:p>
      <w:pPr>
        <w:spacing w:after="0"/>
        <w:ind w:left="0"/>
        <w:jc w:val="both"/>
      </w:pPr>
      <w:r>
        <w:rPr>
          <w:rFonts w:ascii="Times New Roman"/>
          <w:b w:val="false"/>
          <w:i w:val="false"/>
          <w:color w:val="000000"/>
          <w:sz w:val="28"/>
        </w:rPr>
        <w:t>
      12. Зақымдалған жабдықтар, тораптар мен құрылғылар тізбесі.</w:t>
      </w:r>
    </w:p>
    <w:p>
      <w:pPr>
        <w:spacing w:after="0"/>
        <w:ind w:left="0"/>
        <w:jc w:val="both"/>
      </w:pPr>
      <w:r>
        <w:rPr>
          <w:rFonts w:ascii="Times New Roman"/>
          <w:b w:val="false"/>
          <w:i w:val="false"/>
          <w:color w:val="000000"/>
          <w:sz w:val="28"/>
        </w:rPr>
        <w:t>
      13. Зақымдалған жабдықтың қалпына келтірілген күні мен уақыты. Бұзушылықты тергеп-тексерген комиссия 20____ жылғы "____" №____ _______________________________________ бұйрықпен тағайындалды.</w:t>
      </w:r>
    </w:p>
    <w:p>
      <w:pPr>
        <w:spacing w:after="0"/>
        <w:ind w:left="0"/>
        <w:jc w:val="both"/>
      </w:pPr>
      <w:r>
        <w:rPr>
          <w:rFonts w:ascii="Times New Roman"/>
          <w:b w:val="false"/>
          <w:i w:val="false"/>
          <w:color w:val="000000"/>
          <w:sz w:val="28"/>
        </w:rPr>
        <w:t xml:space="preserve">
      Төраға _________________________ ______________ </w:t>
      </w:r>
    </w:p>
    <w:p>
      <w:pPr>
        <w:spacing w:after="0"/>
        <w:ind w:left="0"/>
        <w:jc w:val="both"/>
      </w:pPr>
      <w:r>
        <w:rPr>
          <w:rFonts w:ascii="Times New Roman"/>
          <w:b w:val="false"/>
          <w:i w:val="false"/>
          <w:color w:val="000000"/>
          <w:sz w:val="28"/>
        </w:rPr>
        <w:t xml:space="preserve">
      (Тегі Аты Әкесінің аты (бар болған кезде)) (лауазымы, қолы) </w:t>
      </w:r>
    </w:p>
    <w:p>
      <w:pPr>
        <w:spacing w:after="0"/>
        <w:ind w:left="0"/>
        <w:jc w:val="both"/>
      </w:pPr>
      <w:r>
        <w:rPr>
          <w:rFonts w:ascii="Times New Roman"/>
          <w:b w:val="false"/>
          <w:i w:val="false"/>
          <w:color w:val="000000"/>
          <w:sz w:val="28"/>
        </w:rPr>
        <w:t xml:space="preserve">
      Комиссия мүшесі ____________________ ______________ </w:t>
      </w:r>
    </w:p>
    <w:p>
      <w:pPr>
        <w:spacing w:after="0"/>
        <w:ind w:left="0"/>
        <w:jc w:val="both"/>
      </w:pPr>
      <w:r>
        <w:rPr>
          <w:rFonts w:ascii="Times New Roman"/>
          <w:b w:val="false"/>
          <w:i w:val="false"/>
          <w:color w:val="000000"/>
          <w:sz w:val="28"/>
        </w:rPr>
        <w:t xml:space="preserve">
      (Тегі Аты Әкесінің аты (бар болған кезде)) (лауазымы, қолы) </w:t>
      </w:r>
    </w:p>
    <w:p>
      <w:pPr>
        <w:spacing w:after="0"/>
        <w:ind w:left="0"/>
        <w:jc w:val="both"/>
      </w:pPr>
      <w:r>
        <w:rPr>
          <w:rFonts w:ascii="Times New Roman"/>
          <w:b w:val="false"/>
          <w:i w:val="false"/>
          <w:color w:val="000000"/>
          <w:sz w:val="28"/>
        </w:rPr>
        <w:t xml:space="preserve">
      Акт 20____ жылғы "____" ______________ жасалды.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энергетикасы және</w:t>
            </w:r>
            <w:r>
              <w:br/>
            </w:r>
            <w:r>
              <w:rPr>
                <w:rFonts w:ascii="Times New Roman"/>
                <w:b w:val="false"/>
                <w:i w:val="false"/>
                <w:color w:val="000000"/>
                <w:sz w:val="20"/>
              </w:rPr>
              <w:t xml:space="preserve">жылу энергетикасы </w:t>
            </w:r>
            <w:r>
              <w:br/>
            </w:r>
            <w:r>
              <w:rPr>
                <w:rFonts w:ascii="Times New Roman"/>
                <w:b w:val="false"/>
                <w:i w:val="false"/>
                <w:color w:val="000000"/>
                <w:sz w:val="20"/>
              </w:rPr>
              <w:t xml:space="preserve">салаларындағы технологиялық </w:t>
            </w:r>
            <w:r>
              <w:br/>
            </w:r>
            <w:r>
              <w:rPr>
                <w:rFonts w:ascii="Times New Roman"/>
                <w:b w:val="false"/>
                <w:i w:val="false"/>
                <w:color w:val="000000"/>
                <w:sz w:val="20"/>
              </w:rPr>
              <w:t xml:space="preserve">бұзушылықтарға тергеп-тексеру </w:t>
            </w:r>
            <w:r>
              <w:br/>
            </w:r>
            <w:r>
              <w:rPr>
                <w:rFonts w:ascii="Times New Roman"/>
                <w:b w:val="false"/>
                <w:i w:val="false"/>
                <w:color w:val="000000"/>
                <w:sz w:val="20"/>
              </w:rPr>
              <w:t xml:space="preserve">жүргізу, электр энергетикасы </w:t>
            </w:r>
            <w:r>
              <w:br/>
            </w:r>
            <w:r>
              <w:rPr>
                <w:rFonts w:ascii="Times New Roman"/>
                <w:b w:val="false"/>
                <w:i w:val="false"/>
                <w:color w:val="000000"/>
                <w:sz w:val="20"/>
              </w:rPr>
              <w:t>саласындағы,</w:t>
            </w:r>
            <w:r>
              <w:br/>
            </w:r>
            <w:r>
              <w:rPr>
                <w:rFonts w:ascii="Times New Roman"/>
                <w:b w:val="false"/>
                <w:i w:val="false"/>
                <w:color w:val="000000"/>
                <w:sz w:val="20"/>
              </w:rPr>
              <w:t>орталықтандырылған және</w:t>
            </w:r>
            <w:r>
              <w:br/>
            </w:r>
            <w:r>
              <w:rPr>
                <w:rFonts w:ascii="Times New Roman"/>
                <w:b w:val="false"/>
                <w:i w:val="false"/>
                <w:color w:val="000000"/>
                <w:sz w:val="20"/>
              </w:rPr>
              <w:t>жергілікті жылумен жабдықтау</w:t>
            </w:r>
            <w:r>
              <w:br/>
            </w:r>
            <w:r>
              <w:rPr>
                <w:rFonts w:ascii="Times New Roman"/>
                <w:b w:val="false"/>
                <w:i w:val="false"/>
                <w:color w:val="000000"/>
                <w:sz w:val="20"/>
              </w:rPr>
              <w:t>жүйелеріндегі технологиялық</w:t>
            </w:r>
            <w:r>
              <w:br/>
            </w:r>
            <w:r>
              <w:rPr>
                <w:rFonts w:ascii="Times New Roman"/>
                <w:b w:val="false"/>
                <w:i w:val="false"/>
                <w:color w:val="000000"/>
                <w:sz w:val="20"/>
              </w:rPr>
              <w:t>бұзушылықтарды есепке</w:t>
            </w:r>
            <w:r>
              <w:br/>
            </w:r>
            <w:r>
              <w:rPr>
                <w:rFonts w:ascii="Times New Roman"/>
                <w:b w:val="false"/>
                <w:i w:val="false"/>
                <w:color w:val="000000"/>
                <w:sz w:val="20"/>
              </w:rPr>
              <w:t>алу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2" w:id="134"/>
    <w:p>
      <w:pPr>
        <w:spacing w:after="0"/>
        <w:ind w:left="0"/>
        <w:jc w:val="left"/>
      </w:pPr>
      <w:r>
        <w:rPr>
          <w:rFonts w:ascii="Times New Roman"/>
          <w:b/>
          <w:i w:val="false"/>
          <w:color w:val="000000"/>
        </w:rPr>
        <w:t xml:space="preserve"> Технологиялық бұзушылықтар журналы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күні және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болған объект (технологиялық бұзушылықтың қысқаша сипаттамасы)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ұйымдастырушылық жіктеу белгілері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жабдық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энергиясының жеткіліксіз берілуі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бұзушылыққа әкелген кемшіліктер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технологиялық бұзушылықтардың алдын алу бойынша іс-шаралар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Тергеп-тексерудің аяқталған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аты-жөні, лауазымы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энергетикасы және</w:t>
            </w:r>
            <w:r>
              <w:br/>
            </w:r>
            <w:r>
              <w:rPr>
                <w:rFonts w:ascii="Times New Roman"/>
                <w:b w:val="false"/>
                <w:i w:val="false"/>
                <w:color w:val="000000"/>
                <w:sz w:val="20"/>
              </w:rPr>
              <w:t xml:space="preserve">жылу энергетикасы </w:t>
            </w:r>
            <w:r>
              <w:br/>
            </w:r>
            <w:r>
              <w:rPr>
                <w:rFonts w:ascii="Times New Roman"/>
                <w:b w:val="false"/>
                <w:i w:val="false"/>
                <w:color w:val="000000"/>
                <w:sz w:val="20"/>
              </w:rPr>
              <w:t xml:space="preserve">салаларындағы технологиялық </w:t>
            </w:r>
            <w:r>
              <w:br/>
            </w:r>
            <w:r>
              <w:rPr>
                <w:rFonts w:ascii="Times New Roman"/>
                <w:b w:val="false"/>
                <w:i w:val="false"/>
                <w:color w:val="000000"/>
                <w:sz w:val="20"/>
              </w:rPr>
              <w:t xml:space="preserve">бұзушылықтарға тергеп-тексеру </w:t>
            </w:r>
            <w:r>
              <w:br/>
            </w:r>
            <w:r>
              <w:rPr>
                <w:rFonts w:ascii="Times New Roman"/>
                <w:b w:val="false"/>
                <w:i w:val="false"/>
                <w:color w:val="000000"/>
                <w:sz w:val="20"/>
              </w:rPr>
              <w:t xml:space="preserve">жүргізу, электр энергетикасы </w:t>
            </w:r>
            <w:r>
              <w:br/>
            </w:r>
            <w:r>
              <w:rPr>
                <w:rFonts w:ascii="Times New Roman"/>
                <w:b w:val="false"/>
                <w:i w:val="false"/>
                <w:color w:val="000000"/>
                <w:sz w:val="20"/>
              </w:rPr>
              <w:t>саласындағы,</w:t>
            </w:r>
            <w:r>
              <w:br/>
            </w:r>
            <w:r>
              <w:rPr>
                <w:rFonts w:ascii="Times New Roman"/>
                <w:b w:val="false"/>
                <w:i w:val="false"/>
                <w:color w:val="000000"/>
                <w:sz w:val="20"/>
              </w:rPr>
              <w:t>орталықтандырылған және</w:t>
            </w:r>
            <w:r>
              <w:br/>
            </w:r>
            <w:r>
              <w:rPr>
                <w:rFonts w:ascii="Times New Roman"/>
                <w:b w:val="false"/>
                <w:i w:val="false"/>
                <w:color w:val="000000"/>
                <w:sz w:val="20"/>
              </w:rPr>
              <w:t>жергілікті жылумен жабдықтау</w:t>
            </w:r>
            <w:r>
              <w:br/>
            </w:r>
            <w:r>
              <w:rPr>
                <w:rFonts w:ascii="Times New Roman"/>
                <w:b w:val="false"/>
                <w:i w:val="false"/>
                <w:color w:val="000000"/>
                <w:sz w:val="20"/>
              </w:rPr>
              <w:t>жүйелеріндегі технологиялық</w:t>
            </w:r>
            <w:r>
              <w:br/>
            </w:r>
            <w:r>
              <w:rPr>
                <w:rFonts w:ascii="Times New Roman"/>
                <w:b w:val="false"/>
                <w:i w:val="false"/>
                <w:color w:val="000000"/>
                <w:sz w:val="20"/>
              </w:rPr>
              <w:t>бұзушылықтарды есепке</w:t>
            </w:r>
            <w:r>
              <w:br/>
            </w:r>
            <w:r>
              <w:rPr>
                <w:rFonts w:ascii="Times New Roman"/>
                <w:b w:val="false"/>
                <w:i w:val="false"/>
                <w:color w:val="000000"/>
                <w:sz w:val="20"/>
              </w:rPr>
              <w:t>алу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мемлекеттік энергетикалық қадағалау және бақылау жөніндегі мемлекеттік органға немесе жергілікті атқарушы органға (құзыреті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www.gov.kz/memleket/entities/kaenk</w:t>
      </w:r>
    </w:p>
    <w:p>
      <w:pPr>
        <w:spacing w:after="0"/>
        <w:ind w:left="0"/>
        <w:jc w:val="both"/>
      </w:pPr>
      <w:r>
        <w:rPr>
          <w:rFonts w:ascii="Times New Roman"/>
          <w:b w:val="false"/>
          <w:i w:val="false"/>
          <w:color w:val="000000"/>
          <w:sz w:val="28"/>
        </w:rPr>
        <w:t>
      Әкімшілік нысанының атауы: Технологиялық бұзушылықтар туралы есептілік</w:t>
      </w:r>
    </w:p>
    <w:p>
      <w:pPr>
        <w:spacing w:after="0"/>
        <w:ind w:left="0"/>
        <w:jc w:val="both"/>
      </w:pPr>
      <w:r>
        <w:rPr>
          <w:rFonts w:ascii="Times New Roman"/>
          <w:b w:val="false"/>
          <w:i w:val="false"/>
          <w:color w:val="000000"/>
          <w:sz w:val="28"/>
        </w:rPr>
        <w:t>
      Әкімшілік деректерді өтеусіз негізде жинауға арналған нысанының индексі: № ТБ-1</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"___"_____ бастап "____"__________ қоса алғанда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энергия өндіруші, энергия беруші ұйымдар және жылу тасымалдаушы субъектілер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жетінші күніне дейін ай сайын</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556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562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ті кезеңінде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себептері</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себептер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себептері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жеткізбеу</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(мың кВт*с)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(Гкал/с)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дәрежелі істен шығулар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себептері</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себептер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себептері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дәрежелі істен шығулар</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жеткізбеу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барлығы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кезеңінде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(мың кВт*с)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(Гкал/с)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себептері</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себептер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себептері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жеткізбеу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өліммен аяқталатын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(мың кВт*с)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(Гкал/с)</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атауы _________________________________________________ </w:t>
      </w:r>
    </w:p>
    <w:p>
      <w:pPr>
        <w:spacing w:after="0"/>
        <w:ind w:left="0"/>
        <w:jc w:val="both"/>
      </w:pPr>
      <w:r>
        <w:rPr>
          <w:rFonts w:ascii="Times New Roman"/>
          <w:b w:val="false"/>
          <w:i w:val="false"/>
          <w:color w:val="000000"/>
          <w:sz w:val="28"/>
        </w:rPr>
        <w:t xml:space="preserve">
      Ұйымның мекенжайы ____________________________________________ </w:t>
      </w:r>
    </w:p>
    <w:p>
      <w:pPr>
        <w:spacing w:after="0"/>
        <w:ind w:left="0"/>
        <w:jc w:val="both"/>
      </w:pPr>
      <w:r>
        <w:rPr>
          <w:rFonts w:ascii="Times New Roman"/>
          <w:b w:val="false"/>
          <w:i w:val="false"/>
          <w:color w:val="000000"/>
          <w:sz w:val="28"/>
        </w:rPr>
        <w:t xml:space="preserve">
      Ұйымның телефоны ______________________________________________ </w:t>
      </w:r>
    </w:p>
    <w:p>
      <w:pPr>
        <w:spacing w:after="0"/>
        <w:ind w:left="0"/>
        <w:jc w:val="both"/>
      </w:pPr>
      <w:r>
        <w:rPr>
          <w:rFonts w:ascii="Times New Roman"/>
          <w:b w:val="false"/>
          <w:i w:val="false"/>
          <w:color w:val="000000"/>
          <w:sz w:val="28"/>
        </w:rPr>
        <w:t xml:space="preserve">
      Ұйымның электрондық пошта мекенжайы ___________________________ </w:t>
      </w:r>
    </w:p>
    <w:p>
      <w:pPr>
        <w:spacing w:after="0"/>
        <w:ind w:left="0"/>
        <w:jc w:val="both"/>
      </w:pPr>
      <w:r>
        <w:rPr>
          <w:rFonts w:ascii="Times New Roman"/>
          <w:b w:val="false"/>
          <w:i w:val="false"/>
          <w:color w:val="000000"/>
          <w:sz w:val="28"/>
        </w:rPr>
        <w:t xml:space="preserve">
      Орындаушы __________________________ ______________ __________ </w:t>
      </w:r>
    </w:p>
    <w:p>
      <w:pPr>
        <w:spacing w:after="0"/>
        <w:ind w:left="0"/>
        <w:jc w:val="both"/>
      </w:pPr>
      <w:r>
        <w:rPr>
          <w:rFonts w:ascii="Times New Roman"/>
          <w:b w:val="false"/>
          <w:i w:val="false"/>
          <w:color w:val="000000"/>
          <w:sz w:val="28"/>
        </w:rPr>
        <w:t xml:space="preserve">
      Тегі Аты Әкесінің аты (бар болған кезде)             қолы </w:t>
      </w:r>
    </w:p>
    <w:p>
      <w:pPr>
        <w:spacing w:after="0"/>
        <w:ind w:left="0"/>
        <w:jc w:val="both"/>
      </w:pPr>
      <w:r>
        <w:rPr>
          <w:rFonts w:ascii="Times New Roman"/>
          <w:b w:val="false"/>
          <w:i w:val="false"/>
          <w:color w:val="000000"/>
          <w:sz w:val="28"/>
        </w:rPr>
        <w:t xml:space="preserve">
      Орындаушының телефоны ________________________________________ </w:t>
      </w:r>
    </w:p>
    <w:p>
      <w:pPr>
        <w:spacing w:after="0"/>
        <w:ind w:left="0"/>
        <w:jc w:val="both"/>
      </w:pPr>
      <w:r>
        <w:rPr>
          <w:rFonts w:ascii="Times New Roman"/>
          <w:b w:val="false"/>
          <w:i w:val="false"/>
          <w:color w:val="000000"/>
          <w:sz w:val="28"/>
        </w:rPr>
        <w:t xml:space="preserve">
      Басшы немесе оның міндетін атқарушы адам ________________ _______ </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Ескертпе: "Технологиялық бұзушылықтар туралы есептілік"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бұзушылықтар</w:t>
            </w:r>
            <w:r>
              <w:br/>
            </w:r>
            <w:r>
              <w:rPr>
                <w:rFonts w:ascii="Times New Roman"/>
                <w:b w:val="false"/>
                <w:i w:val="false"/>
                <w:color w:val="000000"/>
                <w:sz w:val="20"/>
              </w:rPr>
              <w:t xml:space="preserve">туралы есептілік" әкімшілік </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w:t>
            </w:r>
            <w:r>
              <w:br/>
            </w:r>
            <w:r>
              <w:rPr>
                <w:rFonts w:ascii="Times New Roman"/>
                <w:b w:val="false"/>
                <w:i w:val="false"/>
                <w:color w:val="000000"/>
                <w:sz w:val="20"/>
              </w:rPr>
              <w:t>нысанға</w:t>
            </w:r>
            <w:r>
              <w:br/>
            </w:r>
            <w:r>
              <w:rPr>
                <w:rFonts w:ascii="Times New Roman"/>
                <w:b w:val="false"/>
                <w:i w:val="false"/>
                <w:color w:val="000000"/>
                <w:sz w:val="20"/>
              </w:rPr>
              <w:t>қосымша</w:t>
            </w:r>
          </w:p>
        </w:tc>
      </w:tr>
    </w:tbl>
    <w:bookmarkStart w:name="z215" w:id="135"/>
    <w:p>
      <w:pPr>
        <w:spacing w:after="0"/>
        <w:ind w:left="0"/>
        <w:jc w:val="left"/>
      </w:pPr>
      <w:r>
        <w:rPr>
          <w:rFonts w:ascii="Times New Roman"/>
          <w:b/>
          <w:i w:val="false"/>
          <w:color w:val="000000"/>
        </w:rPr>
        <w:t xml:space="preserve"> "Технологиялық бұзушылықтар туралы есептілік" әкімшілік деректерді өтеусіз негізде жинауға арналған нысанды толтыру жөніндегі түсіндірме  (индекс № ТБ-1, кезенділігі ай сайын)</w:t>
      </w:r>
    </w:p>
    <w:bookmarkEnd w:id="135"/>
    <w:p>
      <w:pPr>
        <w:spacing w:after="0"/>
        <w:ind w:left="0"/>
        <w:jc w:val="both"/>
      </w:pPr>
      <w:r>
        <w:rPr>
          <w:rFonts w:ascii="Times New Roman"/>
          <w:b w:val="false"/>
          <w:i w:val="false"/>
          <w:color w:val="000000"/>
          <w:sz w:val="28"/>
        </w:rPr>
        <w:t>
      1. Есеп беру айына нысанды толтыру жабдықтың жұмысындағы технологиялық бұзушылықтар жөніндегі есептік құжаттар негізінде жүргізіледі.</w:t>
      </w:r>
    </w:p>
    <w:p>
      <w:pPr>
        <w:spacing w:after="0"/>
        <w:ind w:left="0"/>
        <w:jc w:val="both"/>
      </w:pPr>
      <w:r>
        <w:rPr>
          <w:rFonts w:ascii="Times New Roman"/>
          <w:b w:val="false"/>
          <w:i w:val="false"/>
          <w:color w:val="000000"/>
          <w:sz w:val="28"/>
        </w:rPr>
        <w:t>
      Кестеге кернеуі 0,4 кВ электр станцияларының электр техникалық жабдығы өшуінің ІІ дәрежелі жіктелген істен шығулар енгізілмейді.</w:t>
      </w:r>
    </w:p>
    <w:p>
      <w:pPr>
        <w:spacing w:after="0"/>
        <w:ind w:left="0"/>
        <w:jc w:val="both"/>
      </w:pPr>
      <w:r>
        <w:rPr>
          <w:rFonts w:ascii="Times New Roman"/>
          <w:b w:val="false"/>
          <w:i w:val="false"/>
          <w:color w:val="000000"/>
          <w:sz w:val="28"/>
        </w:rPr>
        <w:t>
      2. "Авариялар" бөлімінде:</w:t>
      </w:r>
    </w:p>
    <w:p>
      <w:pPr>
        <w:spacing w:after="0"/>
        <w:ind w:left="0"/>
        <w:jc w:val="both"/>
      </w:pPr>
      <w:r>
        <w:rPr>
          <w:rFonts w:ascii="Times New Roman"/>
          <w:b w:val="false"/>
          <w:i w:val="false"/>
          <w:color w:val="000000"/>
          <w:sz w:val="28"/>
        </w:rPr>
        <w:t>
      "Жыл басынан бастап барлығы" бағанында жыл басынан бастап авариялар саны көрсетіледі;</w:t>
      </w:r>
    </w:p>
    <w:p>
      <w:pPr>
        <w:spacing w:after="0"/>
        <w:ind w:left="0"/>
        <w:jc w:val="both"/>
      </w:pPr>
      <w:r>
        <w:rPr>
          <w:rFonts w:ascii="Times New Roman"/>
          <w:b w:val="false"/>
          <w:i w:val="false"/>
          <w:color w:val="000000"/>
          <w:sz w:val="28"/>
        </w:rPr>
        <w:t>
      "Есепті кезеңде" және "Өткен жылдың тиісті кезеңінде" бағандарында есепті кезеңінде және өткен есептік жылдан кейінгі жылдың тиісті кезеңінде болған авариялар саны көрсетіледі;</w:t>
      </w:r>
    </w:p>
    <w:p>
      <w:pPr>
        <w:spacing w:after="0"/>
        <w:ind w:left="0"/>
        <w:jc w:val="both"/>
      </w:pPr>
      <w:r>
        <w:rPr>
          <w:rFonts w:ascii="Times New Roman"/>
          <w:b w:val="false"/>
          <w:i w:val="false"/>
          <w:color w:val="000000"/>
          <w:sz w:val="28"/>
        </w:rPr>
        <w:t>
      "ТБ себептері" бағанында осы Қағидаларға 2-қосымшаға сәйкес технологиялық бұзушылықтар жіктеу себептерінің белгілері көрсетіледі;</w:t>
      </w:r>
    </w:p>
    <w:p>
      <w:pPr>
        <w:spacing w:after="0"/>
        <w:ind w:left="0"/>
        <w:jc w:val="both"/>
      </w:pPr>
      <w:r>
        <w:rPr>
          <w:rFonts w:ascii="Times New Roman"/>
          <w:b w:val="false"/>
          <w:i w:val="false"/>
          <w:color w:val="000000"/>
          <w:sz w:val="28"/>
        </w:rPr>
        <w:t>
      "Жеткіліксіз жіберілген" кіші бөлімінде "Есепті кезеңде" және "Өткен жылдың тиісті кезеңінде" бағандарында есепті кезеңіндегі және өткен жылдың тиісті кезеңіндегі авариялар салдарынан болған жеткіліксіз жіберілген электр және жылу энергиясы көрсетіледі.</w:t>
      </w:r>
    </w:p>
    <w:p>
      <w:pPr>
        <w:spacing w:after="0"/>
        <w:ind w:left="0"/>
        <w:jc w:val="both"/>
      </w:pPr>
      <w:r>
        <w:rPr>
          <w:rFonts w:ascii="Times New Roman"/>
          <w:b w:val="false"/>
          <w:i w:val="false"/>
          <w:color w:val="000000"/>
          <w:sz w:val="28"/>
        </w:rPr>
        <w:t>
      3. "І дәрежелі істен шығулар" бөлімінде:</w:t>
      </w:r>
    </w:p>
    <w:p>
      <w:pPr>
        <w:spacing w:after="0"/>
        <w:ind w:left="0"/>
        <w:jc w:val="both"/>
      </w:pPr>
      <w:r>
        <w:rPr>
          <w:rFonts w:ascii="Times New Roman"/>
          <w:b w:val="false"/>
          <w:i w:val="false"/>
          <w:color w:val="000000"/>
          <w:sz w:val="28"/>
        </w:rPr>
        <w:t>
       "Жыл басынан бастап барлығы" бағанында жыл басынан бастап І дәрежелі істен шығулар саны көрсетіледі;</w:t>
      </w:r>
    </w:p>
    <w:p>
      <w:pPr>
        <w:spacing w:after="0"/>
        <w:ind w:left="0"/>
        <w:jc w:val="both"/>
      </w:pPr>
      <w:r>
        <w:rPr>
          <w:rFonts w:ascii="Times New Roman"/>
          <w:b w:val="false"/>
          <w:i w:val="false"/>
          <w:color w:val="000000"/>
          <w:sz w:val="28"/>
        </w:rPr>
        <w:t>
      "Есепті кезеңде" және "Өткен жылдың тиісті кезеңінде" бағандарында есепті кезеңдегі болған және өткен жылдың тиісті кезеңінде болған І дәрежелі істен шығулар саны көрсетіледі;</w:t>
      </w:r>
    </w:p>
    <w:p>
      <w:pPr>
        <w:spacing w:after="0"/>
        <w:ind w:left="0"/>
        <w:jc w:val="both"/>
      </w:pPr>
      <w:r>
        <w:rPr>
          <w:rFonts w:ascii="Times New Roman"/>
          <w:b w:val="false"/>
          <w:i w:val="false"/>
          <w:color w:val="000000"/>
          <w:sz w:val="28"/>
        </w:rPr>
        <w:t>
      "ТБ себептері" бағанында осы Қағидаларға 2-қосымшаға сәйкес технологиялық бұзушылықтар жіктеу себептерінің белгілері көрсетіледі;</w:t>
      </w:r>
    </w:p>
    <w:p>
      <w:pPr>
        <w:spacing w:after="0"/>
        <w:ind w:left="0"/>
        <w:jc w:val="both"/>
      </w:pPr>
      <w:r>
        <w:rPr>
          <w:rFonts w:ascii="Times New Roman"/>
          <w:b w:val="false"/>
          <w:i w:val="false"/>
          <w:color w:val="000000"/>
          <w:sz w:val="28"/>
        </w:rPr>
        <w:t>
      "Жеткіліксіз жіберілген" кіші бөліміндегі "Есеп беру кезеңінде" және "Өткен жылдың тиісті кезеңінде" бағандарында есеп беру кезеңіндегі және өткен жылдың тиісті кезеңіндегі І дәрежелі істен шығулар салдарынан болған жеткіліксіз жіберілген электр және жылу энергиясы көрсетіледі.</w:t>
      </w:r>
    </w:p>
    <w:p>
      <w:pPr>
        <w:spacing w:after="0"/>
        <w:ind w:left="0"/>
        <w:jc w:val="both"/>
      </w:pPr>
      <w:r>
        <w:rPr>
          <w:rFonts w:ascii="Times New Roman"/>
          <w:b w:val="false"/>
          <w:i w:val="false"/>
          <w:color w:val="000000"/>
          <w:sz w:val="28"/>
        </w:rPr>
        <w:t>
      4. "ІІ дәрежелі істен шығулар" бөлімінде:</w:t>
      </w:r>
    </w:p>
    <w:p>
      <w:pPr>
        <w:spacing w:after="0"/>
        <w:ind w:left="0"/>
        <w:jc w:val="both"/>
      </w:pPr>
      <w:r>
        <w:rPr>
          <w:rFonts w:ascii="Times New Roman"/>
          <w:b w:val="false"/>
          <w:i w:val="false"/>
          <w:color w:val="000000"/>
          <w:sz w:val="28"/>
        </w:rPr>
        <w:t>
      "Жыл басынан бастап барлығы" бағанында жыл басынан бастап ІІ дәрежелі істен шығулар саны көрсетіледі;</w:t>
      </w:r>
    </w:p>
    <w:p>
      <w:pPr>
        <w:spacing w:after="0"/>
        <w:ind w:left="0"/>
        <w:jc w:val="both"/>
      </w:pPr>
      <w:r>
        <w:rPr>
          <w:rFonts w:ascii="Times New Roman"/>
          <w:b w:val="false"/>
          <w:i w:val="false"/>
          <w:color w:val="000000"/>
          <w:sz w:val="28"/>
        </w:rPr>
        <w:t>
      "Есепті кезеңде" және "Өткен жылдың тиісті кезеңінде" бағандарында есепті кезеңдегі және өткен жылдың тиісті кезеңіндегі ІІ дәрежелі істен шығулар саны көрсетіледі;</w:t>
      </w:r>
    </w:p>
    <w:p>
      <w:pPr>
        <w:spacing w:after="0"/>
        <w:ind w:left="0"/>
        <w:jc w:val="both"/>
      </w:pPr>
      <w:r>
        <w:rPr>
          <w:rFonts w:ascii="Times New Roman"/>
          <w:b w:val="false"/>
          <w:i w:val="false"/>
          <w:color w:val="000000"/>
          <w:sz w:val="28"/>
        </w:rPr>
        <w:t>
      "ТБ себептері" бағанында осы Қағидаларға 2-қосымшаға сәйкес технологиялық бұзушылықтар жіктеу себептерінің белгілері көрсетіледі;</w:t>
      </w:r>
    </w:p>
    <w:p>
      <w:pPr>
        <w:spacing w:after="0"/>
        <w:ind w:left="0"/>
        <w:jc w:val="both"/>
      </w:pPr>
      <w:r>
        <w:rPr>
          <w:rFonts w:ascii="Times New Roman"/>
          <w:b w:val="false"/>
          <w:i w:val="false"/>
          <w:color w:val="000000"/>
          <w:sz w:val="28"/>
        </w:rPr>
        <w:t>
      "Толық жібермеу" кіші бөліміндегі "Есепті кезеңде" және "Өткен жылдың тиісті кезеңінде" бағандарында есепті кезеңдегі және өткен жылдың тиісті кезеңіндегі ІІ дәрежелі істен шығулар салдарынан болған жеткіліксіз жіберілген электр және жылу энергиясы көрсетіледі.</w:t>
      </w:r>
    </w:p>
    <w:p>
      <w:pPr>
        <w:spacing w:after="0"/>
        <w:ind w:left="0"/>
        <w:jc w:val="both"/>
      </w:pPr>
      <w:r>
        <w:rPr>
          <w:rFonts w:ascii="Times New Roman"/>
          <w:b w:val="false"/>
          <w:i w:val="false"/>
          <w:color w:val="000000"/>
          <w:sz w:val="28"/>
        </w:rPr>
        <w:t>
      5. "Жазатайым оқиғалар" бөлімінде:</w:t>
      </w:r>
    </w:p>
    <w:p>
      <w:pPr>
        <w:spacing w:after="0"/>
        <w:ind w:left="0"/>
        <w:jc w:val="both"/>
      </w:pPr>
      <w:r>
        <w:rPr>
          <w:rFonts w:ascii="Times New Roman"/>
          <w:b w:val="false"/>
          <w:i w:val="false"/>
          <w:color w:val="000000"/>
          <w:sz w:val="28"/>
        </w:rPr>
        <w:t>
      "Жыл басынан бастап барлығы" бағанында жыл басынан бастап жазатайым оқиғалар саны көрсетіледі;</w:t>
      </w:r>
    </w:p>
    <w:p>
      <w:pPr>
        <w:spacing w:after="0"/>
        <w:ind w:left="0"/>
        <w:jc w:val="both"/>
      </w:pPr>
      <w:r>
        <w:rPr>
          <w:rFonts w:ascii="Times New Roman"/>
          <w:b w:val="false"/>
          <w:i w:val="false"/>
          <w:color w:val="000000"/>
          <w:sz w:val="28"/>
        </w:rPr>
        <w:t>
      "Есепті кезеңде" және "Өткен жылдың тиісті кезеңінде" бағандарында есепті кезеңдегі және өткен жылдың тиісті кезеңіндегі болған жазатайым оқиғалар саны көрсетіледі;</w:t>
      </w:r>
    </w:p>
    <w:p>
      <w:pPr>
        <w:spacing w:after="0"/>
        <w:ind w:left="0"/>
        <w:jc w:val="both"/>
      </w:pPr>
      <w:r>
        <w:rPr>
          <w:rFonts w:ascii="Times New Roman"/>
          <w:b w:val="false"/>
          <w:i w:val="false"/>
          <w:color w:val="000000"/>
          <w:sz w:val="28"/>
        </w:rPr>
        <w:t>
      "Оның ішінде өліммен аяқталатын" бағанында есеп беру кезеңіндегі және өткен жылдың тиісті кезеңіндегі өліммен аяқталатын жазатайым оқиғалар саны көрсетіледі.</w:t>
      </w:r>
    </w:p>
    <w:p>
      <w:pPr>
        <w:spacing w:after="0"/>
        <w:ind w:left="0"/>
        <w:jc w:val="both"/>
      </w:pPr>
      <w:r>
        <w:rPr>
          <w:rFonts w:ascii="Times New Roman"/>
          <w:b w:val="false"/>
          <w:i w:val="false"/>
          <w:color w:val="000000"/>
          <w:sz w:val="28"/>
        </w:rPr>
        <w:t>
      6. "Өрт" бөлімінде:</w:t>
      </w:r>
    </w:p>
    <w:p>
      <w:pPr>
        <w:spacing w:after="0"/>
        <w:ind w:left="0"/>
        <w:jc w:val="both"/>
      </w:pPr>
      <w:r>
        <w:rPr>
          <w:rFonts w:ascii="Times New Roman"/>
          <w:b w:val="false"/>
          <w:i w:val="false"/>
          <w:color w:val="000000"/>
          <w:sz w:val="28"/>
        </w:rPr>
        <w:t>
      "Жыл басынан бастап барлығы" бағанында жыл басынан бастап өрт саны көрсетіледі;</w:t>
      </w:r>
    </w:p>
    <w:p>
      <w:pPr>
        <w:spacing w:after="0"/>
        <w:ind w:left="0"/>
        <w:jc w:val="both"/>
      </w:pPr>
      <w:r>
        <w:rPr>
          <w:rFonts w:ascii="Times New Roman"/>
          <w:b w:val="false"/>
          <w:i w:val="false"/>
          <w:color w:val="000000"/>
          <w:sz w:val="28"/>
        </w:rPr>
        <w:t>
      "Есепті кезеңде" және "Өткен жылдың тиісті кезеңінде" бағандарында есепті кезеңдегі және өткен жылдың тиісті кезеңіндегі өрт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энергетикасы және</w:t>
            </w:r>
            <w:r>
              <w:br/>
            </w:r>
            <w:r>
              <w:rPr>
                <w:rFonts w:ascii="Times New Roman"/>
                <w:b w:val="false"/>
                <w:i w:val="false"/>
                <w:color w:val="000000"/>
                <w:sz w:val="20"/>
              </w:rPr>
              <w:t xml:space="preserve">жылу энергетикасы </w:t>
            </w:r>
            <w:r>
              <w:br/>
            </w:r>
            <w:r>
              <w:rPr>
                <w:rFonts w:ascii="Times New Roman"/>
                <w:b w:val="false"/>
                <w:i w:val="false"/>
                <w:color w:val="000000"/>
                <w:sz w:val="20"/>
              </w:rPr>
              <w:t xml:space="preserve">салаларындағы технологиялық </w:t>
            </w:r>
            <w:r>
              <w:br/>
            </w:r>
            <w:r>
              <w:rPr>
                <w:rFonts w:ascii="Times New Roman"/>
                <w:b w:val="false"/>
                <w:i w:val="false"/>
                <w:color w:val="000000"/>
                <w:sz w:val="20"/>
              </w:rPr>
              <w:t xml:space="preserve">бұзушылықтарға тергеп-тексеру </w:t>
            </w:r>
            <w:r>
              <w:br/>
            </w:r>
            <w:r>
              <w:rPr>
                <w:rFonts w:ascii="Times New Roman"/>
                <w:b w:val="false"/>
                <w:i w:val="false"/>
                <w:color w:val="000000"/>
                <w:sz w:val="20"/>
              </w:rPr>
              <w:t xml:space="preserve">жүргізу, электр энергетикасы </w:t>
            </w:r>
            <w:r>
              <w:br/>
            </w:r>
            <w:r>
              <w:rPr>
                <w:rFonts w:ascii="Times New Roman"/>
                <w:b w:val="false"/>
                <w:i w:val="false"/>
                <w:color w:val="000000"/>
                <w:sz w:val="20"/>
              </w:rPr>
              <w:t>саласындағы,</w:t>
            </w:r>
            <w:r>
              <w:br/>
            </w:r>
            <w:r>
              <w:rPr>
                <w:rFonts w:ascii="Times New Roman"/>
                <w:b w:val="false"/>
                <w:i w:val="false"/>
                <w:color w:val="000000"/>
                <w:sz w:val="20"/>
              </w:rPr>
              <w:t>орталықтандырылған және</w:t>
            </w:r>
            <w:r>
              <w:br/>
            </w:r>
            <w:r>
              <w:rPr>
                <w:rFonts w:ascii="Times New Roman"/>
                <w:b w:val="false"/>
                <w:i w:val="false"/>
                <w:color w:val="000000"/>
                <w:sz w:val="20"/>
              </w:rPr>
              <w:t>жергілікті жылумен жабдықтау</w:t>
            </w:r>
            <w:r>
              <w:br/>
            </w:r>
            <w:r>
              <w:rPr>
                <w:rFonts w:ascii="Times New Roman"/>
                <w:b w:val="false"/>
                <w:i w:val="false"/>
                <w:color w:val="000000"/>
                <w:sz w:val="20"/>
              </w:rPr>
              <w:t>жүйелеріндегі технологиялық</w:t>
            </w:r>
            <w:r>
              <w:br/>
            </w:r>
            <w:r>
              <w:rPr>
                <w:rFonts w:ascii="Times New Roman"/>
                <w:b w:val="false"/>
                <w:i w:val="false"/>
                <w:color w:val="000000"/>
                <w:sz w:val="20"/>
              </w:rPr>
              <w:t>бұзушылықтарды есепке</w:t>
            </w:r>
            <w:r>
              <w:br/>
            </w:r>
            <w:r>
              <w:rPr>
                <w:rFonts w:ascii="Times New Roman"/>
                <w:b w:val="false"/>
                <w:i w:val="false"/>
                <w:color w:val="000000"/>
                <w:sz w:val="20"/>
              </w:rPr>
              <w:t>алу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7" w:id="136"/>
    <w:p>
      <w:pPr>
        <w:spacing w:after="0"/>
        <w:ind w:left="0"/>
        <w:jc w:val="left"/>
      </w:pPr>
      <w:r>
        <w:rPr>
          <w:rFonts w:ascii="Times New Roman"/>
          <w:b/>
          <w:i w:val="false"/>
          <w:color w:val="000000"/>
        </w:rPr>
        <w:t xml:space="preserve"> Технологиялық бұзушылықтарды (авариялар, істен шығулар) есепке алу  ЖУРНАЛЫ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бұзушылықтың қысқаша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түрі (авария, I немесе II дәрежелі істен шығу), жіктелу белгілері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толық жібермеу мың кВт-Гкал/сағ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ұйымдастырушылық себептер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белгіленді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актісіне қол қою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w:t>
      </w:r>
    </w:p>
    <w:p>
      <w:pPr>
        <w:spacing w:after="0"/>
        <w:ind w:left="0"/>
        <w:jc w:val="both"/>
      </w:pPr>
      <w:r>
        <w:rPr>
          <w:rFonts w:ascii="Times New Roman"/>
          <w:b w:val="false"/>
          <w:i w:val="false"/>
          <w:color w:val="000000"/>
          <w:sz w:val="28"/>
        </w:rPr>
        <w:t>
      1. Электр станциялары үшін есепке алу мыналар бойынша жеке жүргізіледі:</w:t>
      </w:r>
    </w:p>
    <w:p>
      <w:pPr>
        <w:spacing w:after="0"/>
        <w:ind w:left="0"/>
        <w:jc w:val="both"/>
      </w:pPr>
      <w:r>
        <w:rPr>
          <w:rFonts w:ascii="Times New Roman"/>
          <w:b w:val="false"/>
          <w:i w:val="false"/>
          <w:color w:val="000000"/>
          <w:sz w:val="28"/>
        </w:rPr>
        <w:t>
      - қазандық агрегат;</w:t>
      </w:r>
    </w:p>
    <w:p>
      <w:pPr>
        <w:spacing w:after="0"/>
        <w:ind w:left="0"/>
        <w:jc w:val="both"/>
      </w:pPr>
      <w:r>
        <w:rPr>
          <w:rFonts w:ascii="Times New Roman"/>
          <w:b w:val="false"/>
          <w:i w:val="false"/>
          <w:color w:val="000000"/>
          <w:sz w:val="28"/>
        </w:rPr>
        <w:t>
      - қосалқы қазандық жабдығы;</w:t>
      </w:r>
    </w:p>
    <w:p>
      <w:pPr>
        <w:spacing w:after="0"/>
        <w:ind w:left="0"/>
        <w:jc w:val="both"/>
      </w:pPr>
      <w:r>
        <w:rPr>
          <w:rFonts w:ascii="Times New Roman"/>
          <w:b w:val="false"/>
          <w:i w:val="false"/>
          <w:color w:val="000000"/>
          <w:sz w:val="28"/>
        </w:rPr>
        <w:t>
      - турбиналар;</w:t>
      </w:r>
    </w:p>
    <w:p>
      <w:pPr>
        <w:spacing w:after="0"/>
        <w:ind w:left="0"/>
        <w:jc w:val="both"/>
      </w:pPr>
      <w:r>
        <w:rPr>
          <w:rFonts w:ascii="Times New Roman"/>
          <w:b w:val="false"/>
          <w:i w:val="false"/>
          <w:color w:val="000000"/>
          <w:sz w:val="28"/>
        </w:rPr>
        <w:t>
      - қосалқы турбиналық жабдық;</w:t>
      </w:r>
    </w:p>
    <w:p>
      <w:pPr>
        <w:spacing w:after="0"/>
        <w:ind w:left="0"/>
        <w:jc w:val="both"/>
      </w:pPr>
      <w:r>
        <w:rPr>
          <w:rFonts w:ascii="Times New Roman"/>
          <w:b w:val="false"/>
          <w:i w:val="false"/>
          <w:color w:val="000000"/>
          <w:sz w:val="28"/>
        </w:rPr>
        <w:t>
      - құбыржолдар;</w:t>
      </w:r>
    </w:p>
    <w:p>
      <w:pPr>
        <w:spacing w:after="0"/>
        <w:ind w:left="0"/>
        <w:jc w:val="both"/>
      </w:pPr>
      <w:r>
        <w:rPr>
          <w:rFonts w:ascii="Times New Roman"/>
          <w:b w:val="false"/>
          <w:i w:val="false"/>
          <w:color w:val="000000"/>
          <w:sz w:val="28"/>
        </w:rPr>
        <w:t>
      - генераторлар;</w:t>
      </w:r>
    </w:p>
    <w:p>
      <w:pPr>
        <w:spacing w:after="0"/>
        <w:ind w:left="0"/>
        <w:jc w:val="both"/>
      </w:pPr>
      <w:r>
        <w:rPr>
          <w:rFonts w:ascii="Times New Roman"/>
          <w:b w:val="false"/>
          <w:i w:val="false"/>
          <w:color w:val="000000"/>
          <w:sz w:val="28"/>
        </w:rPr>
        <w:t>
      - трансформаторлар;</w:t>
      </w:r>
    </w:p>
    <w:p>
      <w:pPr>
        <w:spacing w:after="0"/>
        <w:ind w:left="0"/>
        <w:jc w:val="both"/>
      </w:pPr>
      <w:r>
        <w:rPr>
          <w:rFonts w:ascii="Times New Roman"/>
          <w:b w:val="false"/>
          <w:i w:val="false"/>
          <w:color w:val="000000"/>
          <w:sz w:val="28"/>
        </w:rPr>
        <w:t>
      - сөндіргіштер және басқа электр жабдығы;</w:t>
      </w:r>
    </w:p>
    <w:p>
      <w:pPr>
        <w:spacing w:after="0"/>
        <w:ind w:left="0"/>
        <w:jc w:val="both"/>
      </w:pPr>
      <w:r>
        <w:rPr>
          <w:rFonts w:ascii="Times New Roman"/>
          <w:b w:val="false"/>
          <w:i w:val="false"/>
          <w:color w:val="000000"/>
          <w:sz w:val="28"/>
        </w:rPr>
        <w:t>
      - релелік қорғау және автоматика;</w:t>
      </w:r>
    </w:p>
    <w:p>
      <w:pPr>
        <w:spacing w:after="0"/>
        <w:ind w:left="0"/>
        <w:jc w:val="both"/>
      </w:pPr>
      <w:r>
        <w:rPr>
          <w:rFonts w:ascii="Times New Roman"/>
          <w:b w:val="false"/>
          <w:i w:val="false"/>
          <w:color w:val="000000"/>
          <w:sz w:val="28"/>
        </w:rPr>
        <w:t>
      - отын-көлік цехының жабдығы;</w:t>
      </w:r>
    </w:p>
    <w:p>
      <w:pPr>
        <w:spacing w:after="0"/>
        <w:ind w:left="0"/>
        <w:jc w:val="both"/>
      </w:pPr>
      <w:r>
        <w:rPr>
          <w:rFonts w:ascii="Times New Roman"/>
          <w:b w:val="false"/>
          <w:i w:val="false"/>
          <w:color w:val="000000"/>
          <w:sz w:val="28"/>
        </w:rPr>
        <w:t>
      - химиялық суды тазарту жабдығы;</w:t>
      </w:r>
    </w:p>
    <w:p>
      <w:pPr>
        <w:spacing w:after="0"/>
        <w:ind w:left="0"/>
        <w:jc w:val="both"/>
      </w:pPr>
      <w:r>
        <w:rPr>
          <w:rFonts w:ascii="Times New Roman"/>
          <w:b w:val="false"/>
          <w:i w:val="false"/>
          <w:color w:val="000000"/>
          <w:sz w:val="28"/>
        </w:rPr>
        <w:t>
      - жүктеменің толық түсірілуі, сондай-ақ электр станцияларының жүктемені 50 %-ға және төмен түсірулер бойынша.</w:t>
      </w:r>
    </w:p>
    <w:p>
      <w:pPr>
        <w:spacing w:after="0"/>
        <w:ind w:left="0"/>
        <w:jc w:val="both"/>
      </w:pPr>
      <w:r>
        <w:rPr>
          <w:rFonts w:ascii="Times New Roman"/>
          <w:b w:val="false"/>
          <w:i w:val="false"/>
          <w:color w:val="000000"/>
          <w:sz w:val="28"/>
        </w:rPr>
        <w:t>
      2. Электр желілері үшін:</w:t>
      </w:r>
    </w:p>
    <w:p>
      <w:pPr>
        <w:spacing w:after="0"/>
        <w:ind w:left="0"/>
        <w:jc w:val="both"/>
      </w:pPr>
      <w:r>
        <w:rPr>
          <w:rFonts w:ascii="Times New Roman"/>
          <w:b w:val="false"/>
          <w:i w:val="false"/>
          <w:color w:val="000000"/>
          <w:sz w:val="28"/>
        </w:rPr>
        <w:t>
      - трансформаторлар;</w:t>
      </w:r>
    </w:p>
    <w:p>
      <w:pPr>
        <w:spacing w:after="0"/>
        <w:ind w:left="0"/>
        <w:jc w:val="both"/>
      </w:pPr>
      <w:r>
        <w:rPr>
          <w:rFonts w:ascii="Times New Roman"/>
          <w:b w:val="false"/>
          <w:i w:val="false"/>
          <w:color w:val="000000"/>
          <w:sz w:val="28"/>
        </w:rPr>
        <w:t>
      - әуе желілерінің тіреулері;</w:t>
      </w:r>
    </w:p>
    <w:p>
      <w:pPr>
        <w:spacing w:after="0"/>
        <w:ind w:left="0"/>
        <w:jc w:val="both"/>
      </w:pPr>
      <w:r>
        <w:rPr>
          <w:rFonts w:ascii="Times New Roman"/>
          <w:b w:val="false"/>
          <w:i w:val="false"/>
          <w:color w:val="000000"/>
          <w:sz w:val="28"/>
        </w:rPr>
        <w:t>
      - желілік өткізгіштер;</w:t>
      </w:r>
    </w:p>
    <w:p>
      <w:pPr>
        <w:spacing w:after="0"/>
        <w:ind w:left="0"/>
        <w:jc w:val="both"/>
      </w:pPr>
      <w:r>
        <w:rPr>
          <w:rFonts w:ascii="Times New Roman"/>
          <w:b w:val="false"/>
          <w:i w:val="false"/>
          <w:color w:val="000000"/>
          <w:sz w:val="28"/>
        </w:rPr>
        <w:t>
      - оқшаулағыштар;</w:t>
      </w:r>
    </w:p>
    <w:p>
      <w:pPr>
        <w:spacing w:after="0"/>
        <w:ind w:left="0"/>
        <w:jc w:val="both"/>
      </w:pPr>
      <w:r>
        <w:rPr>
          <w:rFonts w:ascii="Times New Roman"/>
          <w:b w:val="false"/>
          <w:i w:val="false"/>
          <w:color w:val="000000"/>
          <w:sz w:val="28"/>
        </w:rPr>
        <w:t>
      - кіші станцияның сөндіргіштері және басқа жабдығы;</w:t>
      </w:r>
    </w:p>
    <w:p>
      <w:pPr>
        <w:spacing w:after="0"/>
        <w:ind w:left="0"/>
        <w:jc w:val="both"/>
      </w:pPr>
      <w:r>
        <w:rPr>
          <w:rFonts w:ascii="Times New Roman"/>
          <w:b w:val="false"/>
          <w:i w:val="false"/>
          <w:color w:val="000000"/>
          <w:sz w:val="28"/>
        </w:rPr>
        <w:t>
      - кабельдік желілер;</w:t>
      </w:r>
    </w:p>
    <w:p>
      <w:pPr>
        <w:spacing w:after="0"/>
        <w:ind w:left="0"/>
        <w:jc w:val="both"/>
      </w:pPr>
      <w:r>
        <w:rPr>
          <w:rFonts w:ascii="Times New Roman"/>
          <w:b w:val="false"/>
          <w:i w:val="false"/>
          <w:color w:val="000000"/>
          <w:sz w:val="28"/>
        </w:rPr>
        <w:t>
      - релелік қорғау және автоматика бойынша.</w:t>
      </w:r>
    </w:p>
    <w:p>
      <w:pPr>
        <w:spacing w:after="0"/>
        <w:ind w:left="0"/>
        <w:jc w:val="both"/>
      </w:pPr>
      <w:r>
        <w:rPr>
          <w:rFonts w:ascii="Times New Roman"/>
          <w:b w:val="false"/>
          <w:i w:val="false"/>
          <w:color w:val="000000"/>
          <w:sz w:val="28"/>
        </w:rPr>
        <w:t>
      3. Жылу желілері үшін:</w:t>
      </w:r>
    </w:p>
    <w:p>
      <w:pPr>
        <w:spacing w:after="0"/>
        <w:ind w:left="0"/>
        <w:jc w:val="both"/>
      </w:pPr>
      <w:r>
        <w:rPr>
          <w:rFonts w:ascii="Times New Roman"/>
          <w:b w:val="false"/>
          <w:i w:val="false"/>
          <w:color w:val="000000"/>
          <w:sz w:val="28"/>
        </w:rPr>
        <w:t>
      - магистральдық құбыржолдар;</w:t>
      </w:r>
    </w:p>
    <w:p>
      <w:pPr>
        <w:spacing w:after="0"/>
        <w:ind w:left="0"/>
        <w:jc w:val="both"/>
      </w:pPr>
      <w:r>
        <w:rPr>
          <w:rFonts w:ascii="Times New Roman"/>
          <w:b w:val="false"/>
          <w:i w:val="false"/>
          <w:color w:val="000000"/>
          <w:sz w:val="28"/>
        </w:rPr>
        <w:t>
      - су жылыту қазандықтары;</w:t>
      </w:r>
    </w:p>
    <w:p>
      <w:pPr>
        <w:spacing w:after="0"/>
        <w:ind w:left="0"/>
        <w:jc w:val="both"/>
      </w:pPr>
      <w:r>
        <w:rPr>
          <w:rFonts w:ascii="Times New Roman"/>
          <w:b w:val="false"/>
          <w:i w:val="false"/>
          <w:color w:val="000000"/>
          <w:sz w:val="28"/>
        </w:rPr>
        <w:t>
      - сорғылық агрегаттар бойынша.</w:t>
      </w:r>
    </w:p>
    <w:p>
      <w:pPr>
        <w:spacing w:after="0"/>
        <w:ind w:left="0"/>
        <w:jc w:val="both"/>
      </w:pPr>
      <w:r>
        <w:rPr>
          <w:rFonts w:ascii="Times New Roman"/>
          <w:b w:val="false"/>
          <w:i w:val="false"/>
          <w:color w:val="000000"/>
          <w:sz w:val="28"/>
        </w:rPr>
        <w:t>
      4. Персоналдың қате іс-әрекеттері.</w:t>
      </w:r>
    </w:p>
    <w:p>
      <w:pPr>
        <w:spacing w:after="0"/>
        <w:ind w:left="0"/>
        <w:jc w:val="both"/>
      </w:pPr>
      <w:r>
        <w:rPr>
          <w:rFonts w:ascii="Times New Roman"/>
          <w:b w:val="false"/>
          <w:i w:val="false"/>
          <w:color w:val="000000"/>
          <w:sz w:val="28"/>
        </w:rPr>
        <w:t>
      5. Өрттер және жанулар.</w:t>
      </w:r>
    </w:p>
    <w:p>
      <w:pPr>
        <w:spacing w:after="0"/>
        <w:ind w:left="0"/>
        <w:jc w:val="both"/>
      </w:pPr>
      <w:r>
        <w:rPr>
          <w:rFonts w:ascii="Times New Roman"/>
          <w:b w:val="false"/>
          <w:i w:val="false"/>
          <w:color w:val="000000"/>
          <w:sz w:val="28"/>
        </w:rPr>
        <w:t>
      6. Ғимараттар мен құрылыс конструкцияларының бұзылуы.</w:t>
      </w:r>
    </w:p>
    <w:p>
      <w:pPr>
        <w:spacing w:after="0"/>
        <w:ind w:left="0"/>
        <w:jc w:val="both"/>
      </w:pPr>
      <w:r>
        <w:rPr>
          <w:rFonts w:ascii="Times New Roman"/>
          <w:b w:val="false"/>
          <w:i w:val="false"/>
          <w:color w:val="000000"/>
          <w:sz w:val="28"/>
        </w:rPr>
        <w:t>
      7. Қысқа тұйықтауышқа қосу және жүктемемен ажыратқыштарды сөндіру.</w:t>
      </w:r>
    </w:p>
    <w:p>
      <w:pPr>
        <w:spacing w:after="0"/>
        <w:ind w:left="0"/>
        <w:jc w:val="both"/>
      </w:pPr>
      <w:r>
        <w:rPr>
          <w:rFonts w:ascii="Times New Roman"/>
          <w:b w:val="false"/>
          <w:i w:val="false"/>
          <w:color w:val="000000"/>
          <w:sz w:val="28"/>
        </w:rPr>
        <w:t>
      8. Қорғау және автоматиканың істен шығу жағдайлары.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техникалық жай-күйін және</w:t>
            </w:r>
            <w:r>
              <w:br/>
            </w:r>
            <w:r>
              <w:rPr>
                <w:rFonts w:ascii="Times New Roman"/>
                <w:b w:val="false"/>
                <w:i w:val="false"/>
                <w:color w:val="000000"/>
                <w:sz w:val="20"/>
              </w:rPr>
              <w:t>оларды пайдалану қауіпсіздігін</w:t>
            </w:r>
            <w:r>
              <w:br/>
            </w:r>
            <w:r>
              <w:rPr>
                <w:rFonts w:ascii="Times New Roman"/>
                <w:b w:val="false"/>
                <w:i w:val="false"/>
                <w:color w:val="000000"/>
                <w:sz w:val="20"/>
              </w:rPr>
              <w:t>бақылау үшін электр және</w:t>
            </w:r>
            <w:r>
              <w:br/>
            </w:r>
            <w:r>
              <w:rPr>
                <w:rFonts w:ascii="Times New Roman"/>
                <w:b w:val="false"/>
                <w:i w:val="false"/>
                <w:color w:val="000000"/>
                <w:sz w:val="20"/>
              </w:rPr>
              <w:t>жылу энергиясын өндіруді,</w:t>
            </w:r>
            <w:r>
              <w:br/>
            </w:r>
            <w:r>
              <w:rPr>
                <w:rFonts w:ascii="Times New Roman"/>
                <w:b w:val="false"/>
                <w:i w:val="false"/>
                <w:color w:val="000000"/>
                <w:sz w:val="20"/>
              </w:rPr>
              <w:t xml:space="preserve">беруді жүзеге асыратын </w:t>
            </w:r>
            <w:r>
              <w:br/>
            </w:r>
            <w:r>
              <w:rPr>
                <w:rFonts w:ascii="Times New Roman"/>
                <w:b w:val="false"/>
                <w:i w:val="false"/>
                <w:color w:val="000000"/>
                <w:sz w:val="20"/>
              </w:rPr>
              <w:t xml:space="preserve">ұйымдар басшыларының, </w:t>
            </w:r>
            <w:r>
              <w:br/>
            </w:r>
            <w:r>
              <w:rPr>
                <w:rFonts w:ascii="Times New Roman"/>
                <w:b w:val="false"/>
                <w:i w:val="false"/>
                <w:color w:val="000000"/>
                <w:sz w:val="20"/>
              </w:rPr>
              <w:t xml:space="preserve">мамандарының техникалық </w:t>
            </w:r>
            <w:r>
              <w:br/>
            </w:r>
            <w:r>
              <w:rPr>
                <w:rFonts w:ascii="Times New Roman"/>
                <w:b w:val="false"/>
                <w:i w:val="false"/>
                <w:color w:val="000000"/>
                <w:sz w:val="20"/>
              </w:rPr>
              <w:t>пайдалану қағидалары</w:t>
            </w:r>
            <w:r>
              <w:br/>
            </w:r>
            <w:r>
              <w:rPr>
                <w:rFonts w:ascii="Times New Roman"/>
                <w:b w:val="false"/>
                <w:i w:val="false"/>
                <w:color w:val="000000"/>
                <w:sz w:val="20"/>
              </w:rPr>
              <w:t>мен қауіпсіздік техникасы</w:t>
            </w:r>
            <w:r>
              <w:br/>
            </w:r>
            <w:r>
              <w:rPr>
                <w:rFonts w:ascii="Times New Roman"/>
                <w:b w:val="false"/>
                <w:i w:val="false"/>
                <w:color w:val="000000"/>
                <w:sz w:val="20"/>
              </w:rPr>
              <w:t>қағидаларын білуіне біліктілік</w:t>
            </w:r>
            <w:r>
              <w:br/>
            </w:r>
            <w:r>
              <w:rPr>
                <w:rFonts w:ascii="Times New Roman"/>
                <w:b w:val="false"/>
                <w:i w:val="false"/>
                <w:color w:val="000000"/>
                <w:sz w:val="20"/>
              </w:rPr>
              <w:t xml:space="preserve">тексерулер жүргізу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Қазақстан Республикасы Энергетика министрлігі Атомдық және энергетикалық қадағалау мен бақылау комитетіне.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www.gov.kz/memleket/entities/kaenk.</w:t>
      </w:r>
    </w:p>
    <w:p>
      <w:pPr>
        <w:spacing w:after="0"/>
        <w:ind w:left="0"/>
        <w:jc w:val="both"/>
      </w:pPr>
      <w:r>
        <w:rPr>
          <w:rFonts w:ascii="Times New Roman"/>
          <w:b w:val="false"/>
          <w:i w:val="false"/>
          <w:color w:val="000000"/>
          <w:sz w:val="28"/>
        </w:rPr>
        <w:t>
      Әкімшілік нысанның атауы: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тексерулерден өтуге жататын басшылардың тізімі.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1-ББТБТ.</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______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электр, жылу энергиясын өндіруді, беруді жүзеге асыратын ұйымдар және жүйелік оператор.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1 желтоқсаннан кешіктірмей.</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556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562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өткен білімді біліктілік тексеру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қабылдау туралы бұйрықтың № және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тобы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 </w:t>
      </w:r>
    </w:p>
    <w:p>
      <w:pPr>
        <w:spacing w:after="0"/>
        <w:ind w:left="0"/>
        <w:jc w:val="both"/>
      </w:pPr>
      <w:r>
        <w:rPr>
          <w:rFonts w:ascii="Times New Roman"/>
          <w:b w:val="false"/>
          <w:i w:val="false"/>
          <w:color w:val="000000"/>
          <w:sz w:val="28"/>
        </w:rPr>
        <w:t xml:space="preserve">
      _______________________________________________ 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қондырғыларының</w:t>
            </w:r>
            <w:r>
              <w:br/>
            </w:r>
            <w:r>
              <w:rPr>
                <w:rFonts w:ascii="Times New Roman"/>
                <w:b w:val="false"/>
                <w:i w:val="false"/>
                <w:color w:val="000000"/>
                <w:sz w:val="20"/>
              </w:rPr>
              <w:t>техникалық жай-күйін және</w:t>
            </w:r>
            <w:r>
              <w:br/>
            </w:r>
            <w:r>
              <w:rPr>
                <w:rFonts w:ascii="Times New Roman"/>
                <w:b w:val="false"/>
                <w:i w:val="false"/>
                <w:color w:val="000000"/>
                <w:sz w:val="20"/>
              </w:rPr>
              <w:t>оларды пайдалану қауіпсіздігін</w:t>
            </w:r>
            <w:r>
              <w:br/>
            </w:r>
            <w:r>
              <w:rPr>
                <w:rFonts w:ascii="Times New Roman"/>
                <w:b w:val="false"/>
                <w:i w:val="false"/>
                <w:color w:val="000000"/>
                <w:sz w:val="20"/>
              </w:rPr>
              <w:t>бақылау үшін электр және</w:t>
            </w:r>
            <w:r>
              <w:br/>
            </w:r>
            <w:r>
              <w:rPr>
                <w:rFonts w:ascii="Times New Roman"/>
                <w:b w:val="false"/>
                <w:i w:val="false"/>
                <w:color w:val="000000"/>
                <w:sz w:val="20"/>
              </w:rPr>
              <w:t>жылу энергиясын өндіруді,</w:t>
            </w:r>
            <w:r>
              <w:br/>
            </w:r>
            <w:r>
              <w:rPr>
                <w:rFonts w:ascii="Times New Roman"/>
                <w:b w:val="false"/>
                <w:i w:val="false"/>
                <w:color w:val="000000"/>
                <w:sz w:val="20"/>
              </w:rPr>
              <w:t>беруді жүзеге асыратын</w:t>
            </w:r>
            <w:r>
              <w:br/>
            </w:r>
            <w:r>
              <w:rPr>
                <w:rFonts w:ascii="Times New Roman"/>
                <w:b w:val="false"/>
                <w:i w:val="false"/>
                <w:color w:val="000000"/>
                <w:sz w:val="20"/>
              </w:rPr>
              <w:t>ұйымдар басшыларының,</w:t>
            </w:r>
            <w:r>
              <w:br/>
            </w:r>
            <w:r>
              <w:rPr>
                <w:rFonts w:ascii="Times New Roman"/>
                <w:b w:val="false"/>
                <w:i w:val="false"/>
                <w:color w:val="000000"/>
                <w:sz w:val="20"/>
              </w:rPr>
              <w:t>мамандарының техникалық</w:t>
            </w:r>
            <w:r>
              <w:br/>
            </w:r>
            <w:r>
              <w:rPr>
                <w:rFonts w:ascii="Times New Roman"/>
                <w:b w:val="false"/>
                <w:i w:val="false"/>
                <w:color w:val="000000"/>
                <w:sz w:val="20"/>
              </w:rPr>
              <w:t>пайдалану қағидалары мен</w:t>
            </w:r>
            <w:r>
              <w:br/>
            </w:r>
            <w:r>
              <w:rPr>
                <w:rFonts w:ascii="Times New Roman"/>
                <w:b w:val="false"/>
                <w:i w:val="false"/>
                <w:color w:val="000000"/>
                <w:sz w:val="20"/>
              </w:rPr>
              <w:t xml:space="preserve">қауіпсіздік техникасы </w:t>
            </w:r>
            <w:r>
              <w:br/>
            </w:r>
            <w:r>
              <w:rPr>
                <w:rFonts w:ascii="Times New Roman"/>
                <w:b w:val="false"/>
                <w:i w:val="false"/>
                <w:color w:val="000000"/>
                <w:sz w:val="20"/>
              </w:rPr>
              <w:t xml:space="preserve">қағидаларын білуіне біліктілік </w:t>
            </w:r>
            <w:r>
              <w:br/>
            </w:r>
            <w:r>
              <w:rPr>
                <w:rFonts w:ascii="Times New Roman"/>
                <w:b w:val="false"/>
                <w:i w:val="false"/>
                <w:color w:val="000000"/>
                <w:sz w:val="20"/>
              </w:rPr>
              <w:t xml:space="preserve">тексерулерден өтуге жататын </w:t>
            </w:r>
            <w:r>
              <w:br/>
            </w:r>
            <w:r>
              <w:rPr>
                <w:rFonts w:ascii="Times New Roman"/>
                <w:b w:val="false"/>
                <w:i w:val="false"/>
                <w:color w:val="000000"/>
                <w:sz w:val="20"/>
              </w:rPr>
              <w:t>басшылардың тізімі"</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 xml:space="preserve">негізде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21" w:id="137"/>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тексерулерден өтуге жататын басшылардың тізімі" (индекс 1-ББТБТ, кезеңділігі жылдық)</w:t>
      </w:r>
    </w:p>
    <w:bookmarkEnd w:id="137"/>
    <w:p>
      <w:pPr>
        <w:spacing w:after="0"/>
        <w:ind w:left="0"/>
        <w:jc w:val="both"/>
      </w:pPr>
      <w:r>
        <w:rPr>
          <w:rFonts w:ascii="Times New Roman"/>
          <w:b w:val="false"/>
          <w:i w:val="false"/>
          <w:color w:val="000000"/>
          <w:sz w:val="28"/>
        </w:rPr>
        <w:t>
      1. "Р/с №" 1-бағанында білуін біліктілік тексеруге жататын басшының реттік нөмірі көрсетіледі.</w:t>
      </w:r>
    </w:p>
    <w:p>
      <w:pPr>
        <w:spacing w:after="0"/>
        <w:ind w:left="0"/>
        <w:jc w:val="both"/>
      </w:pPr>
      <w:r>
        <w:rPr>
          <w:rFonts w:ascii="Times New Roman"/>
          <w:b w:val="false"/>
          <w:i w:val="false"/>
          <w:color w:val="000000"/>
          <w:sz w:val="28"/>
        </w:rPr>
        <w:t>
      2. "Тегі, аты, әкесінің аты (бар болған кезде)" 2-бағанында білуін біліктілік тексеруге жататын басшының тегі, аты, әкесінің аты (бар болған кезде) көрсетіледі.</w:t>
      </w:r>
    </w:p>
    <w:p>
      <w:pPr>
        <w:spacing w:after="0"/>
        <w:ind w:left="0"/>
        <w:jc w:val="both"/>
      </w:pPr>
      <w:r>
        <w:rPr>
          <w:rFonts w:ascii="Times New Roman"/>
          <w:b w:val="false"/>
          <w:i w:val="false"/>
          <w:color w:val="000000"/>
          <w:sz w:val="28"/>
        </w:rPr>
        <w:t>
      3. "Жеке сәйкестендіру нөмірі" 3-бағанында білуін біліктілік тексеруге жататын басшының жеке сәйкестендіру нөмірі көрсетіледі.</w:t>
      </w:r>
    </w:p>
    <w:p>
      <w:pPr>
        <w:spacing w:after="0"/>
        <w:ind w:left="0"/>
        <w:jc w:val="both"/>
      </w:pPr>
      <w:r>
        <w:rPr>
          <w:rFonts w:ascii="Times New Roman"/>
          <w:b w:val="false"/>
          <w:i w:val="false"/>
          <w:color w:val="000000"/>
          <w:sz w:val="28"/>
        </w:rPr>
        <w:t>
      4. "Алдағы өткен білімді біліктілік тексеру күні" 4-бағанында білуін біліктілік тексеруге жататын басшының алдағы өткен оң білімді біліктілік тексеру күні көрсетіледі.</w:t>
      </w:r>
    </w:p>
    <w:p>
      <w:pPr>
        <w:spacing w:after="0"/>
        <w:ind w:left="0"/>
        <w:jc w:val="both"/>
      </w:pPr>
      <w:r>
        <w:rPr>
          <w:rFonts w:ascii="Times New Roman"/>
          <w:b w:val="false"/>
          <w:i w:val="false"/>
          <w:color w:val="000000"/>
          <w:sz w:val="28"/>
        </w:rPr>
        <w:t>
      5. "Лауазымы" 5-бағанында білуін біліктілік тексеруге жататын басшының лауазымы көрсетіледі.</w:t>
      </w:r>
    </w:p>
    <w:p>
      <w:pPr>
        <w:spacing w:after="0"/>
        <w:ind w:left="0"/>
        <w:jc w:val="both"/>
      </w:pPr>
      <w:r>
        <w:rPr>
          <w:rFonts w:ascii="Times New Roman"/>
          <w:b w:val="false"/>
          <w:i w:val="false"/>
          <w:color w:val="000000"/>
          <w:sz w:val="28"/>
        </w:rPr>
        <w:t>
      6. "Лауазымға қабылдау туралы бұйрықтың № және күні" 6-бағанында білуін біліктілік тексеруге жататын басшының лауазымға қабылдау туралы бұйрықтың нөмірі мен күні көрсетіледі.</w:t>
      </w:r>
    </w:p>
    <w:p>
      <w:pPr>
        <w:spacing w:after="0"/>
        <w:ind w:left="0"/>
        <w:jc w:val="both"/>
      </w:pPr>
      <w:r>
        <w:rPr>
          <w:rFonts w:ascii="Times New Roman"/>
          <w:b w:val="false"/>
          <w:i w:val="false"/>
          <w:color w:val="000000"/>
          <w:sz w:val="28"/>
        </w:rPr>
        <w:t>
      7. "Рұқсат тобы" 7-бағанында білуін біліктілік тексеруге жататын басшының электр қауіпсіздігі бойынша рұқсат тобы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қондырғыларының</w:t>
            </w:r>
            <w:r>
              <w:br/>
            </w:r>
            <w:r>
              <w:rPr>
                <w:rFonts w:ascii="Times New Roman"/>
                <w:b w:val="false"/>
                <w:i w:val="false"/>
                <w:color w:val="000000"/>
                <w:sz w:val="20"/>
              </w:rPr>
              <w:t>техникалық жай-күйін және</w:t>
            </w:r>
            <w:r>
              <w:br/>
            </w:r>
            <w:r>
              <w:rPr>
                <w:rFonts w:ascii="Times New Roman"/>
                <w:b w:val="false"/>
                <w:i w:val="false"/>
                <w:color w:val="000000"/>
                <w:sz w:val="20"/>
              </w:rPr>
              <w:t>оларды пайдалану қауіпсіздігін</w:t>
            </w:r>
            <w:r>
              <w:br/>
            </w:r>
            <w:r>
              <w:rPr>
                <w:rFonts w:ascii="Times New Roman"/>
                <w:b w:val="false"/>
                <w:i w:val="false"/>
                <w:color w:val="000000"/>
                <w:sz w:val="20"/>
              </w:rPr>
              <w:t>бақылау үшін электр және жылу</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басшыларының,</w:t>
            </w:r>
            <w:r>
              <w:br/>
            </w:r>
            <w:r>
              <w:rPr>
                <w:rFonts w:ascii="Times New Roman"/>
                <w:b w:val="false"/>
                <w:i w:val="false"/>
                <w:color w:val="000000"/>
                <w:sz w:val="20"/>
              </w:rPr>
              <w:t>мамандарының техникалық</w:t>
            </w:r>
            <w:r>
              <w:br/>
            </w:r>
            <w:r>
              <w:rPr>
                <w:rFonts w:ascii="Times New Roman"/>
                <w:b w:val="false"/>
                <w:i w:val="false"/>
                <w:color w:val="000000"/>
                <w:sz w:val="20"/>
              </w:rPr>
              <w:t>пайдалану қағидалары мен</w:t>
            </w:r>
            <w:r>
              <w:br/>
            </w:r>
            <w:r>
              <w:rPr>
                <w:rFonts w:ascii="Times New Roman"/>
                <w:b w:val="false"/>
                <w:i w:val="false"/>
                <w:color w:val="000000"/>
                <w:sz w:val="20"/>
              </w:rPr>
              <w:t xml:space="preserve">қауіпсіздік техникасы </w:t>
            </w:r>
            <w:r>
              <w:br/>
            </w:r>
            <w:r>
              <w:rPr>
                <w:rFonts w:ascii="Times New Roman"/>
                <w:b w:val="false"/>
                <w:i w:val="false"/>
                <w:color w:val="000000"/>
                <w:sz w:val="20"/>
              </w:rPr>
              <w:t xml:space="preserve">қағидаларын білуіне біліктілік </w:t>
            </w:r>
            <w:r>
              <w:br/>
            </w:r>
            <w:r>
              <w:rPr>
                <w:rFonts w:ascii="Times New Roman"/>
                <w:b w:val="false"/>
                <w:i w:val="false"/>
                <w:color w:val="000000"/>
                <w:sz w:val="20"/>
              </w:rPr>
              <w:t xml:space="preserve">тексерулер жүргізу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Қазақстан Республикасы Энергетика министрлігі Атомдық және энергетикалық қадағалау мен бақылау комитетіне.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www.gov.kz/memleket/entities/kaenk.</w:t>
      </w:r>
    </w:p>
    <w:p>
      <w:pPr>
        <w:spacing w:after="0"/>
        <w:ind w:left="0"/>
        <w:jc w:val="both"/>
      </w:pPr>
      <w:r>
        <w:rPr>
          <w:rFonts w:ascii="Times New Roman"/>
          <w:b w:val="false"/>
          <w:i w:val="false"/>
          <w:color w:val="000000"/>
          <w:sz w:val="28"/>
        </w:rPr>
        <w:t>
      Әкімшілік нысанның атауы: Қабылданған (шығарылған) басшылар туралы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1-ҚША.</w:t>
      </w:r>
    </w:p>
    <w:p>
      <w:pPr>
        <w:spacing w:after="0"/>
        <w:ind w:left="0"/>
        <w:jc w:val="both"/>
      </w:pPr>
      <w:r>
        <w:rPr>
          <w:rFonts w:ascii="Times New Roman"/>
          <w:b w:val="false"/>
          <w:i w:val="false"/>
          <w:color w:val="000000"/>
          <w:sz w:val="28"/>
        </w:rPr>
        <w:t>
      Кезеңділік: білуін біліктілік тексеруге жататын басшының жұмысқа қабылдау немесе шығару кезінде.</w:t>
      </w:r>
    </w:p>
    <w:p>
      <w:pPr>
        <w:spacing w:after="0"/>
        <w:ind w:left="0"/>
        <w:jc w:val="both"/>
      </w:pPr>
      <w:r>
        <w:rPr>
          <w:rFonts w:ascii="Times New Roman"/>
          <w:b w:val="false"/>
          <w:i w:val="false"/>
          <w:color w:val="000000"/>
          <w:sz w:val="28"/>
        </w:rPr>
        <w:t>
      Есепті кезең: тұрақты.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электр, жылу энергиясын өндіруді, беруді жүзеге асыратын ұйымдар және жүйелік оператор.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басшының қабылданған (шығарылған) күнінен бастап күнтізбелік 15 күннің ішінде.</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556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562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(шығару) туралы бұйрықтың №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тобы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 </w:t>
      </w:r>
    </w:p>
    <w:p>
      <w:pPr>
        <w:spacing w:after="0"/>
        <w:ind w:left="0"/>
        <w:jc w:val="both"/>
      </w:pPr>
      <w:r>
        <w:rPr>
          <w:rFonts w:ascii="Times New Roman"/>
          <w:b w:val="false"/>
          <w:i w:val="false"/>
          <w:color w:val="000000"/>
          <w:sz w:val="28"/>
        </w:rPr>
        <w:t xml:space="preserve">
      _______________________________________________ 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"Қабылданған (шығарылған)</w:t>
            </w:r>
            <w:r>
              <w:br/>
            </w:r>
            <w:r>
              <w:rPr>
                <w:rFonts w:ascii="Times New Roman"/>
                <w:b w:val="false"/>
                <w:i w:val="false"/>
                <w:color w:val="000000"/>
                <w:sz w:val="20"/>
              </w:rPr>
              <w:t>басшылар туралы ақпарат"</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 xml:space="preserve">негізде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25" w:id="138"/>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"Қабылданған (шығарылған) басшылар туралы ақпарат" (индекс 1-ҚША, кезеңділігі білуін біліктілік тексеруге жататын басшының жұмысқа қабылдау немесе шығару кезінде)</w:t>
      </w:r>
    </w:p>
    <w:bookmarkEnd w:id="138"/>
    <w:p>
      <w:pPr>
        <w:spacing w:after="0"/>
        <w:ind w:left="0"/>
        <w:jc w:val="both"/>
      </w:pPr>
      <w:r>
        <w:rPr>
          <w:rFonts w:ascii="Times New Roman"/>
          <w:b w:val="false"/>
          <w:i w:val="false"/>
          <w:color w:val="000000"/>
          <w:sz w:val="28"/>
        </w:rPr>
        <w:t>
      1. "Р/с №" 1-бағанында жұмысқа қабылданған немесе шығарылған басшының реттік нөмірі көрсетіледі.</w:t>
      </w:r>
    </w:p>
    <w:p>
      <w:pPr>
        <w:spacing w:after="0"/>
        <w:ind w:left="0"/>
        <w:jc w:val="both"/>
      </w:pPr>
      <w:r>
        <w:rPr>
          <w:rFonts w:ascii="Times New Roman"/>
          <w:b w:val="false"/>
          <w:i w:val="false"/>
          <w:color w:val="000000"/>
          <w:sz w:val="28"/>
        </w:rPr>
        <w:t>
      2. "Тегі, аты, әкесінің аты (бар болған кезде)" 2-бағанында жұмысқа қабылданған немесе шығарылған басшының тегі, аты, әкесінің аты (бар болған кезде) көрсетіледі.</w:t>
      </w:r>
    </w:p>
    <w:p>
      <w:pPr>
        <w:spacing w:after="0"/>
        <w:ind w:left="0"/>
        <w:jc w:val="both"/>
      </w:pPr>
      <w:r>
        <w:rPr>
          <w:rFonts w:ascii="Times New Roman"/>
          <w:b w:val="false"/>
          <w:i w:val="false"/>
          <w:color w:val="000000"/>
          <w:sz w:val="28"/>
        </w:rPr>
        <w:t>
      3. "Жеке сәйкестендіру нөмірі" 3-бағанында жұмысқа қабылданған немесе шығарылған басшының жеке сәйкестендіру нөмірі көрсетіледі.</w:t>
      </w:r>
    </w:p>
    <w:p>
      <w:pPr>
        <w:spacing w:after="0"/>
        <w:ind w:left="0"/>
        <w:jc w:val="both"/>
      </w:pPr>
      <w:r>
        <w:rPr>
          <w:rFonts w:ascii="Times New Roman"/>
          <w:b w:val="false"/>
          <w:i w:val="false"/>
          <w:color w:val="000000"/>
          <w:sz w:val="28"/>
        </w:rPr>
        <w:t>
      4. "Лауазымы" 4-бағанында жұмысқа қабылданған немесе шығарылған басшының лауазымы көрсетіледі.</w:t>
      </w:r>
    </w:p>
    <w:p>
      <w:pPr>
        <w:spacing w:after="0"/>
        <w:ind w:left="0"/>
        <w:jc w:val="both"/>
      </w:pPr>
      <w:r>
        <w:rPr>
          <w:rFonts w:ascii="Times New Roman"/>
          <w:b w:val="false"/>
          <w:i w:val="false"/>
          <w:color w:val="000000"/>
          <w:sz w:val="28"/>
        </w:rPr>
        <w:t>
      5. "Қабылдау (шығару) туралы бұйрықтың № және күні" 5-бағанында жұмысқа қабылданған немесе шығарылған басшының лауазымға қабылдау немесе шығару туралы бұйрықтың нөмірі мен күні көрсетіледі.</w:t>
      </w:r>
    </w:p>
    <w:p>
      <w:pPr>
        <w:spacing w:after="0"/>
        <w:ind w:left="0"/>
        <w:jc w:val="both"/>
      </w:pPr>
      <w:r>
        <w:rPr>
          <w:rFonts w:ascii="Times New Roman"/>
          <w:b w:val="false"/>
          <w:i w:val="false"/>
          <w:color w:val="000000"/>
          <w:sz w:val="28"/>
        </w:rPr>
        <w:t>
      6. "Рұқсат тобы" 6-бағанында жұмысқа қабылданған немесе шығарылған басшының электр қауіпсіздігі бойынша рұқсат тобы көрсетіледі.</w:t>
      </w:r>
    </w:p>
    <w:p>
      <w:pPr>
        <w:spacing w:after="0"/>
        <w:ind w:left="0"/>
        <w:jc w:val="both"/>
      </w:pPr>
      <w:r>
        <w:rPr>
          <w:rFonts w:ascii="Times New Roman"/>
          <w:b w:val="false"/>
          <w:i w:val="false"/>
          <w:color w:val="000000"/>
          <w:sz w:val="28"/>
        </w:rPr>
        <w:t>
      Қабылданған (шығарылған) басшылар туралы ақпарат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техникасы қағидаларын</w:t>
            </w:r>
            <w:r>
              <w:br/>
            </w:r>
            <w:r>
              <w:rPr>
                <w:rFonts w:ascii="Times New Roman"/>
                <w:b w:val="false"/>
                <w:i w:val="false"/>
                <w:color w:val="000000"/>
                <w:sz w:val="20"/>
              </w:rPr>
              <w:t>білуіне біліктілік тексерулер</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8" w:id="139"/>
    <w:p>
      <w:pPr>
        <w:spacing w:after="0"/>
        <w:ind w:left="0"/>
        <w:jc w:val="left"/>
      </w:pPr>
      <w:r>
        <w:rPr>
          <w:rFonts w:ascii="Times New Roman"/>
          <w:b/>
          <w:i w:val="false"/>
          <w:color w:val="000000"/>
        </w:rPr>
        <w:t xml:space="preserve"> Тестілеуден өту тәртібін бұзу туралы акт</w:t>
      </w:r>
    </w:p>
    <w:bookmarkEnd w:id="139"/>
    <w:p>
      <w:pPr>
        <w:spacing w:after="0"/>
        <w:ind w:left="0"/>
        <w:jc w:val="both"/>
      </w:pPr>
      <w:r>
        <w:rPr>
          <w:rFonts w:ascii="Times New Roman"/>
          <w:b w:val="false"/>
          <w:i w:val="false"/>
          <w:color w:val="000000"/>
          <w:sz w:val="28"/>
        </w:rPr>
        <w:t xml:space="preserve">
      20 ___ жылғы "____" __________ </w:t>
      </w:r>
    </w:p>
    <w:p>
      <w:pPr>
        <w:spacing w:after="0"/>
        <w:ind w:left="0"/>
        <w:jc w:val="both"/>
      </w:pPr>
      <w:r>
        <w:rPr>
          <w:rFonts w:ascii="Times New Roman"/>
          <w:b w:val="false"/>
          <w:i w:val="false"/>
          <w:color w:val="000000"/>
          <w:sz w:val="28"/>
        </w:rPr>
        <w:t>
      ____ сағ. ______ мин.</w:t>
      </w:r>
    </w:p>
    <w:p>
      <w:pPr>
        <w:spacing w:after="0"/>
        <w:ind w:left="0"/>
        <w:jc w:val="both"/>
      </w:pPr>
      <w:r>
        <w:rPr>
          <w:rFonts w:ascii="Times New Roman"/>
          <w:b w:val="false"/>
          <w:i w:val="false"/>
          <w:color w:val="000000"/>
          <w:sz w:val="28"/>
        </w:rPr>
        <w:t xml:space="preserve">
      Қазақстан Республикасы Энергетика министрлігі Атомдық және энергетикалық қадағалау мен бақылау комитетінің (бұдан әрі – Комитет) өкілі: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кезде)) </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Жеке сәйкестендіру нөмірі ________________________</w:t>
      </w:r>
    </w:p>
    <w:p>
      <w:pPr>
        <w:spacing w:after="0"/>
        <w:ind w:left="0"/>
        <w:jc w:val="both"/>
      </w:pPr>
      <w:r>
        <w:rPr>
          <w:rFonts w:ascii="Times New Roman"/>
          <w:b w:val="false"/>
          <w:i w:val="false"/>
          <w:color w:val="000000"/>
          <w:sz w:val="28"/>
        </w:rPr>
        <w:t xml:space="preserve">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қағидаларының 22-4-тармағын бұзу фактісін анықтады.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(бұзудың қысқаша сипаты)</w:t>
      </w:r>
    </w:p>
    <w:p>
      <w:pPr>
        <w:spacing w:after="0"/>
        <w:ind w:left="0"/>
        <w:jc w:val="both"/>
      </w:pPr>
      <w:r>
        <w:rPr>
          <w:rFonts w:ascii="Times New Roman"/>
          <w:b w:val="false"/>
          <w:i w:val="false"/>
          <w:color w:val="000000"/>
          <w:sz w:val="28"/>
        </w:rPr>
        <w:t>
      Комитет өкілінің қолы: ________________________________</w:t>
      </w:r>
    </w:p>
    <w:p>
      <w:pPr>
        <w:spacing w:after="0"/>
        <w:ind w:left="0"/>
        <w:jc w:val="both"/>
      </w:pPr>
      <w:r>
        <w:rPr>
          <w:rFonts w:ascii="Times New Roman"/>
          <w:b w:val="false"/>
          <w:i w:val="false"/>
          <w:color w:val="000000"/>
          <w:sz w:val="28"/>
        </w:rPr>
        <w:t>
      Актімен таныстым: ___________________________________</w:t>
      </w:r>
    </w:p>
    <w:p>
      <w:pPr>
        <w:spacing w:after="0"/>
        <w:ind w:left="0"/>
        <w:jc w:val="both"/>
      </w:pPr>
      <w:r>
        <w:rPr>
          <w:rFonts w:ascii="Times New Roman"/>
          <w:b w:val="false"/>
          <w:i w:val="false"/>
          <w:color w:val="000000"/>
          <w:sz w:val="28"/>
        </w:rPr>
        <w:t>
      (басшының қолы,тегі, аты, әкесінің аты (бар болған кезде))</w:t>
      </w:r>
    </w:p>
    <w:p>
      <w:pPr>
        <w:spacing w:after="0"/>
        <w:ind w:left="0"/>
        <w:jc w:val="both"/>
      </w:pPr>
      <w:r>
        <w:rPr>
          <w:rFonts w:ascii="Times New Roman"/>
          <w:b w:val="false"/>
          <w:i w:val="false"/>
          <w:color w:val="000000"/>
          <w:sz w:val="28"/>
        </w:rPr>
        <w:t>
      Жоғарыда көрсетілген бұзушылыққа жол берген басшы осы актіге қол қоюдан бас тартқан кезде тиісті жазба жасалады.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(жоғарыда көрсетілген бұзушылыққа жол берген басшының осы актіге қол қоюдан бас тарту фактісін растайтын өзге адамның қолы, тегі, аты, әкесінің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қондырғыларының</w:t>
            </w:r>
            <w:r>
              <w:br/>
            </w:r>
            <w:r>
              <w:rPr>
                <w:rFonts w:ascii="Times New Roman"/>
                <w:b w:val="false"/>
                <w:i w:val="false"/>
                <w:color w:val="000000"/>
                <w:sz w:val="20"/>
              </w:rPr>
              <w:t>техникалық жай-күйін және</w:t>
            </w:r>
            <w:r>
              <w:br/>
            </w:r>
            <w:r>
              <w:rPr>
                <w:rFonts w:ascii="Times New Roman"/>
                <w:b w:val="false"/>
                <w:i w:val="false"/>
                <w:color w:val="000000"/>
                <w:sz w:val="20"/>
              </w:rPr>
              <w:t>оларды пайдалану қауіпсіздігін</w:t>
            </w:r>
            <w:r>
              <w:br/>
            </w:r>
            <w:r>
              <w:rPr>
                <w:rFonts w:ascii="Times New Roman"/>
                <w:b w:val="false"/>
                <w:i w:val="false"/>
                <w:color w:val="000000"/>
                <w:sz w:val="20"/>
              </w:rPr>
              <w:t>бақылау үшін электр және</w:t>
            </w:r>
            <w:r>
              <w:br/>
            </w:r>
            <w:r>
              <w:rPr>
                <w:rFonts w:ascii="Times New Roman"/>
                <w:b w:val="false"/>
                <w:i w:val="false"/>
                <w:color w:val="000000"/>
                <w:sz w:val="20"/>
              </w:rPr>
              <w:t>жылу энергиясын өндіруді,</w:t>
            </w:r>
            <w:r>
              <w:br/>
            </w:r>
            <w:r>
              <w:rPr>
                <w:rFonts w:ascii="Times New Roman"/>
                <w:b w:val="false"/>
                <w:i w:val="false"/>
                <w:color w:val="000000"/>
                <w:sz w:val="20"/>
              </w:rPr>
              <w:t xml:space="preserve">беруді жүзеге асыратын </w:t>
            </w:r>
            <w:r>
              <w:br/>
            </w:r>
            <w:r>
              <w:rPr>
                <w:rFonts w:ascii="Times New Roman"/>
                <w:b w:val="false"/>
                <w:i w:val="false"/>
                <w:color w:val="000000"/>
                <w:sz w:val="20"/>
              </w:rPr>
              <w:t xml:space="preserve">ұйымдар басшыларының, </w:t>
            </w:r>
            <w:r>
              <w:br/>
            </w:r>
            <w:r>
              <w:rPr>
                <w:rFonts w:ascii="Times New Roman"/>
                <w:b w:val="false"/>
                <w:i w:val="false"/>
                <w:color w:val="000000"/>
                <w:sz w:val="20"/>
              </w:rPr>
              <w:t xml:space="preserve">мамандарының техникалық </w:t>
            </w:r>
            <w:r>
              <w:br/>
            </w:r>
            <w:r>
              <w:rPr>
                <w:rFonts w:ascii="Times New Roman"/>
                <w:b w:val="false"/>
                <w:i w:val="false"/>
                <w:color w:val="000000"/>
                <w:sz w:val="20"/>
              </w:rPr>
              <w:t>пайдалану қағидалары</w:t>
            </w:r>
            <w:r>
              <w:br/>
            </w:r>
            <w:r>
              <w:rPr>
                <w:rFonts w:ascii="Times New Roman"/>
                <w:b w:val="false"/>
                <w:i w:val="false"/>
                <w:color w:val="000000"/>
                <w:sz w:val="20"/>
              </w:rPr>
              <w:t>мен қауіпсіздік техникасы</w:t>
            </w:r>
            <w:r>
              <w:br/>
            </w:r>
            <w:r>
              <w:rPr>
                <w:rFonts w:ascii="Times New Roman"/>
                <w:b w:val="false"/>
                <w:i w:val="false"/>
                <w:color w:val="000000"/>
                <w:sz w:val="20"/>
              </w:rPr>
              <w:t>қағидаларын білуіне біліктілік</w:t>
            </w:r>
            <w:r>
              <w:br/>
            </w:r>
            <w:r>
              <w:rPr>
                <w:rFonts w:ascii="Times New Roman"/>
                <w:b w:val="false"/>
                <w:i w:val="false"/>
                <w:color w:val="000000"/>
                <w:sz w:val="20"/>
              </w:rPr>
              <w:t xml:space="preserve">тексерулер жүргізу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1" w:id="140"/>
    <w:p>
      <w:pPr>
        <w:spacing w:after="0"/>
        <w:ind w:left="0"/>
        <w:jc w:val="left"/>
      </w:pPr>
      <w:r>
        <w:rPr>
          <w:rFonts w:ascii="Times New Roman"/>
          <w:b/>
          <w:i w:val="false"/>
          <w:color w:val="000000"/>
        </w:rPr>
        <w:t xml:space="preserve"> Білімді біліктілік тексерудің  № ХАТТАМАСЫ</w:t>
      </w:r>
    </w:p>
    <w:bookmarkEnd w:id="140"/>
    <w:p>
      <w:pPr>
        <w:spacing w:after="0"/>
        <w:ind w:left="0"/>
        <w:jc w:val="both"/>
      </w:pPr>
      <w:r>
        <w:rPr>
          <w:rFonts w:ascii="Times New Roman"/>
          <w:b w:val="false"/>
          <w:i w:val="false"/>
          <w:color w:val="000000"/>
          <w:sz w:val="28"/>
        </w:rPr>
        <w:t xml:space="preserve">
      Білімге біліктілік тексеру жүргізу күні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Комиссия (Орталық/құрылымдық бөлімше)</w:t>
      </w:r>
    </w:p>
    <w:p>
      <w:pPr>
        <w:spacing w:after="0"/>
        <w:ind w:left="0"/>
        <w:jc w:val="both"/>
      </w:pPr>
      <w:r>
        <w:rPr>
          <w:rFonts w:ascii="Times New Roman"/>
          <w:b w:val="false"/>
          <w:i w:val="false"/>
          <w:color w:val="000000"/>
          <w:sz w:val="28"/>
        </w:rPr>
        <w:t>
      (керектісінің астын сызыңыз)</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құрамында:</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кезде))</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кезде))</w:t>
      </w:r>
    </w:p>
    <w:p>
      <w:pPr>
        <w:spacing w:after="0"/>
        <w:ind w:left="0"/>
        <w:jc w:val="both"/>
      </w:pPr>
      <w:r>
        <w:rPr>
          <w:rFonts w:ascii="Times New Roman"/>
          <w:b w:val="false"/>
          <w:i w:val="false"/>
          <w:color w:val="000000"/>
          <w:sz w:val="28"/>
        </w:rPr>
        <w:t>
      біліміне біліктілік тексеру жүргізді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кезде), жұмыс орны, лауазымы, мамандығы, разряды, электр қауіпсіздігі бойынша рұқсат тобы, біліміне біліктілік тексерудің соңғы күні) </w:t>
      </w:r>
    </w:p>
    <w:p>
      <w:pPr>
        <w:spacing w:after="0"/>
        <w:ind w:left="0"/>
        <w:jc w:val="both"/>
      </w:pPr>
      <w:r>
        <w:rPr>
          <w:rFonts w:ascii="Times New Roman"/>
          <w:b w:val="false"/>
          <w:i w:val="false"/>
          <w:color w:val="000000"/>
          <w:sz w:val="28"/>
        </w:rPr>
        <w:t xml:space="preserve">
      Білімін біліктілік тексеру түрі: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(бастапқы, мерзімді (кезекті), кезектен тыс, себептері)</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1. Электр қауіпсіздігі бойынша – _______________ топ берілді</w:t>
      </w:r>
    </w:p>
    <w:p>
      <w:pPr>
        <w:spacing w:after="0"/>
        <w:ind w:left="0"/>
        <w:jc w:val="both"/>
      </w:pPr>
      <w:r>
        <w:rPr>
          <w:rFonts w:ascii="Times New Roman"/>
          <w:b w:val="false"/>
          <w:i w:val="false"/>
          <w:color w:val="000000"/>
          <w:sz w:val="28"/>
        </w:rPr>
        <w:t>
      2. Атқаратын лауазымына сәйкес/сәйкес емес – ____________________</w:t>
      </w:r>
    </w:p>
    <w:p>
      <w:pPr>
        <w:spacing w:after="0"/>
        <w:ind w:left="0"/>
        <w:jc w:val="both"/>
      </w:pPr>
      <w:r>
        <w:rPr>
          <w:rFonts w:ascii="Times New Roman"/>
          <w:b w:val="false"/>
          <w:i w:val="false"/>
          <w:color w:val="000000"/>
          <w:sz w:val="28"/>
        </w:rPr>
        <w:t>
      3. Қайталама мерзімін белгілеу _____ – _____ ауысым</w:t>
      </w:r>
    </w:p>
    <w:p>
      <w:pPr>
        <w:spacing w:after="0"/>
        <w:ind w:left="0"/>
        <w:jc w:val="both"/>
      </w:pPr>
      <w:r>
        <w:rPr>
          <w:rFonts w:ascii="Times New Roman"/>
          <w:b w:val="false"/>
          <w:i w:val="false"/>
          <w:color w:val="000000"/>
          <w:sz w:val="28"/>
        </w:rPr>
        <w:t>
      4. Қайталама тексерудің мерзімі (білім нәтижесі қанағаттанарлықсыз болған кезде)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Қосымша мәліметтер:_____________________________________________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Комиссия қорытындысымен таныстым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