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29d2" w14:textId="7f42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"Атаулы таңбаны уәкілетті ұйымда міндетті тіркеу және тіркелген атаулы таңбалар туралы мәліметтерді уәкілетті органға ұсыну қағидаларын бекіту туралы" Қазақстан Республикасы Индустрия және инфрақұрылымдық даму министрінің 2022 жылғы 5 сәуірдегі № 187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7 қарашадағы № 387 бұйрығы. Қазақстан Республикасының Әділет министрлігінде 2024 жылғы 8 қарашада № 35346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"Атаулы таңбаны уәкілетті ұйымда міндетті тіркеу және тіркелген атаулы таңбалар туралы мәліметтерді уәкілетті органға ұсыну қағидаларын бекіту туралы" Қазақстан Республикасы Индустрия және инфрақұрылымдық даму министрінің 2022 жылғы 5 сәуірдегі № 187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27537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Атаулы таңбаны уәкілетті ұйымда міндетті тіркеу және тіркелген атаулы таңбалар туралы мәліметтерді уәкілетті органға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387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Атаулы таңбаны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 міндетті тіркеу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атаулы таңбалар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мәліметтерді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органға 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Субъектінің орналасқан өңірлерінің коды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Д, Ж, 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Л,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Атаулы таңбаны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 міндетті тіркеу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атаулы таңбалар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мәліметтерді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органға 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Қазақстан Республикасының Өнеркәсіп және құрылыс министрлігі.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www.gov.kz/memleket/entities/comprom.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Тіркелген атаулы таңбалар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1-ТАТМ.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20____жыл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уәкілетті ұйымдар.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тоқсанның соңғы айының 30-күніне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(деректерді жеке адамдар ұсынған жағдайда, сондай-ақ агрегатталған түрде толтырылмайды)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 (қағаз жеткізгіште, электронды түрде, телефон арқылы сауал салудың компьютерлендірілген жүйесі, қағаз жеткізгішті пайдалана отырып интервьюердің жеке сауал салуы кезінде, дербес есептеу құрылғысын пайдалана отырып, интервьюердің жеке салуы кезінде): электронды түрде.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атаулы таңбалар туралы мәліметтер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ӘАОС (әкімшілік-аумақтық объектілер сыныптауышы) коды бойынша орналасқан жері, байланыс телефоны, электрондық поштасы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тегі, аты, әкесінің аты (ол бар болған жағдайда)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таңбаға берілген шифр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Нысанды толтыру бойынша түсініктеме осы нысанның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 мекенжайы/Адрес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тұлғаларды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- бизнес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атаулы таңбалар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әкімшілік 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өтеусіз негізінде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атаулы таңбалар туралы әкімшілік деректерді өтеусіз негізінде жинауға арналған нысанды толтыру бойынша түсініктеме (1-ТАТМ, тоқсан сайын)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тіркелген атаулы таңбалар туралы әкімшілік деректерді өтеусіз негізінде жинауға арналған нысанды (бұдан әрі – Нысан) толтыру бойынша бірыңғай талаптарды айқындайды.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уәкілетті ұйымдар толтырады.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немесе оның міндетін атқарушы адам қол қояды.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уәкілетті ұйымдар Қазақстан Республикасы Өнеркәсіп және құрылыс министрлігіне тоқсан сайын, тоқсанның соңғы айының 30-күніне дейін ұсынады.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реттік нөмірі көрсетіледі.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атаулы таңбалар шифрын алған субъектінің атауы көрсетіледі.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3-бағанда субъектінің ӘАОС (әкімшілік-аумақтық объектілер сыныптауышы) коды бойынша орналасқан жері, байланыс телефоны және электрондық поштасы көрсетіледі.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субъектінің ЖСН/БСН көрсетіледі.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5-бағанда субъект басшысының тегі, аты, әкесінің аты (ол бар болған жағдайда) көрсетіледі.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6-бағанда субъектіге берілген атаулы таңбалар шифры көрсетіледі.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7-бағанда субъектіге атаулы таңбалар шифрының берілген күні көрсетіледі.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8-бағанда ескерту көрсетіледі.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