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95a2" w14:textId="1e89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2023 жылғы 21 сәуірдегі № 366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10 қазандағы № 1163 бұйрығы. Қазақстан Республикасының Әділет министрлігінде 2024 жылғы 11 қазанда № 35251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2023 жылғы 21 сәуірдегі № 366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32353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Мекеме Қазақстан Республикасы Қорғаныс министрінің 2024 жылғы 3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Әуежай қызметінің құрамына әуеайлаққа және жерде қызмет көрсету тауарлары, жұмыстары, қызметтері тізбесіне сәйкес әуежайлық қызмет саласында қызметтерді көрсету кезінде ақылы негізде қызмет түрлерін жүзеге асырады.".</w:t>
      </w:r>
    </w:p>
    <w:bookmarkEnd w:id="3"/>
    <w:bookmarkStart w:name="z6" w:id="4"/>
    <w:p>
      <w:pPr>
        <w:spacing w:after="0"/>
        <w:ind w:left="0"/>
        <w:jc w:val="both"/>
      </w:pPr>
      <w:r>
        <w:rPr>
          <w:rFonts w:ascii="Times New Roman"/>
          <w:b w:val="false"/>
          <w:i w:val="false"/>
          <w:color w:val="000000"/>
          <w:sz w:val="28"/>
        </w:rPr>
        <w:t>
      2. Қазақстан Республикасы Қарулы Күштері Әуе қорғанысы күштерінің бас қолбасшысы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бұйрық алғашқы ресми жарияланған күннен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1"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