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6560b" w14:textId="04656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қағидаларын бекіту туралы" Қазақстан Республикасы Ішкі істер министрінің 2016 жылғы 28 қаңтардағы № 85 бұйрығына өзгеріс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8 қазандағы № 746 бұйрығы. Қазақстан Республикасының Әділет министрлігінде 2024 жылғы 9 қазанда № 35236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қағидаларын бекіту туралы" Қазақстан Республикасы Ішкі істер министрінің 2016 жылғы 28 қаңтардағы № 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13391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24-1-тармақтың</w:t>
      </w:r>
      <w:r>
        <w:rPr>
          <w:rFonts w:ascii="Times New Roman"/>
          <w:b w:val="false"/>
          <w:i w:val="false"/>
          <w:color w:val="000000"/>
          <w:sz w:val="28"/>
        </w:rPr>
        <w:t xml:space="preserve"> 13) тармақшасы мынадай редакцияда жазылсын:</w:t>
      </w:r>
    </w:p>
    <w:bookmarkStart w:name="z5" w:id="1"/>
    <w:p>
      <w:pPr>
        <w:spacing w:after="0"/>
        <w:ind w:left="0"/>
        <w:jc w:val="both"/>
      </w:pPr>
      <w:r>
        <w:rPr>
          <w:rFonts w:ascii="Times New Roman"/>
          <w:b w:val="false"/>
          <w:i w:val="false"/>
          <w:color w:val="000000"/>
          <w:sz w:val="28"/>
        </w:rPr>
        <w:t>
      "13) "Дактилоскопиялық және геномдық тіркеу туралы" Қазақстан Республикасы Заңының 32-бабы 1) тармақшасына сәйкес ішкі істер органдары айқындайтын тәртіпте берілетін шетелдіктің немесе азаматтығы жоқ адамның дактилоскопиялаудан өткені туралы анықтама.".</w:t>
      </w:r>
    </w:p>
    <w:bookmarkEnd w:id="1"/>
    <w:bookmarkStart w:name="z6" w:id="2"/>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Ішкі істер министрлігінің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10" w:id="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жүктелсін.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