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cb45" w14:textId="c68c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 тізбесін бекіту туралы және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бекіту туралы" Қазақстан Республикасы Ұлттық экономика министрінің 2019 жылғы 16 қаңтардағы № 6 бұйрығына өзгерістер мен толықтыру енгізу туралы" Қазақстан Республикасының Бәсекелестікті қорғау және дамыту агенттігі Төрағасының 2023 жылғы 12 шiлдедегi № 9 бұйрығына толықтыру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2024 жылғы 27 қыркүйектегі № 7 бұйрығы. Қазақстан Республикасының Әділет министрлігінде 2024 жылғы 1 қазанда № 35190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 тізбесін бекіту туралы және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бекіту туралы" Қазақстан Республикасы Ұлттық экономика министрінің 2019 жылғы 16 қаңтардағы № 6 бұйрығына өзгерістер мен толықтыру енгізу туралы" Қазақстан Республикасының Бәсекелестікті қорғау және дамыту агенттігі Төрағасының 2023 жылғы 12 шілдедегі № 9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 (Нормативтік құқықтық актілерді мемлекеттік тіркеу тізілімінде № 33075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w:t>
      </w:r>
      <w:r>
        <w:rPr>
          <w:rFonts w:ascii="Times New Roman"/>
          <w:b w:val="false"/>
          <w:i w:val="false"/>
          <w:color w:val="000000"/>
          <w:sz w:val="28"/>
        </w:rPr>
        <w:t>тізбесінде</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"Бәсекелестікті қорғау және монополистік қызметті шектеу шеңберінде табиғи монополиялар субъектілері көрсететін міндетті қызметтердің тізбесі" деген 1-бөлім мынадай редакциядағы реттік нөмірі 30-жолмен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режимінде апробация нәтижелері бойынша суды коммерциялық есепке алудың ақпараттық-өлшеу жүйесін пайдалануға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қызметін жүзеге асыратын дара кәсіпкерлер, заңды тұлғалар</w:t>
            </w: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Әлеуметтік сала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Агенттік төрағасының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