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fafe" w14:textId="375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Республикасының Қаржылық мониторинг агенттігі Төрағасының 2022 жылғы 22 ақпандағы № 13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2024 жылғы 24 қыркүйектегі № 4 бұйрығы. Қазақстан Республикасының Әділет министрлігінде 2024 жылғы 25 қыркүйекте № 35106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Республикасының Қаржылық мониторинг агенттігі Төрағасының 2022 жылғы 22 ақпандағы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мониторингі субъектілерінің қаржы мониторингіне жататын операциялар туралы мәліметтер мен ақпаратты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активтерді шығару, олардың сауда-саттығын ұйымдастыру, сондай-ақ цифрлық активтерді ақшаға, құндылықтарға және өзге де мүлікке айырбастау бойынша көрсетілетін қызметтерді ұсыну жөніндегі қызметті жүзеге асыратын тұлғалар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етілген цифрлық активтерді шығаруды және олардың айналымын жүзеге асыратын тұлғалар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Күдікті операцияны айқындау белгілерінде: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активтерді шығару, олардың сауда-саттығын ұйымдастыру жөніндегі қызметті жүзеге асыратын тұлғалармен жаңа қатынастар орнату, сондай-ақ сомасы клиенттің бейініне сәйкес келмейтін ақшаға, құндылықтарға және өзге де мүлікке цифрлық активтерді айырбастау бойынша қызметтер ұсыну (ВАҚҰ) және/немесе активтерді қосымша операцияларсыз не олар шотта пайда болғаннан кейін ең қысқа мерзімде шығару кезінде ірі бастапқы депозитті енгізу бойынша операциялар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 цифрлық активтерді шығаруды және олардың айналымын жүзеге асыратын тұлғалармен жаңа қатынас орнату, сондай-ақ сомасы клиенттің бейініне сәйкес келмейтін ақшаға, құндылықтарға және өзге де мүлікке цифрлық активтерді айырбастау бойынша қызметтер ұсыну (ВАҚҰ) және/немесе активтерді қосымша операцияларсыз не олар шотта пайда болғаннан кейін ең қысқа мерзімде шығару кезінде ірі бастапқы депозитті енгізу бойынша операциялар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активтерді шығару, олардың сауда-саттығын ұйымдастыру жөніндегі қызметті жүзеге асыратын тұлғалар белгілеген, сондай-ақ цифрлық активтерді ақшаға, құндылықтарға және өзге де мүлікке (ВАҚҰ) саудаға және қаражатты шешіп алуға айырбастау жөніндегі қызметтерді ұсыну, оның ішінде санкция салынған елдердегі немесе аумақтардағы сенімсіз IP-мекенжайлар немесе күдікті IP-мекенжайлар шектеулерінен жалтару мақсатында түрлі аттармен бірнеше шот ашу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 цифрлық активтерді шығаруды және олардың айналымын жүзеге асыратын тұлғалар белгілеген, сондай-ақ цифрлық активтерді ақшаға, құндылықтарға және өзге де мүлікке (ВАҚҰ) саудаға және қаражатты шешіп алуға айырбастау жөніндегі қызметтерді ұсыну, оның ішінде санкция салынған елдердегі немесе аумақтардағы сенімсіз IP-мекенжайлар немесе күдікті IP-мекенжайлар шектеулерінен жалтару мақсатында түрлі аттармен бірнеше шот ашу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Аудит және бухгалтер қызмет көрсету кезінде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Аудит және бухгалтер қызмет көрсету кезінде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Қаржылық мониторинг субъектілерімен жұмыс департаменті заңнамада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интернет-ресурсында орналастыруды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 Төрағасының Бірінші орынбасарына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