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4392" w14:textId="2604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омбудсманын сайлау, оның қызметін мерзімінен бұрын тоқтату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53 қаулысы. Қазақстан Республикасының Әділет министрлігінде 2024 жылғы 20 тамызда № 34955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21.12.2024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40-1-бабының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Банк омбудсманын сайлау, оның қызметін мерзімінен бұрын тоқтату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2024 жылғы 21 желтоқсаннан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53 Қаулысына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Банк омбудсманын сайлау, оның қызметін мерзімінен бұрын тоқтату және жүзеге асыру қағидалары</w:t>
      </w:r>
    </w:p>
    <w:bookmarkEnd w:id="8"/>
    <w:p>
      <w:pPr>
        <w:spacing w:after="0"/>
        <w:ind w:left="0"/>
        <w:jc w:val="both"/>
      </w:pPr>
      <w:r>
        <w:rPr>
          <w:rFonts w:ascii="Times New Roman"/>
          <w:b w:val="false"/>
          <w:i w:val="false"/>
          <w:color w:val="000000"/>
          <w:sz w:val="28"/>
        </w:rPr>
        <w:t xml:space="preserve">
      Осы Банк омбудсманын сайлау, оның қызметін мерзімінен бұрын тоқтату және жүзеге асыру қағидалары (бұдан әрі – Қағидалар) "Қазақстан Республикасындағы банктер және банк қызметі туралы" Қазақстан Республикасының Заңы (бұдан әрі – Заң) 40-1-бабының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банк омбудсманын сайлау, оның қызметін мерзімінен бұрын тоқтату және жүзеге асыру тәртібін айқындайды.</w:t>
      </w:r>
    </w:p>
    <w:bookmarkStart w:name="z10" w:id="9"/>
    <w:p>
      <w:pPr>
        <w:spacing w:after="0"/>
        <w:ind w:left="0"/>
        <w:jc w:val="left"/>
      </w:pPr>
      <w:r>
        <w:rPr>
          <w:rFonts w:ascii="Times New Roman"/>
          <w:b/>
          <w:i w:val="false"/>
          <w:color w:val="000000"/>
        </w:rPr>
        <w:t xml:space="preserve"> 1-тарау. Банк омбудсманын сайлау тәртібі</w:t>
      </w:r>
    </w:p>
    <w:bookmarkEnd w:id="9"/>
    <w:bookmarkStart w:name="z11" w:id="10"/>
    <w:p>
      <w:pPr>
        <w:spacing w:after="0"/>
        <w:ind w:left="0"/>
        <w:jc w:val="both"/>
      </w:pPr>
      <w:r>
        <w:rPr>
          <w:rFonts w:ascii="Times New Roman"/>
          <w:b w:val="false"/>
          <w:i w:val="false"/>
          <w:color w:val="000000"/>
          <w:sz w:val="28"/>
        </w:rPr>
        <w:t xml:space="preserve">
      1. Банк омбудсманын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қаржы нарығы мен қаржы ұйымдарын бақылау және қадағалау жөніндегі уәкілетті органмен (бұдан әрі – уәкілетті орган) келісілген кандидаттар қатарынан Заңның 40-1-бабының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қалыптастырылған банк омбудсманы өкілдерінің кеңесі (бұдан әрі – Өкілдер кеңесі) үш жылға сайлайды.</w:t>
      </w:r>
    </w:p>
    <w:bookmarkEnd w:id="10"/>
    <w:bookmarkStart w:name="z12" w:id="11"/>
    <w:p>
      <w:pPr>
        <w:spacing w:after="0"/>
        <w:ind w:left="0"/>
        <w:jc w:val="both"/>
      </w:pPr>
      <w:r>
        <w:rPr>
          <w:rFonts w:ascii="Times New Roman"/>
          <w:b w:val="false"/>
          <w:i w:val="false"/>
          <w:color w:val="000000"/>
          <w:sz w:val="28"/>
        </w:rPr>
        <w:t xml:space="preserve">
      2. Банк омбудсманы етіп сайлау үшін кандидатуралар ұсынуды Өкілдер кеңесі Заңның 40-1-бабы 5-тармағының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жүзеге асырады.</w:t>
      </w:r>
    </w:p>
    <w:bookmarkEnd w:id="11"/>
    <w:bookmarkStart w:name="z13" w:id="12"/>
    <w:p>
      <w:pPr>
        <w:spacing w:after="0"/>
        <w:ind w:left="0"/>
        <w:jc w:val="both"/>
      </w:pPr>
      <w:r>
        <w:rPr>
          <w:rFonts w:ascii="Times New Roman"/>
          <w:b w:val="false"/>
          <w:i w:val="false"/>
          <w:color w:val="000000"/>
          <w:sz w:val="28"/>
        </w:rPr>
        <w:t>
      3. Банк омбудсманын сайлау Өкілдер кеңесі банк омбудсманын сайлау үшін екі және одан астам кандидатты ұсынған кезде өткізіледі.</w:t>
      </w:r>
    </w:p>
    <w:bookmarkEnd w:id="12"/>
    <w:bookmarkStart w:name="z14" w:id="13"/>
    <w:p>
      <w:pPr>
        <w:spacing w:after="0"/>
        <w:ind w:left="0"/>
        <w:jc w:val="both"/>
      </w:pPr>
      <w:r>
        <w:rPr>
          <w:rFonts w:ascii="Times New Roman"/>
          <w:b w:val="false"/>
          <w:i w:val="false"/>
          <w:color w:val="000000"/>
          <w:sz w:val="28"/>
        </w:rPr>
        <w:t>
      4. Әрбір кандидат бойынша банк омбудсманы болып сайлау үшін мынадай мәліметтер мен құжаттар қалыптастырылады:</w:t>
      </w:r>
    </w:p>
    <w:bookmarkEnd w:id="13"/>
    <w:p>
      <w:pPr>
        <w:spacing w:after="0"/>
        <w:ind w:left="0"/>
        <w:jc w:val="both"/>
      </w:pPr>
      <w:r>
        <w:rPr>
          <w:rFonts w:ascii="Times New Roman"/>
          <w:b w:val="false"/>
          <w:i w:val="false"/>
          <w:color w:val="000000"/>
          <w:sz w:val="28"/>
        </w:rPr>
        <w:t>
      Қағидаларға қосымшаға сәйкес нысан бойынша Банк омбудсманы лауазымына кандидат туралы мәліметтер;</w:t>
      </w:r>
    </w:p>
    <w:p>
      <w:pPr>
        <w:spacing w:after="0"/>
        <w:ind w:left="0"/>
        <w:jc w:val="both"/>
      </w:pPr>
      <w:r>
        <w:rPr>
          <w:rFonts w:ascii="Times New Roman"/>
          <w:b w:val="false"/>
          <w:i w:val="false"/>
          <w:color w:val="000000"/>
          <w:sz w:val="28"/>
        </w:rPr>
        <w:t xml:space="preserve">
      кандидаттың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сәйкестігін растайтын құжаттардың көшірмелері;</w:t>
      </w:r>
    </w:p>
    <w:p>
      <w:pPr>
        <w:spacing w:after="0"/>
        <w:ind w:left="0"/>
        <w:jc w:val="both"/>
      </w:pPr>
      <w:r>
        <w:rPr>
          <w:rFonts w:ascii="Times New Roman"/>
          <w:b w:val="false"/>
          <w:i w:val="false"/>
          <w:color w:val="000000"/>
          <w:sz w:val="28"/>
        </w:rPr>
        <w:t>
      кандидаттың банк омбудсманы лауазымына кандидатурасын ұсынуға келісімі туралы өтініші.</w:t>
      </w:r>
    </w:p>
    <w:bookmarkStart w:name="z15" w:id="14"/>
    <w:p>
      <w:pPr>
        <w:spacing w:after="0"/>
        <w:ind w:left="0"/>
        <w:jc w:val="both"/>
      </w:pPr>
      <w:r>
        <w:rPr>
          <w:rFonts w:ascii="Times New Roman"/>
          <w:b w:val="false"/>
          <w:i w:val="false"/>
          <w:color w:val="000000"/>
          <w:sz w:val="28"/>
        </w:rPr>
        <w:t>
      5. Өкілдер кеңесіне қатысып отырған Өкілдер кеңесінің мүшелері жиынтығында жалпы дауыс санының елу және одан да көп пайызына ие болса, Өкілдер кеңесінің отырысы заңды деп, ал кворумның талаптары сақталды деп танылады.</w:t>
      </w:r>
    </w:p>
    <w:bookmarkEnd w:id="14"/>
    <w:bookmarkStart w:name="z16" w:id="15"/>
    <w:p>
      <w:pPr>
        <w:spacing w:after="0"/>
        <w:ind w:left="0"/>
        <w:jc w:val="both"/>
      </w:pPr>
      <w:r>
        <w:rPr>
          <w:rFonts w:ascii="Times New Roman"/>
          <w:b w:val="false"/>
          <w:i w:val="false"/>
          <w:color w:val="000000"/>
          <w:sz w:val="28"/>
        </w:rPr>
        <w:t>
      6. Банк омбудсманы Өкілдер кеңесінің отырысына қатысқан Өкілдер кеңесі мүшелерінің көпшілік даусымен сайланады. Дауыс беру кезінде Өкілдер кеңесінің әрбір мүшесінің бір дауысы болады. Дауыстар тең болған кезде уәкілетті орган өкілінің дауысы шешуші болып табылады.</w:t>
      </w:r>
    </w:p>
    <w:bookmarkEnd w:id="15"/>
    <w:p>
      <w:pPr>
        <w:spacing w:after="0"/>
        <w:ind w:left="0"/>
        <w:jc w:val="both"/>
      </w:pPr>
      <w:r>
        <w:rPr>
          <w:rFonts w:ascii="Times New Roman"/>
          <w:b w:val="false"/>
          <w:i w:val="false"/>
          <w:color w:val="000000"/>
          <w:sz w:val="28"/>
        </w:rPr>
        <w:t>
      Банк омбудсманын сайлау мәселесі бойынша дауыс беру құпия түрде жүзеге асырылады, оны өткізу тәртібін Өкілдер кеңесі айқындайды.</w:t>
      </w:r>
    </w:p>
    <w:bookmarkStart w:name="z17" w:id="16"/>
    <w:p>
      <w:pPr>
        <w:spacing w:after="0"/>
        <w:ind w:left="0"/>
        <w:jc w:val="both"/>
      </w:pPr>
      <w:r>
        <w:rPr>
          <w:rFonts w:ascii="Times New Roman"/>
          <w:b w:val="false"/>
          <w:i w:val="false"/>
          <w:color w:val="000000"/>
          <w:sz w:val="28"/>
        </w:rPr>
        <w:t>
      7. Банк омбудсманын сайлау туралы ақпарат уәкілетті органның интернет-ресурсында оның қызметке кіріскен күнін көрсете отырып, Өкілдер кеңесі сайлағаннан кейін 2 (екі) жұмыс күні ішінде орналастырылады.</w:t>
      </w:r>
    </w:p>
    <w:bookmarkEnd w:id="16"/>
    <w:bookmarkStart w:name="z18" w:id="17"/>
    <w:p>
      <w:pPr>
        <w:spacing w:after="0"/>
        <w:ind w:left="0"/>
        <w:jc w:val="left"/>
      </w:pPr>
      <w:r>
        <w:rPr>
          <w:rFonts w:ascii="Times New Roman"/>
          <w:b/>
          <w:i w:val="false"/>
          <w:color w:val="000000"/>
        </w:rPr>
        <w:t xml:space="preserve"> 2-тарау. Өкілеттіктері аяқталғаннан кейін Банк омбудсманын сайлау тәртібі</w:t>
      </w:r>
    </w:p>
    <w:bookmarkEnd w:id="17"/>
    <w:bookmarkStart w:name="z19" w:id="18"/>
    <w:p>
      <w:pPr>
        <w:spacing w:after="0"/>
        <w:ind w:left="0"/>
        <w:jc w:val="both"/>
      </w:pPr>
      <w:r>
        <w:rPr>
          <w:rFonts w:ascii="Times New Roman"/>
          <w:b w:val="false"/>
          <w:i w:val="false"/>
          <w:color w:val="000000"/>
          <w:sz w:val="28"/>
        </w:rPr>
        <w:t>
      8. Банк омбудсманының офисі банк омбудсманы өкілеттіктерінің аяқталуынан күнтізбелік 1 (бір) ай бұрын банк омбудсманы етіп тағайындау үшін ұсынылатын кандидаттар бойынша Қағидалардың 4-тармағында көрсетілген мәліметтер мен құжаттарды қоса бере отырып, уәкілетті органға Өкілдер кеңесі бекіткен банк омбудсманы лауазымына кандидаттар тізімін береді.</w:t>
      </w:r>
    </w:p>
    <w:bookmarkEnd w:id="18"/>
    <w:bookmarkStart w:name="z20" w:id="19"/>
    <w:p>
      <w:pPr>
        <w:spacing w:after="0"/>
        <w:ind w:left="0"/>
        <w:jc w:val="both"/>
      </w:pPr>
      <w:r>
        <w:rPr>
          <w:rFonts w:ascii="Times New Roman"/>
          <w:b w:val="false"/>
          <w:i w:val="false"/>
          <w:color w:val="000000"/>
          <w:sz w:val="28"/>
        </w:rPr>
        <w:t>
      9. Уәкілетті орган Қағидалардың 8-тармағында көрсетілген мәліметтер мен құжаттар келіп түскен күннен бастап күнтізбелік 15 (он бес) күн ішінде банк омбудсманын сайлау үшін кандидатты келісу не келісуден бас тарту туралы шешім қабылдайды.</w:t>
      </w:r>
    </w:p>
    <w:bookmarkEnd w:id="19"/>
    <w:p>
      <w:pPr>
        <w:spacing w:after="0"/>
        <w:ind w:left="0"/>
        <w:jc w:val="both"/>
      </w:pPr>
      <w:r>
        <w:rPr>
          <w:rFonts w:ascii="Times New Roman"/>
          <w:b w:val="false"/>
          <w:i w:val="false"/>
          <w:color w:val="000000"/>
          <w:sz w:val="28"/>
        </w:rPr>
        <w:t xml:space="preserve">
      Уәкілетті орган Банк омбудсманын сайлау үшін кандидатты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бір немесе бірнеше талаптарға сәйкес келмеген жағдайда келісуден бас тартады.</w:t>
      </w:r>
    </w:p>
    <w:bookmarkStart w:name="z21" w:id="20"/>
    <w:p>
      <w:pPr>
        <w:spacing w:after="0"/>
        <w:ind w:left="0"/>
        <w:jc w:val="both"/>
      </w:pPr>
      <w:r>
        <w:rPr>
          <w:rFonts w:ascii="Times New Roman"/>
          <w:b w:val="false"/>
          <w:i w:val="false"/>
          <w:color w:val="000000"/>
          <w:sz w:val="28"/>
        </w:rPr>
        <w:t>
      10. Банк омбудсманын сайлау туралы Өкілдер кеңесінің отырысы банк омбудсманының офисі банк омбудсманын сайлау үшін кандидаттардың уәкілетті орган келіскен тізімін алған күннен бастап 10 (он) жұмыс күні ішінде өткізіледі.</w:t>
      </w:r>
    </w:p>
    <w:bookmarkEnd w:id="20"/>
    <w:bookmarkStart w:name="z22" w:id="21"/>
    <w:p>
      <w:pPr>
        <w:spacing w:after="0"/>
        <w:ind w:left="0"/>
        <w:jc w:val="left"/>
      </w:pPr>
      <w:r>
        <w:rPr>
          <w:rFonts w:ascii="Times New Roman"/>
          <w:b/>
          <w:i w:val="false"/>
          <w:color w:val="000000"/>
        </w:rPr>
        <w:t xml:space="preserve"> 3-тарау. Қызметі мерзімінен бұрын тоқтатылған кезде банк омбудсманын сайлау тәртібі</w:t>
      </w:r>
    </w:p>
    <w:bookmarkEnd w:id="21"/>
    <w:bookmarkStart w:name="z23" w:id="22"/>
    <w:p>
      <w:pPr>
        <w:spacing w:after="0"/>
        <w:ind w:left="0"/>
        <w:jc w:val="both"/>
      </w:pPr>
      <w:r>
        <w:rPr>
          <w:rFonts w:ascii="Times New Roman"/>
          <w:b w:val="false"/>
          <w:i w:val="false"/>
          <w:color w:val="000000"/>
          <w:sz w:val="28"/>
        </w:rPr>
        <w:t>
      11. Банк омбудсманының өкілеттігі Заңның 40-1-бабының 7-тармағында көзделген негіздер бойынша тоқтатылады.</w:t>
      </w:r>
    </w:p>
    <w:bookmarkEnd w:id="22"/>
    <w:bookmarkStart w:name="z24" w:id="23"/>
    <w:p>
      <w:pPr>
        <w:spacing w:after="0"/>
        <w:ind w:left="0"/>
        <w:jc w:val="left"/>
      </w:pPr>
      <w:r>
        <w:rPr>
          <w:rFonts w:ascii="Times New Roman"/>
          <w:b/>
          <w:i w:val="false"/>
          <w:color w:val="000000"/>
        </w:rPr>
        <w:t xml:space="preserve"> 1-параграф. Өкілдер кеңесінің бастамасы бойынша банк омбудсманының қызметі мерзімінен бұрын тоқтатылған кезде оны мерзімінен бұрын сайлау тәртібі</w:t>
      </w:r>
    </w:p>
    <w:bookmarkEnd w:id="23"/>
    <w:bookmarkStart w:name="z25" w:id="24"/>
    <w:p>
      <w:pPr>
        <w:spacing w:after="0"/>
        <w:ind w:left="0"/>
        <w:jc w:val="both"/>
      </w:pPr>
      <w:r>
        <w:rPr>
          <w:rFonts w:ascii="Times New Roman"/>
          <w:b w:val="false"/>
          <w:i w:val="false"/>
          <w:color w:val="000000"/>
          <w:sz w:val="28"/>
        </w:rPr>
        <w:t>
      12. Өкілдер кеңесінің мүшесі Заңның 40-1-бабының 7-тармағы бірінші бөлігінің 1), 2) және 3) тармақшаларында көзделген негіздер анықталған жағдайда Өкілдер кеңесінің басқа мүшелеріне Өкілдер кеңесінің кезектен тыс отырысы өткізілгенге дейін 5 (бес) жұмыс күнінен кешіктірмей банк омбудсманының өкілеттігін тоқтату мәселесі бойынша Өкілдер кеңесінің кезектен тыс отырысын шақыру туралы хабарлайды. Хабарламада өкілдер кеңесінің отырысын өткізу орны мен уақыты көрсетілуге тиіс.</w:t>
      </w:r>
    </w:p>
    <w:bookmarkEnd w:id="24"/>
    <w:bookmarkStart w:name="z26" w:id="25"/>
    <w:p>
      <w:pPr>
        <w:spacing w:after="0"/>
        <w:ind w:left="0"/>
        <w:jc w:val="both"/>
      </w:pPr>
      <w:r>
        <w:rPr>
          <w:rFonts w:ascii="Times New Roman"/>
          <w:b w:val="false"/>
          <w:i w:val="false"/>
          <w:color w:val="000000"/>
          <w:sz w:val="28"/>
        </w:rPr>
        <w:t>
      13. Өкілдер кеңесі Өкілдер кеңесі мүшесінің банк омбудсманының өкілеттігін мерзімінен бұрын тоқтату туралы өтінішін қарағаннан кейін және Заңның 40-1-бабының 7-тармағы бірінші бөлігінің 1), 2) және 3) тармақшаларында көзделген бір немесе бірнеше негіздердің болу фактісі расталғаннан кейін банк омбудсманының өкілеттігін мерзімінен бұрын тоқтату, банк омбудсманының өкілеттігін тоқтату күні және банк омбудсманын сайлау кезеңінде банк омбудсманының міндетін атқарушы тұлға туралы шешім қабылдайды.</w:t>
      </w:r>
    </w:p>
    <w:bookmarkEnd w:id="25"/>
    <w:bookmarkStart w:name="z27" w:id="26"/>
    <w:p>
      <w:pPr>
        <w:spacing w:after="0"/>
        <w:ind w:left="0"/>
        <w:jc w:val="both"/>
      </w:pPr>
      <w:r>
        <w:rPr>
          <w:rFonts w:ascii="Times New Roman"/>
          <w:b w:val="false"/>
          <w:i w:val="false"/>
          <w:color w:val="000000"/>
          <w:sz w:val="28"/>
        </w:rPr>
        <w:t>
      14. Банк омбудсманының офисі Өкілдер кеңесі банк омбудсманының өкілеттігін мерзімінен бұрын тоқтату туралы шешім қабылданғаннан кейін күнтізбелік 10 (он) күн ішінде банк омбудсманын сайлау үшін ұсынылатын кандидаттар бойынша Қағидалардың 4-тармағында көрсетілген мәліметтер мен құжаттарды қоса бере отырып, банк омбудсманы лауазымына кандидаттардың Өкілдер кеңесі бекіткен тізімін жібереді.</w:t>
      </w:r>
    </w:p>
    <w:bookmarkEnd w:id="26"/>
    <w:bookmarkStart w:name="z28" w:id="27"/>
    <w:p>
      <w:pPr>
        <w:spacing w:after="0"/>
        <w:ind w:left="0"/>
        <w:jc w:val="both"/>
      </w:pPr>
      <w:r>
        <w:rPr>
          <w:rFonts w:ascii="Times New Roman"/>
          <w:b w:val="false"/>
          <w:i w:val="false"/>
          <w:color w:val="000000"/>
          <w:sz w:val="28"/>
        </w:rPr>
        <w:t>
      15. Уәкілетті орган Қағидалардың 14-тармағында көрсетілген мәліметтер мен құжаттар келіп түскен күннен бастап күнтізбелік 10 (он) күн ішінде банк омбудсманының сайлауы үшін кандидаттарды келісу не келісуден бас тарту туралы шешім қабылдайды.</w:t>
      </w:r>
    </w:p>
    <w:bookmarkEnd w:id="27"/>
    <w:p>
      <w:pPr>
        <w:spacing w:after="0"/>
        <w:ind w:left="0"/>
        <w:jc w:val="both"/>
      </w:pPr>
      <w:r>
        <w:rPr>
          <w:rFonts w:ascii="Times New Roman"/>
          <w:b w:val="false"/>
          <w:i w:val="false"/>
          <w:color w:val="000000"/>
          <w:sz w:val="28"/>
        </w:rPr>
        <w:t>
      Уәкілетті орган кандидатты Заңның 40-2-бабының 1-тармағында белгіленген бір немесе бірнеше талаптарға сәйкес келмеген жағдайда, оны банк омбудсманы етіп сайлау үшін келісуден бас тартады;</w:t>
      </w:r>
    </w:p>
    <w:bookmarkStart w:name="z29" w:id="28"/>
    <w:p>
      <w:pPr>
        <w:spacing w:after="0"/>
        <w:ind w:left="0"/>
        <w:jc w:val="both"/>
      </w:pPr>
      <w:r>
        <w:rPr>
          <w:rFonts w:ascii="Times New Roman"/>
          <w:b w:val="false"/>
          <w:i w:val="false"/>
          <w:color w:val="000000"/>
          <w:sz w:val="28"/>
        </w:rPr>
        <w:t>
      16. Банк омбудсманын сайлау туралы Өкілдер кеңесінің отырысы банк омбудсманының офисі банк омбудсманын сайлау үшін кандидаттардың уәкілетті орган келіскен тізімін алған күннен бастап күнтізбелік 10 (он) күннен кешіктірмей өткізіледі.</w:t>
      </w:r>
    </w:p>
    <w:bookmarkEnd w:id="28"/>
    <w:bookmarkStart w:name="z30" w:id="29"/>
    <w:p>
      <w:pPr>
        <w:spacing w:after="0"/>
        <w:ind w:left="0"/>
        <w:jc w:val="left"/>
      </w:pPr>
      <w:r>
        <w:rPr>
          <w:rFonts w:ascii="Times New Roman"/>
          <w:b/>
          <w:i w:val="false"/>
          <w:color w:val="000000"/>
        </w:rPr>
        <w:t xml:space="preserve"> 2-параграф. Банк омбудсманының бастамасы бойынша банк омбудсманының қызметі мерзімінен бұрын тоқтатылған кезде оны мерзімінен бұрын сайлау тәртібі</w:t>
      </w:r>
    </w:p>
    <w:bookmarkEnd w:id="29"/>
    <w:bookmarkStart w:name="z31" w:id="30"/>
    <w:p>
      <w:pPr>
        <w:spacing w:after="0"/>
        <w:ind w:left="0"/>
        <w:jc w:val="both"/>
      </w:pPr>
      <w:r>
        <w:rPr>
          <w:rFonts w:ascii="Times New Roman"/>
          <w:b w:val="false"/>
          <w:i w:val="false"/>
          <w:color w:val="000000"/>
          <w:sz w:val="28"/>
        </w:rPr>
        <w:t>
      17. Банк омбудсманы өкілеттігі тоқтатылғанға дейін бір ай бұрын өзінің бастамасымен Өкілдер кеңесінің мүшелеріне өзінің өкілеттігін мерзімінен бұрын тоқтату шешімі туралы жазбаша хабарлама жібереді.</w:t>
      </w:r>
    </w:p>
    <w:bookmarkEnd w:id="30"/>
    <w:bookmarkStart w:name="z32" w:id="31"/>
    <w:p>
      <w:pPr>
        <w:spacing w:after="0"/>
        <w:ind w:left="0"/>
        <w:jc w:val="both"/>
      </w:pPr>
      <w:r>
        <w:rPr>
          <w:rFonts w:ascii="Times New Roman"/>
          <w:b w:val="false"/>
          <w:i w:val="false"/>
          <w:color w:val="000000"/>
          <w:sz w:val="28"/>
        </w:rPr>
        <w:t>
      18. Банк омбудсманының офисі банк омбудсманының өкілеттіктерін тоқтатудан күнтізбелік 20 (жиырма) күн бұрын банк омбудсманын сайлау үшін ұсынылатын кандидаттар бойынша Қағидалардың 4-тармағында көрсетілген мәліметтер мен құжаттарды қоса бере отырып, банк омбудсманы лауазымына кандидаттардың Өкілдер кеңесі бекіткен тізімін жібереді.</w:t>
      </w:r>
    </w:p>
    <w:bookmarkEnd w:id="31"/>
    <w:bookmarkStart w:name="z33" w:id="32"/>
    <w:p>
      <w:pPr>
        <w:spacing w:after="0"/>
        <w:ind w:left="0"/>
        <w:jc w:val="both"/>
      </w:pPr>
      <w:r>
        <w:rPr>
          <w:rFonts w:ascii="Times New Roman"/>
          <w:b w:val="false"/>
          <w:i w:val="false"/>
          <w:color w:val="000000"/>
          <w:sz w:val="28"/>
        </w:rPr>
        <w:t>
      19. Уәкілетті орган Қағидалардың 18-тармағында көрсетілген ақпарат пен құжаттар келіп түскен күннен бастап күнтізбелік 10 (он) күн ішінде банк омбудсманын сайлау үшін кандидатты келісу не келісуден бас тарту туралы шешім қабылдайды.</w:t>
      </w:r>
    </w:p>
    <w:bookmarkEnd w:id="32"/>
    <w:p>
      <w:pPr>
        <w:spacing w:after="0"/>
        <w:ind w:left="0"/>
        <w:jc w:val="both"/>
      </w:pPr>
      <w:r>
        <w:rPr>
          <w:rFonts w:ascii="Times New Roman"/>
          <w:b w:val="false"/>
          <w:i w:val="false"/>
          <w:color w:val="000000"/>
          <w:sz w:val="28"/>
        </w:rPr>
        <w:t>
      Уәкілетті орган банк омбудсманын сайлау үшін кандидатты Заңның 40-2-бабының 1-тармағында белгіленген бір немесе бірнеше талаптарға сәйкес келмеген жағдайда келісуден бас тартады.</w:t>
      </w:r>
    </w:p>
    <w:bookmarkStart w:name="z34" w:id="33"/>
    <w:p>
      <w:pPr>
        <w:spacing w:after="0"/>
        <w:ind w:left="0"/>
        <w:jc w:val="both"/>
      </w:pPr>
      <w:r>
        <w:rPr>
          <w:rFonts w:ascii="Times New Roman"/>
          <w:b w:val="false"/>
          <w:i w:val="false"/>
          <w:color w:val="000000"/>
          <w:sz w:val="28"/>
        </w:rPr>
        <w:t>
      20. Банк омбудсманын сайлау туралы Өкілдер кеңесінің отырысы банк омбудсманының офисі банк омбудсманын сайлау үшін кандидаттардың уәкілетті орган келіскен тізімін алған күннен бастап күнтізбелік 10 (он) күннен кешіктірмей өткізіледі.</w:t>
      </w:r>
    </w:p>
    <w:bookmarkEnd w:id="33"/>
    <w:bookmarkStart w:name="z35" w:id="34"/>
    <w:p>
      <w:pPr>
        <w:spacing w:after="0"/>
        <w:ind w:left="0"/>
        <w:jc w:val="left"/>
      </w:pPr>
      <w:r>
        <w:rPr>
          <w:rFonts w:ascii="Times New Roman"/>
          <w:b/>
          <w:i w:val="false"/>
          <w:color w:val="000000"/>
        </w:rPr>
        <w:t xml:space="preserve"> 4-тарау. Банк омбудсманының қызметін жүзеге асыру тәртібі</w:t>
      </w:r>
    </w:p>
    <w:bookmarkEnd w:id="34"/>
    <w:bookmarkStart w:name="z36" w:id="35"/>
    <w:p>
      <w:pPr>
        <w:spacing w:after="0"/>
        <w:ind w:left="0"/>
        <w:jc w:val="both"/>
      </w:pPr>
      <w:r>
        <w:rPr>
          <w:rFonts w:ascii="Times New Roman"/>
          <w:b w:val="false"/>
          <w:i w:val="false"/>
          <w:color w:val="000000"/>
          <w:sz w:val="28"/>
        </w:rPr>
        <w:t>
      21. Банк омбудсманы жеке тұлғаның және банктің, банк операцияларының жекелеген түрлерін жүзеге асыратын ұйымның, сондай-ақ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Заңның 40-1-бабының 2-тармағында көзделген жағдайларда банк, банк операцияларының жекелеген түрлерін жүзеге асыратын ұйым және оның өтініші бойынша жеке тұлға арасында жасалған банктік қарыз шартынан туындайтын келіспеушіліктерді реттеуді өтеусіз негізде жүзеге асырады.</w:t>
      </w:r>
    </w:p>
    <w:bookmarkEnd w:id="35"/>
    <w:bookmarkStart w:name="z37" w:id="36"/>
    <w:p>
      <w:pPr>
        <w:spacing w:after="0"/>
        <w:ind w:left="0"/>
        <w:jc w:val="both"/>
      </w:pPr>
      <w:r>
        <w:rPr>
          <w:rFonts w:ascii="Times New Roman"/>
          <w:b w:val="false"/>
          <w:i w:val="false"/>
          <w:color w:val="000000"/>
          <w:sz w:val="28"/>
        </w:rPr>
        <w:t>
      22. Банк омбудсманының қызметі, оның ішінде дуларды шешу және шешімдер қабылдау бойынша өтініштерді қарау тәртібі мен мерзімдері банк омбудсманының ішкі қағидалары негізінде жүзеге асырылады.</w:t>
      </w:r>
    </w:p>
    <w:bookmarkEnd w:id="36"/>
    <w:bookmarkStart w:name="z38" w:id="37"/>
    <w:p>
      <w:pPr>
        <w:spacing w:after="0"/>
        <w:ind w:left="0"/>
        <w:jc w:val="both"/>
      </w:pPr>
      <w:r>
        <w:rPr>
          <w:rFonts w:ascii="Times New Roman"/>
          <w:b w:val="false"/>
          <w:i w:val="false"/>
          <w:color w:val="000000"/>
          <w:sz w:val="28"/>
        </w:rPr>
        <w:t>
      23. Банк омбудсманы уәкілетті органның сұратуы бойынша жеке тұлғалардың дауларын шешу бойынша келіп түскен және қаралған өтініштер, банк, банк операцияларының жекелеген түрлерін жүзеге асыратын ұйымдар мен коллекторлық агенттіктер қабылдаған шешімдер және олардың орындалуы туралы ақпарат береді.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53</w:t>
            </w:r>
            <w:r>
              <w:br/>
            </w:r>
            <w:r>
              <w:rPr>
                <w:rFonts w:ascii="Times New Roman"/>
                <w:b w:val="false"/>
                <w:i w:val="false"/>
                <w:color w:val="000000"/>
                <w:sz w:val="20"/>
              </w:rPr>
              <w:t>Банк омбудсманын сайлау,</w:t>
            </w:r>
            <w:r>
              <w:br/>
            </w:r>
            <w:r>
              <w:rPr>
                <w:rFonts w:ascii="Times New Roman"/>
                <w:b w:val="false"/>
                <w:i w:val="false"/>
                <w:color w:val="000000"/>
                <w:sz w:val="20"/>
              </w:rPr>
              <w:t>оның қызметін мерзімінен</w:t>
            </w:r>
            <w:r>
              <w:br/>
            </w:r>
            <w:r>
              <w:rPr>
                <w:rFonts w:ascii="Times New Roman"/>
                <w:b w:val="false"/>
                <w:i w:val="false"/>
                <w:color w:val="000000"/>
                <w:sz w:val="20"/>
              </w:rPr>
              <w:t>бұрын тоқтату және жүзеге</w:t>
            </w:r>
            <w:r>
              <w:br/>
            </w:r>
            <w:r>
              <w:rPr>
                <w:rFonts w:ascii="Times New Roman"/>
                <w:b w:val="false"/>
                <w:i w:val="false"/>
                <w:color w:val="000000"/>
                <w:sz w:val="20"/>
              </w:rPr>
              <w:t>асыру қағидаларына қосымша</w:t>
            </w:r>
            <w:r>
              <w:br/>
            </w:r>
            <w:r>
              <w:rPr>
                <w:rFonts w:ascii="Times New Roman"/>
                <w:b w:val="false"/>
                <w:i w:val="false"/>
                <w:color w:val="000000"/>
                <w:sz w:val="20"/>
              </w:rPr>
              <w:t>Нысан</w:t>
            </w:r>
          </w:p>
        </w:tc>
      </w:tr>
    </w:tbl>
    <w:bookmarkStart w:name="z40" w:id="38"/>
    <w:p>
      <w:pPr>
        <w:spacing w:after="0"/>
        <w:ind w:left="0"/>
        <w:jc w:val="left"/>
      </w:pPr>
      <w:r>
        <w:rPr>
          <w:rFonts w:ascii="Times New Roman"/>
          <w:b/>
          <w:i w:val="false"/>
          <w:color w:val="000000"/>
        </w:rPr>
        <w:t xml:space="preserve"> Банк омбудсманының лауазымына кандидат туралы мәліметтер ______________________________________________________________ (тегі, аты, әкесінің аты (егер ол жеке басын куәландыратын құжатта көрсетілген болса), лауазымы)</w:t>
      </w:r>
    </w:p>
    <w:bookmarkEnd w:id="38"/>
    <w:p>
      <w:pPr>
        <w:spacing w:after="0"/>
        <w:ind w:left="0"/>
        <w:jc w:val="both"/>
      </w:pPr>
      <w:r>
        <w:rPr>
          <w:rFonts w:ascii="Times New Roman"/>
          <w:b w:val="false"/>
          <w:i w:val="false"/>
          <w:color w:val="ff0000"/>
          <w:sz w:val="28"/>
        </w:rPr>
        <w:t xml:space="preserve">
      Ескерту. Қосымшаға өзгеріс енгізілді - ҚР Қаржы нарығын реттеу және дамыту агенттігі Басқармасының 28.08.2025 </w:t>
      </w:r>
      <w:r>
        <w:rPr>
          <w:rFonts w:ascii="Times New Roman"/>
          <w:b w:val="false"/>
          <w:i w:val="false"/>
          <w:color w:val="ff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p>
    <w:bookmarkStart w:name="z41" w:id="39"/>
    <w:p>
      <w:pPr>
        <w:spacing w:after="0"/>
        <w:ind w:left="0"/>
        <w:jc w:val="both"/>
      </w:pPr>
      <w:r>
        <w:rPr>
          <w:rFonts w:ascii="Times New Roman"/>
          <w:b w:val="false"/>
          <w:i w:val="false"/>
          <w:color w:val="000000"/>
          <w:sz w:val="28"/>
        </w:rPr>
        <w:t>
      1. Жалпы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туған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(егер ол жеке басын куәландыратын құжатта көрсетілген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40"/>
    <w:p>
      <w:pPr>
        <w:spacing w:after="0"/>
        <w:ind w:left="0"/>
        <w:jc w:val="both"/>
      </w:pPr>
      <w:r>
        <w:rPr>
          <w:rFonts w:ascii="Times New Roman"/>
          <w:b w:val="false"/>
          <w:i w:val="false"/>
          <w:color w:val="000000"/>
          <w:sz w:val="28"/>
        </w:rPr>
        <w:t>
      2. Білімі: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41"/>
    <w:p>
      <w:pPr>
        <w:spacing w:after="0"/>
        <w:ind w:left="0"/>
        <w:jc w:val="both"/>
      </w:pPr>
      <w:r>
        <w:rPr>
          <w:rFonts w:ascii="Times New Roman"/>
          <w:b w:val="false"/>
          <w:i w:val="false"/>
          <w:color w:val="000000"/>
          <w:sz w:val="28"/>
        </w:rPr>
        <w:t>
      3. Жұбайы (зайыбы), жақын туыстары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және жекжаттар (жұбайының (зайыбының)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2"/>
    <w:p>
      <w:pPr>
        <w:spacing w:after="0"/>
        <w:ind w:left="0"/>
        <w:jc w:val="both"/>
      </w:pPr>
      <w:r>
        <w:rPr>
          <w:rFonts w:ascii="Times New Roman"/>
          <w:b w:val="false"/>
          <w:i w:val="false"/>
          <w:color w:val="000000"/>
          <w:sz w:val="28"/>
        </w:rPr>
        <w:t>
      4. Еңбек қызметі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Қызметтен шығарылу, лауазымнан босатылу себептері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bookmarkStart w:name="z46" w:id="43"/>
    <w:p>
      <w:pPr>
        <w:spacing w:after="0"/>
        <w:ind w:left="0"/>
        <w:jc w:val="both"/>
      </w:pPr>
      <w:r>
        <w:rPr>
          <w:rFonts w:ascii="Times New Roman"/>
          <w:b w:val="false"/>
          <w:i w:val="false"/>
          <w:color w:val="000000"/>
          <w:sz w:val="28"/>
        </w:rPr>
        <w:t>
      4-1. Кандидаттың мемлекеттік тілді меңгеруі туралы мәліметтер Қазақстан Республикасы Ғылым және жоғары білім министрлігінің Ұлттық тестілеу орталығының В2 деңгейінен төмен емес деңгейде ҚАЗТЕСТ қазақ тілін меңгеру деңгейін бағалау жүйесі бойынша диагностикалық тестілеу анықтамасымен не Qazaq Resmi Test онлайн тестілеу жүйесінде В2 деңгейінде қазақ тілінен емтихан тапсырғаны туралы Qazaq Resmi Test ресми сертификатымен расталады.</w:t>
      </w:r>
    </w:p>
    <w:bookmarkEnd w:id="43"/>
    <w:bookmarkStart w:name="z45" w:id="44"/>
    <w:p>
      <w:pPr>
        <w:spacing w:after="0"/>
        <w:ind w:left="0"/>
        <w:jc w:val="both"/>
      </w:pPr>
      <w:r>
        <w:rPr>
          <w:rFonts w:ascii="Times New Roman"/>
          <w:b w:val="false"/>
          <w:i w:val="false"/>
          <w:color w:val="000000"/>
          <w:sz w:val="28"/>
        </w:rPr>
        <w:t xml:space="preserve">
      5. Кандидаттың уәкілетті орган банкті төлемге қабілетсіз банктер санатына жатқызу туралы, банктің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қаржы ұйымының басшы қызметкері болғандығы немесе болмағандығы туралы мәліметтер </w:t>
      </w:r>
    </w:p>
    <w:bookmarkEnd w:id="44"/>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қызмет атқармайтынымды, банктердің, банк операцияларының жекелеген түрлерін жүзеге асыратын ұйымдардың және (немесе) коллекторлық агенттіктердің үлестес тұлғасы болып табылмайтынымды, жақын туыстарымның, жұбайымның (зайыбымның) және (немесе) жекжаттарымның уәкілетті органның, Қазақстан Республикасы Ұлттық Банкінің басшысы немесе олардың орынбасарлары, сондай-ақ уәкілетті орган, Қазақстан Республикасы Ұлттық Банкі құрылымдық бөлімшесінің басшысы лауазымында жұмыс істемейтінін, сондай-ақ мінсіз іскерлік беделімнің бар екенін растаймын.</w:t>
      </w:r>
    </w:p>
    <w:p>
      <w:pPr>
        <w:spacing w:after="0"/>
        <w:ind w:left="0"/>
        <w:jc w:val="both"/>
      </w:pPr>
      <w:r>
        <w:rPr>
          <w:rFonts w:ascii="Times New Roman"/>
          <w:b w:val="false"/>
          <w:i w:val="false"/>
          <w:color w:val="000000"/>
          <w:sz w:val="28"/>
        </w:rPr>
        <w:t>
      Қаржы ұйымдарында қызмет атқармайтынымды және қаржы ұйымдарының үлестес тұлғасы болып табылмайтынымды растаймын, сондай-ақ мінсіз іскерлік беделімнің бар екенін растаймын.</w:t>
      </w:r>
    </w:p>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табылатынын растаймын.</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