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e6e95" w14:textId="e1e6e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Ғарыш қызметі саласындағы әкімшілік деректерді жинақтауға арналған нысандарды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15 тамыздағы № 493/НҚ бұйрығы. Қазақстан Республикасының Әділет министрлігінде 2024 жылғы 19 тамызда № 34940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"Технологиялардың дайындық деңгейін арттыру (технологияларды енгізу және өндіру үшін әзірленген және берілген саны) жөніндегі мәліметтер";</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"Қазақстандық ғарыш аппараттарынан Жерді қашықтықтан зондтау түсірілімінің кезеңділігі мен қамтылуын ұлғайту бойынша мәліметтер";</w:t>
      </w:r>
    </w:p>
    <w:bookmarkEnd w:id="2"/>
    <w:bookmarkStart w:name="z4"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"Экономика салаларын ғарыштық мониторингтің цифрлық платформаларымен 100% қамту бойынша мәліметтер";</w:t>
      </w:r>
    </w:p>
    <w:bookmarkEnd w:id="3"/>
    <w:bookmarkStart w:name="z5" w:id="4"/>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"KazSat жерсеріктік байланыс жүйесінің өткізу қабілеттілігін ұлғайту бойынша мәліметтер";</w:t>
      </w:r>
    </w:p>
    <w:bookmarkEnd w:id="4"/>
    <w:bookmarkStart w:name="z6" w:id="5"/>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"Ғарыш техникасы мен технологиялар өндірісі көлемінің ұлғаюы (жинақтаушы) бойынша мәліметтер";</w:t>
      </w:r>
    </w:p>
    <w:bookmarkEnd w:id="5"/>
    <w:bookmarkStart w:name="z7" w:id="6"/>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"Аса жеңіл класты зымыран тасығышты жасау жөніндегі жобаның аяқталу деңгейі бойынша мәліметтер";</w:t>
      </w:r>
    </w:p>
    <w:bookmarkEnd w:id="6"/>
    <w:bookmarkStart w:name="z8" w:id="7"/>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"Ғылыми-зерттеу және тәжірибелік-конструкторлық жұмыстардың жалпы көлеміндегі сынақ-конструкторлық жұмыстардың үлесі бойынша мәліметтер";</w:t>
      </w:r>
    </w:p>
    <w:bookmarkEnd w:id="7"/>
    <w:bookmarkStart w:name="z9" w:id="8"/>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"Жерді қашықтықтан зондтау деректері негізінде мемлекеттік органдар мен ұйымдарға ғарыш түсірілімдерін және кеңістіктік деректер инфрақұрылымын ұсыну жөніндегі қызметтер көлемі бойынша мәліметтер";</w:t>
      </w:r>
    </w:p>
    <w:bookmarkEnd w:id="8"/>
    <w:bookmarkStart w:name="z10" w:id="9"/>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"Қазақстан Республикасының Жерді қашықтықтан зондтаудың орта шешімді алмастырушы спутниктерін құрудың аяқталу деңгейі бойынша мәліметтер";</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"Бәйтерек" ғарыштық зымыран кешенін құрудың аяқталу деңгейі бойынша мәліметтер";</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0" w:id="11"/>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"Қазақстан Республикасының Жерді қашықтықтан зондтаудың жоғары шешімді алмастырушы спутниктерін құрудың аяқталу деңгейі бойынша мәліметтер";</w:t>
      </w:r>
    </w:p>
    <w:bookmarkEnd w:id="11"/>
    <w:bookmarkStart w:name="z171" w:id="12"/>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"Қазақстан Республикасының ғарыштық байланыс жүйесін құрудың аяқталу деңгейі бойынша мәліметтер";</w:t>
      </w:r>
    </w:p>
    <w:bookmarkEnd w:id="12"/>
    <w:bookmarkStart w:name="z172" w:id="13"/>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"Кешенді және ұшу сынақтарының барлық кезеңдерінен өткен "Бәйтерек" ғарыш зымыран кешені бойынша мәліметтер.</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Аэроғарыш комитеті заңнамада белгіленген тәртіппен:</w:t>
      </w:r>
    </w:p>
    <w:bookmarkEnd w:id="14"/>
    <w:bookmarkStart w:name="z17" w:id="1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5"/>
    <w:bookmarkStart w:name="z18" w:id="1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16"/>
    <w:bookmarkStart w:name="z19" w:id="17"/>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17"/>
    <w:bookmarkStart w:name="z20" w:id="1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8"/>
    <w:bookmarkStart w:name="z21" w:id="1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w:t>
            </w:r>
          </w:p>
          <w:p>
            <w:pPr>
              <w:spacing w:after="20"/>
              <w:ind w:left="20"/>
              <w:jc w:val="both"/>
            </w:pPr>
            <w:r>
              <w:rPr>
                <w:rFonts w:ascii="Times New Roman"/>
                <w:b w:val="false"/>
                <w:i/>
                <w:color w:val="000000"/>
                <w:sz w:val="20"/>
              </w:rPr>
              <w:t xml:space="preserve">және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Стратегиялық жоспарлау және </w:t>
      </w:r>
    </w:p>
    <w:p>
      <w:pPr>
        <w:spacing w:after="0"/>
        <w:ind w:left="0"/>
        <w:jc w:val="both"/>
      </w:pPr>
      <w:r>
        <w:rPr>
          <w:rFonts w:ascii="Times New Roman"/>
          <w:b w:val="false"/>
          <w:i w:val="false"/>
          <w:color w:val="000000"/>
          <w:sz w:val="28"/>
        </w:rPr>
        <w:t xml:space="preserve">
      реформалар агенттігінің </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3" w:id="20"/>
    <w:p>
      <w:pPr>
        <w:spacing w:after="0"/>
        <w:ind w:left="0"/>
        <w:jc w:val="left"/>
      </w:pPr>
      <w:r>
        <w:rPr>
          <w:rFonts w:ascii="Times New Roman"/>
          <w:b/>
          <w:i w:val="false"/>
          <w:color w:val="000000"/>
        </w:rPr>
        <w:t xml:space="preserve"> Технологиялардың дайындық деңгейін арттыру (технологияларды енгізу және өндіру үшін әзірленген және берілген саны) бойынша мәліметтер</w:t>
      </w:r>
    </w:p>
    <w:bookmarkEnd w:id="20"/>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"Технологиялардың дайындық деңгейін арттыру (технологияларды енгізу және өндіру үшін әзірленген және берілген саны)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1-ТДД</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"Ghalam" жауапкершілігі шектеулі серіктестігі, "Ұлттық ғарыштық зерттеулер мен технологиялар орталығы" акционерлік қоғамы, "В.Г. Фесенков атындағы астрофизикалық институт" жауапкершілігі шектеулі серіктестігі.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2705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705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Әзірлеменің 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мерзімі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Пайыздық қатынаста орындалу мәртебесі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барысы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 xml:space="preserve">Орындаушы_________________________________________________________ </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"Технологиялардың дайындық</w:t>
            </w:r>
            <w:r>
              <w:br/>
            </w:r>
            <w:r>
              <w:rPr>
                <w:rFonts w:ascii="Times New Roman"/>
                <w:b w:val="false"/>
                <w:i w:val="false"/>
                <w:color w:val="000000"/>
                <w:sz w:val="20"/>
              </w:rPr>
              <w:t xml:space="preserve">деңгейін арттыру </w:t>
            </w:r>
            <w:r>
              <w:br/>
            </w:r>
            <w:r>
              <w:rPr>
                <w:rFonts w:ascii="Times New Roman"/>
                <w:b w:val="false"/>
                <w:i w:val="false"/>
                <w:color w:val="000000"/>
                <w:sz w:val="20"/>
              </w:rPr>
              <w:t>(технологияларды</w:t>
            </w:r>
            <w:r>
              <w:br/>
            </w:r>
            <w:r>
              <w:rPr>
                <w:rFonts w:ascii="Times New Roman"/>
                <w:b w:val="false"/>
                <w:i w:val="false"/>
                <w:color w:val="000000"/>
                <w:sz w:val="20"/>
              </w:rPr>
              <w:t>енгізу және өндіру үшін</w:t>
            </w:r>
            <w:r>
              <w:br/>
            </w:r>
            <w:r>
              <w:rPr>
                <w:rFonts w:ascii="Times New Roman"/>
                <w:b w:val="false"/>
                <w:i w:val="false"/>
                <w:color w:val="000000"/>
                <w:sz w:val="20"/>
              </w:rPr>
              <w:t>әзірленген және берілген саны)</w:t>
            </w:r>
            <w:r>
              <w:br/>
            </w:r>
            <w:r>
              <w:rPr>
                <w:rFonts w:ascii="Times New Roman"/>
                <w:b w:val="false"/>
                <w:i w:val="false"/>
                <w:color w:val="000000"/>
                <w:sz w:val="20"/>
              </w:rPr>
              <w:t>бойынша мәліметтер" нысанына</w:t>
            </w:r>
            <w:r>
              <w:br/>
            </w:r>
            <w:r>
              <w:rPr>
                <w:rFonts w:ascii="Times New Roman"/>
                <w:b w:val="false"/>
                <w:i w:val="false"/>
                <w:color w:val="000000"/>
                <w:sz w:val="20"/>
              </w:rPr>
              <w:t>қосымша</w:t>
            </w:r>
          </w:p>
        </w:tc>
      </w:tr>
    </w:tbl>
    <w:bookmarkStart w:name="z174" w:id="21"/>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"Технологиялардың дайындық деңгейін арттыру (технологияларды енгізу және өндіру үшін әзірленген және берілген саны) бойынша мәліметтер" нысанын толтыру бойынша түсіндірме (нысанның индексі 1-ТДД, жылдық)</w:t>
      </w:r>
    </w:p>
    <w:bookmarkEnd w:id="21"/>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"Технологиялардың дайындық деңгейін арттыру (технологияларды енгізу және өндіру үшін әзірленген және берілген саны)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әзірленіп жатқан әзірлеменің аты көрсетіледі;</w:t>
      </w:r>
    </w:p>
    <w:p>
      <w:pPr>
        <w:spacing w:after="0"/>
        <w:ind w:left="0"/>
        <w:jc w:val="both"/>
      </w:pPr>
      <w:r>
        <w:rPr>
          <w:rFonts w:ascii="Times New Roman"/>
          <w:b w:val="false"/>
          <w:i w:val="false"/>
          <w:color w:val="000000"/>
          <w:sz w:val="28"/>
        </w:rPr>
        <w:t>
      3. нысанның 3-бағанында іске асыру мерзімі (жыл) көрсетіледі;</w:t>
      </w:r>
    </w:p>
    <w:p>
      <w:pPr>
        <w:spacing w:after="0"/>
        <w:ind w:left="0"/>
        <w:jc w:val="both"/>
      </w:pPr>
      <w:r>
        <w:rPr>
          <w:rFonts w:ascii="Times New Roman"/>
          <w:b w:val="false"/>
          <w:i w:val="false"/>
          <w:color w:val="000000"/>
          <w:sz w:val="28"/>
        </w:rPr>
        <w:t>
      4. нысанның 4-бағанында пайыздық қатынаста орындалу мәртебесі (%) көрсетіледі;</w:t>
      </w:r>
    </w:p>
    <w:p>
      <w:pPr>
        <w:spacing w:after="0"/>
        <w:ind w:left="0"/>
        <w:jc w:val="both"/>
      </w:pPr>
      <w:r>
        <w:rPr>
          <w:rFonts w:ascii="Times New Roman"/>
          <w:b w:val="false"/>
          <w:i w:val="false"/>
          <w:color w:val="000000"/>
          <w:sz w:val="28"/>
        </w:rPr>
        <w:t>
      5. нысанның 5-бағанында іске асыру барысы туралы ақпарат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4" w:id="22"/>
    <w:p>
      <w:pPr>
        <w:spacing w:after="0"/>
        <w:ind w:left="0"/>
        <w:jc w:val="left"/>
      </w:pPr>
      <w:r>
        <w:rPr>
          <w:rFonts w:ascii="Times New Roman"/>
          <w:b/>
          <w:i w:val="false"/>
          <w:color w:val="000000"/>
        </w:rPr>
        <w:t xml:space="preserve"> Қазақстандық ғарыш аппараттарынан Жерді қашықтықтан зондтау түсірілімінің кезеңділігі мен қамтылуын ұлғайту бойынша мәліметтер</w:t>
      </w:r>
    </w:p>
    <w:bookmarkEnd w:id="22"/>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"Қазақстандық ғарыш аппараттарынан Жерді қашықтықтан зондтау түсірілімінің кезеңділігі мен қамтылуын ұлғайту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2-ЖҚЗ</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Ғарыш Сапары" Ұлттық компаниясы"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кезеңнен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594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Жерді қашықтықтан </w:t>
            </w:r>
            <w:r>
              <w:rPr>
                <w:rFonts w:ascii="Times New Roman"/>
                <w:b/>
                <w:i w:val="false"/>
                <w:color w:val="000000"/>
                <w:sz w:val="20"/>
              </w:rPr>
              <w:t>зондтау ғарыш жүйесі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Жерді қашықтықтан зондтау ғарыш </w:t>
            </w:r>
            <w:r>
              <w:rPr>
                <w:rFonts w:ascii="Times New Roman"/>
                <w:b/>
                <w:i w:val="false"/>
                <w:color w:val="000000"/>
                <w:sz w:val="20"/>
              </w:rPr>
              <w:t>жүйесі өнімділігі (миллион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Кезеңдегі тәулік саны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Жүйенің сенімділік </w:t>
            </w:r>
            <w:r>
              <w:rPr>
                <w:rFonts w:ascii="Times New Roman"/>
                <w:b/>
                <w:i w:val="false"/>
                <w:color w:val="000000"/>
                <w:sz w:val="20"/>
              </w:rPr>
              <w:t>коэффициенті (өлшемсіз)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Жылына жүргізілген ғарыштық </w:t>
            </w:r>
            <w:r>
              <w:rPr>
                <w:rFonts w:ascii="Times New Roman"/>
                <w:b/>
                <w:i w:val="false"/>
                <w:color w:val="000000"/>
                <w:sz w:val="20"/>
              </w:rPr>
              <w:t>түсірілім көлемі (миллион шаршы километр)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_______________________________________________________________</w:t>
      </w:r>
      <w:r>
        <w:br/>
      </w:r>
      <w:r>
        <w:rPr>
          <w:rFonts w:ascii="Times New Roman"/>
          <w:b w:val="false"/>
          <w:i w:val="false"/>
          <w:color w:val="000000"/>
          <w:sz w:val="28"/>
        </w:rPr>
        <w:t>Мекенжайы __________________________________________________________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Орындаушы_________________________________________________________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 xml:space="preserve">____________________________________________________________________ </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"Қазақстандық</w:t>
            </w:r>
            <w:r>
              <w:br/>
            </w:r>
            <w:r>
              <w:rPr>
                <w:rFonts w:ascii="Times New Roman"/>
                <w:b w:val="false"/>
                <w:i w:val="false"/>
                <w:color w:val="000000"/>
                <w:sz w:val="20"/>
              </w:rPr>
              <w:t>ғарыш аппараттарынан</w:t>
            </w:r>
            <w:r>
              <w:br/>
            </w:r>
            <w:r>
              <w:rPr>
                <w:rFonts w:ascii="Times New Roman"/>
                <w:b w:val="false"/>
                <w:i w:val="false"/>
                <w:color w:val="000000"/>
                <w:sz w:val="20"/>
              </w:rPr>
              <w:t>Жерді қашықтықтан</w:t>
            </w:r>
            <w:r>
              <w:br/>
            </w:r>
            <w:r>
              <w:rPr>
                <w:rFonts w:ascii="Times New Roman"/>
                <w:b w:val="false"/>
                <w:i w:val="false"/>
                <w:color w:val="000000"/>
                <w:sz w:val="20"/>
              </w:rPr>
              <w:t>зондтау түсірілімінің кезеңділігі</w:t>
            </w:r>
            <w:r>
              <w:br/>
            </w:r>
            <w:r>
              <w:rPr>
                <w:rFonts w:ascii="Times New Roman"/>
                <w:b w:val="false"/>
                <w:i w:val="false"/>
                <w:color w:val="000000"/>
                <w:sz w:val="20"/>
              </w:rPr>
              <w:t>мен қамтылуын ұлғайту</w:t>
            </w:r>
            <w:r>
              <w:br/>
            </w:r>
            <w:r>
              <w:rPr>
                <w:rFonts w:ascii="Times New Roman"/>
                <w:b w:val="false"/>
                <w:i w:val="false"/>
                <w:color w:val="000000"/>
                <w:sz w:val="20"/>
              </w:rPr>
              <w:t>бойынша мәліметтер"</w:t>
            </w:r>
            <w:r>
              <w:br/>
            </w:r>
            <w:r>
              <w:rPr>
                <w:rFonts w:ascii="Times New Roman"/>
                <w:b w:val="false"/>
                <w:i w:val="false"/>
                <w:color w:val="000000"/>
                <w:sz w:val="20"/>
              </w:rPr>
              <w:t>нысанына қосымша</w:t>
            </w:r>
          </w:p>
        </w:tc>
      </w:tr>
    </w:tbl>
    <w:bookmarkStart w:name="z176" w:id="23"/>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"Қазақстандық ғарыш аппараттарынан Жерді қашықтықтан зондтау түсірілімінің кезеңділігі мен қамтылуын ұлғайту бойынша мәліметтер" нысанын толтыру бойынша түсіндірме (нысанның индексі 2-ЖҚЗ, жылдық)</w:t>
      </w:r>
    </w:p>
    <w:bookmarkEnd w:id="23"/>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"Қазақстандық ғарыш аппараттарынан Жерді қашықтықтан зондтау түсірілімінің кезеңділігі мен қамтылуын ұлғайту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Қазақстан Республикасының Жерді қашықтықтан зондтау ғарыш жүйесінің атауы көрсетіледі;</w:t>
      </w:r>
    </w:p>
    <w:p>
      <w:pPr>
        <w:spacing w:after="0"/>
        <w:ind w:left="0"/>
        <w:jc w:val="both"/>
      </w:pPr>
      <w:r>
        <w:rPr>
          <w:rFonts w:ascii="Times New Roman"/>
          <w:b w:val="false"/>
          <w:i w:val="false"/>
          <w:color w:val="000000"/>
          <w:sz w:val="28"/>
        </w:rPr>
        <w:t>
      3. нысанның 3-бағанында Қазақстан Республикасының Жерді қашықтықтан зондтау ғарыш жүйесінің өнімділігі (миллион шаршы километр) көрсетіледі;</w:t>
      </w:r>
    </w:p>
    <w:p>
      <w:pPr>
        <w:spacing w:after="0"/>
        <w:ind w:left="0"/>
        <w:jc w:val="both"/>
      </w:pPr>
      <w:r>
        <w:rPr>
          <w:rFonts w:ascii="Times New Roman"/>
          <w:b w:val="false"/>
          <w:i w:val="false"/>
          <w:color w:val="000000"/>
          <w:sz w:val="28"/>
        </w:rPr>
        <w:t>
      4. нысанның 4-бағанында кезеңдегі тәулік саны (жыл) көрсетіледі;</w:t>
      </w:r>
    </w:p>
    <w:p>
      <w:pPr>
        <w:spacing w:after="0"/>
        <w:ind w:left="0"/>
        <w:jc w:val="both"/>
      </w:pPr>
      <w:r>
        <w:rPr>
          <w:rFonts w:ascii="Times New Roman"/>
          <w:b w:val="false"/>
          <w:i w:val="false"/>
          <w:color w:val="000000"/>
          <w:sz w:val="28"/>
        </w:rPr>
        <w:t>
      5. нысанның 5-бағанында Қазақстан Республикасының Жерді қашықтықтан зондтау ғарыш жүйесінің қолданылатын сенімділік коэффициенті (өлшемсіз) көрсетіледі;</w:t>
      </w:r>
    </w:p>
    <w:p>
      <w:pPr>
        <w:spacing w:after="0"/>
        <w:ind w:left="0"/>
        <w:jc w:val="both"/>
      </w:pPr>
      <w:r>
        <w:rPr>
          <w:rFonts w:ascii="Times New Roman"/>
          <w:b w:val="false"/>
          <w:i w:val="false"/>
          <w:color w:val="000000"/>
          <w:sz w:val="28"/>
        </w:rPr>
        <w:t>
      6. нысанның 6-бағанында есепті жылы жүргізілген ғарыштық түсірілім көлемі (миллион шаршы километр)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46" w:id="24"/>
    <w:p>
      <w:pPr>
        <w:spacing w:after="0"/>
        <w:ind w:left="0"/>
        <w:jc w:val="left"/>
      </w:pPr>
      <w:r>
        <w:rPr>
          <w:rFonts w:ascii="Times New Roman"/>
          <w:b/>
          <w:i w:val="false"/>
          <w:color w:val="000000"/>
        </w:rPr>
        <w:t xml:space="preserve"> Экономика салаларын ғарыштық мониторингтің цифрлық платформаларымен 100% қамту бойынша мәліметтер</w:t>
      </w:r>
    </w:p>
    <w:bookmarkEnd w:id="24"/>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"Экономика салаларын ғарыштық мониторингтің цифрлық платформаларымен 100% қамту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3-ҒМ</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Ғарыш Сапары" Ұлттық компаниясы"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кезеңнен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ғарыштық мониторингтің цифрлық платформаларының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берілген ғарыштық мониторингтің цифрлық платформаларының саны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Орындаушы_________________________________________________________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"Экономика</w:t>
            </w:r>
            <w:r>
              <w:br/>
            </w:r>
            <w:r>
              <w:rPr>
                <w:rFonts w:ascii="Times New Roman"/>
                <w:b w:val="false"/>
                <w:i w:val="false"/>
                <w:color w:val="000000"/>
                <w:sz w:val="20"/>
              </w:rPr>
              <w:t>салаларын ғарыштық</w:t>
            </w:r>
            <w:r>
              <w:br/>
            </w:r>
            <w:r>
              <w:rPr>
                <w:rFonts w:ascii="Times New Roman"/>
                <w:b w:val="false"/>
                <w:i w:val="false"/>
                <w:color w:val="000000"/>
                <w:sz w:val="20"/>
              </w:rPr>
              <w:t>мониторингтің цифрлық</w:t>
            </w:r>
            <w:r>
              <w:br/>
            </w:r>
            <w:r>
              <w:rPr>
                <w:rFonts w:ascii="Times New Roman"/>
                <w:b w:val="false"/>
                <w:i w:val="false"/>
                <w:color w:val="000000"/>
                <w:sz w:val="20"/>
              </w:rPr>
              <w:t>платформаларымен 100%</w:t>
            </w:r>
            <w:r>
              <w:br/>
            </w:r>
            <w:r>
              <w:rPr>
                <w:rFonts w:ascii="Times New Roman"/>
                <w:b w:val="false"/>
                <w:i w:val="false"/>
                <w:color w:val="000000"/>
                <w:sz w:val="20"/>
              </w:rPr>
              <w:t>қамту бойынша мәліметтер"</w:t>
            </w:r>
            <w:r>
              <w:br/>
            </w:r>
            <w:r>
              <w:rPr>
                <w:rFonts w:ascii="Times New Roman"/>
                <w:b w:val="false"/>
                <w:i w:val="false"/>
                <w:color w:val="000000"/>
                <w:sz w:val="20"/>
              </w:rPr>
              <w:t>нысанына қосымша</w:t>
            </w:r>
          </w:p>
        </w:tc>
      </w:tr>
    </w:tbl>
    <w:bookmarkStart w:name="z178" w:id="25"/>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"Экономика салаларын ғарыштық мониторингтің цифрлық платформаларымен 100% қамту бойынша мәліметтер" нысанын толтыру бойынша түсіндірме (нысанның индексі 3-ҒМ, жылдық)</w:t>
      </w:r>
    </w:p>
    <w:bookmarkEnd w:id="25"/>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"Экономика салаларын ғарыштық мониторингтің цифрлық платформаларымен 100% қамту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пайдалануға берілген ғарыштық мониторингтің цифрлық платформаларының атауы көрсетіледі;</w:t>
      </w:r>
    </w:p>
    <w:p>
      <w:pPr>
        <w:spacing w:after="0"/>
        <w:ind w:left="0"/>
        <w:jc w:val="both"/>
      </w:pPr>
      <w:r>
        <w:rPr>
          <w:rFonts w:ascii="Times New Roman"/>
          <w:b w:val="false"/>
          <w:i w:val="false"/>
          <w:color w:val="000000"/>
          <w:sz w:val="28"/>
        </w:rPr>
        <w:t>
      3. нысанның 3-бағанында пайдалануға берілген ғарыштық мониторингтің цифрлық платформаларының саны (бірлік)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Цифрлық даму, инновациялар</w:t>
            </w:r>
            <w:r>
              <w:br/>
            </w:r>
            <w:r>
              <w:rPr>
                <w:rFonts w:ascii="Times New Roman"/>
                <w:b w:val="false"/>
                <w:i w:val="false"/>
                <w:color w:val="000000"/>
                <w:sz w:val="20"/>
              </w:rPr>
              <w:t xml:space="preserve"> және аэроғарыш </w:t>
            </w:r>
            <w:r>
              <w:br/>
            </w:r>
            <w:r>
              <w:rPr>
                <w:rFonts w:ascii="Times New Roman"/>
                <w:b w:val="false"/>
                <w:i w:val="false"/>
                <w:color w:val="000000"/>
                <w:sz w:val="20"/>
              </w:rPr>
              <w:t xml:space="preserve">өнеркәсібі министрінің </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55" w:id="26"/>
    <w:p>
      <w:pPr>
        <w:spacing w:after="0"/>
        <w:ind w:left="0"/>
        <w:jc w:val="left"/>
      </w:pPr>
      <w:r>
        <w:rPr>
          <w:rFonts w:ascii="Times New Roman"/>
          <w:b/>
          <w:i w:val="false"/>
          <w:color w:val="000000"/>
        </w:rPr>
        <w:t xml:space="preserve"> "KazSat" спутниктік байланыс жүйесінің өткізу қабілеттілігін ұлғайту бойынша мәліметтер</w:t>
      </w:r>
    </w:p>
    <w:bookmarkEnd w:id="26"/>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"KazSat" спутниктік байланыс жүйесінің өткізу қабілеттілігін ұлғайту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4-ЖБЖ</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"Республикалық ғарыштық байланыс орталығы"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кезеңнен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"KazSat" спутниктік байланыс жүйесінің өткізу қабілеттілігі (Жоспар) (Гбит/с)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"KazSat" спутниктік байланыс жүйесінің өткізу қабілеттілігі (Нақты) (Гбит/с)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Орындаушы_________________________________________________________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"KazSat</w:t>
            </w:r>
            <w:r>
              <w:br/>
            </w:r>
            <w:r>
              <w:rPr>
                <w:rFonts w:ascii="Times New Roman"/>
                <w:b w:val="false"/>
                <w:i w:val="false"/>
                <w:color w:val="000000"/>
                <w:sz w:val="20"/>
              </w:rPr>
              <w:t>спутниктік байланыс жүйесінің</w:t>
            </w:r>
            <w:r>
              <w:br/>
            </w:r>
            <w:r>
              <w:rPr>
                <w:rFonts w:ascii="Times New Roman"/>
                <w:b w:val="false"/>
                <w:i w:val="false"/>
                <w:color w:val="000000"/>
                <w:sz w:val="20"/>
              </w:rPr>
              <w:t>өткізу қабілеттілігін ұлғайту</w:t>
            </w:r>
            <w:r>
              <w:br/>
            </w:r>
            <w:r>
              <w:rPr>
                <w:rFonts w:ascii="Times New Roman"/>
                <w:b w:val="false"/>
                <w:i w:val="false"/>
                <w:color w:val="000000"/>
                <w:sz w:val="20"/>
              </w:rPr>
              <w:t>бойынша мәліметтер"</w:t>
            </w:r>
            <w:r>
              <w:br/>
            </w:r>
            <w:r>
              <w:rPr>
                <w:rFonts w:ascii="Times New Roman"/>
                <w:b w:val="false"/>
                <w:i w:val="false"/>
                <w:color w:val="000000"/>
                <w:sz w:val="20"/>
              </w:rPr>
              <w:t>нысанына қосымша</w:t>
            </w:r>
          </w:p>
        </w:tc>
      </w:tr>
    </w:tbl>
    <w:bookmarkStart w:name="z180" w:id="27"/>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"KazSat спутниктік байланыс жүйесінің өткізу қабілеттілігін ұлғайту бойынша мәліметтер" нысанын толтыру бойынша түсіндірме (нысанның индексі 4-ЖБЖ, жылдық)</w:t>
      </w:r>
    </w:p>
    <w:bookmarkEnd w:id="27"/>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"KazSat спутниктік байланыс жүйесінің өткізу қабілеттілігін ұлғайту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"KazSat" спутниктік байланыс жүйесінің өткізу қабілеттілігі (Жоспар) (Гбит/с) көрсетіледі;</w:t>
      </w:r>
    </w:p>
    <w:p>
      <w:pPr>
        <w:spacing w:after="0"/>
        <w:ind w:left="0"/>
        <w:jc w:val="both"/>
      </w:pPr>
      <w:r>
        <w:rPr>
          <w:rFonts w:ascii="Times New Roman"/>
          <w:b w:val="false"/>
          <w:i w:val="false"/>
          <w:color w:val="000000"/>
          <w:sz w:val="28"/>
        </w:rPr>
        <w:t>
      3. нысанның 3-бағанында "KazSat" спутниктік байланыс жүйесінің өткізу қабілеттілігі (Нақты) (Гбит/с)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64" w:id="28"/>
    <w:p>
      <w:pPr>
        <w:spacing w:after="0"/>
        <w:ind w:left="0"/>
        <w:jc w:val="left"/>
      </w:pPr>
      <w:r>
        <w:rPr>
          <w:rFonts w:ascii="Times New Roman"/>
          <w:b/>
          <w:i w:val="false"/>
          <w:color w:val="000000"/>
        </w:rPr>
        <w:t xml:space="preserve"> Ғарыш техникасы мен технологиялар өндірісі көлемінің ұлғаюы (жинақтаушы) бойынша мәліметтер</w:t>
      </w:r>
    </w:p>
    <w:bookmarkEnd w:id="28"/>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"Ғарыш техникасы мен технологиялар өндірісі көлемінің ұлғаюы (жинақтаушы)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5-ҒТТ</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ұынатын тұлғалар тобы: "Ghalam" жауапкершілігі шектеулі серіктестігі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мерзімі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құны (мың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орындалу жағдайы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барысы туралы ақпарат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_______________________________________________________________</w:t>
      </w:r>
      <w:r>
        <w:br/>
      </w:r>
      <w:r>
        <w:rPr>
          <w:rFonts w:ascii="Times New Roman"/>
          <w:b w:val="false"/>
          <w:i w:val="false"/>
          <w:color w:val="000000"/>
          <w:sz w:val="28"/>
        </w:rPr>
        <w:t>Мекенжайы ___________________________________________________________</w:t>
      </w:r>
      <w:r>
        <w:br/>
      </w:r>
      <w:r>
        <w:rPr>
          <w:rFonts w:ascii="Times New Roman"/>
          <w:b w:val="false"/>
          <w:i w:val="false"/>
          <w:color w:val="000000"/>
          <w:sz w:val="28"/>
        </w:rPr>
        <w:t>Телефоны ____________________________________________________________</w:t>
      </w:r>
      <w:r>
        <w:br/>
      </w:r>
      <w:r>
        <w:rPr>
          <w:rFonts w:ascii="Times New Roman"/>
          <w:b w:val="false"/>
          <w:i w:val="false"/>
          <w:color w:val="000000"/>
          <w:sz w:val="28"/>
        </w:rPr>
        <w:t>Электрондық пошта мекенжайы _________________________________________</w:t>
      </w:r>
      <w:r>
        <w:br/>
      </w:r>
      <w:r>
        <w:rPr>
          <w:rFonts w:ascii="Times New Roman"/>
          <w:b w:val="false"/>
          <w:i w:val="false"/>
          <w:color w:val="000000"/>
          <w:sz w:val="28"/>
        </w:rPr>
        <w:t>Орындаушы 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 Басшы немесе оның міндетін атқарушы тұлға </w:t>
      </w:r>
      <w:r>
        <w:br/>
      </w:r>
      <w:r>
        <w:rPr>
          <w:rFonts w:ascii="Times New Roman"/>
          <w:b w:val="false"/>
          <w:i w:val="false"/>
          <w:color w:val="000000"/>
          <w:sz w:val="28"/>
        </w:rPr>
        <w:t xml:space="preserve">_____________________________________________________________________ </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"Ғарыш</w:t>
            </w:r>
            <w:r>
              <w:br/>
            </w:r>
            <w:r>
              <w:rPr>
                <w:rFonts w:ascii="Times New Roman"/>
                <w:b w:val="false"/>
                <w:i w:val="false"/>
                <w:color w:val="000000"/>
                <w:sz w:val="20"/>
              </w:rPr>
              <w:t>техникасы мен технологиялар</w:t>
            </w:r>
            <w:r>
              <w:br/>
            </w:r>
            <w:r>
              <w:rPr>
                <w:rFonts w:ascii="Times New Roman"/>
                <w:b w:val="false"/>
                <w:i w:val="false"/>
                <w:color w:val="000000"/>
                <w:sz w:val="20"/>
              </w:rPr>
              <w:t>өндірісі көлемінің ұлғаюы</w:t>
            </w:r>
            <w:r>
              <w:br/>
            </w:r>
            <w:r>
              <w:rPr>
                <w:rFonts w:ascii="Times New Roman"/>
                <w:b w:val="false"/>
                <w:i w:val="false"/>
                <w:color w:val="000000"/>
                <w:sz w:val="20"/>
              </w:rPr>
              <w:t>(жинақтаушы) бойынша</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182" w:id="29"/>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"Ғарыш техникасы мен технологиялар өндірісі көлемінің ұлғаюы (жинақтаушы) бойынша мәліметтер" нысанын толтыру бойынша түсіндірме (нысанның индексі 5-ҒТТ, жылдық)</w:t>
      </w:r>
    </w:p>
    <w:bookmarkEnd w:id="29"/>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"Ғарыш техникасы мен технологиялар өндірісі көлемінің ұлғаюы (жинақтаушы)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әзірленіп жатқан жобаның атауы көрсетіледі;</w:t>
      </w:r>
    </w:p>
    <w:p>
      <w:pPr>
        <w:spacing w:after="0"/>
        <w:ind w:left="0"/>
        <w:jc w:val="both"/>
      </w:pPr>
      <w:r>
        <w:rPr>
          <w:rFonts w:ascii="Times New Roman"/>
          <w:b w:val="false"/>
          <w:i w:val="false"/>
          <w:color w:val="000000"/>
          <w:sz w:val="28"/>
        </w:rPr>
        <w:t>
      3. нысанның 3-бағанында жобаны іске асыру мерзімі (жыл) көрсетіледі;</w:t>
      </w:r>
    </w:p>
    <w:p>
      <w:pPr>
        <w:spacing w:after="0"/>
        <w:ind w:left="0"/>
        <w:jc w:val="both"/>
      </w:pPr>
      <w:r>
        <w:rPr>
          <w:rFonts w:ascii="Times New Roman"/>
          <w:b w:val="false"/>
          <w:i w:val="false"/>
          <w:color w:val="000000"/>
          <w:sz w:val="28"/>
        </w:rPr>
        <w:t>
      4. нысанның 4-бағанында жобаның құны (мың теңге) көрсетіледі;</w:t>
      </w:r>
    </w:p>
    <w:p>
      <w:pPr>
        <w:spacing w:after="0"/>
        <w:ind w:left="0"/>
        <w:jc w:val="both"/>
      </w:pPr>
      <w:r>
        <w:rPr>
          <w:rFonts w:ascii="Times New Roman"/>
          <w:b w:val="false"/>
          <w:i w:val="false"/>
          <w:color w:val="000000"/>
          <w:sz w:val="28"/>
        </w:rPr>
        <w:t>
      5. нысанның 5-бағанында жобаның орындалу жағдайы (%) көрсетіледі;</w:t>
      </w:r>
    </w:p>
    <w:p>
      <w:pPr>
        <w:spacing w:after="0"/>
        <w:ind w:left="0"/>
        <w:jc w:val="both"/>
      </w:pPr>
      <w:r>
        <w:rPr>
          <w:rFonts w:ascii="Times New Roman"/>
          <w:b w:val="false"/>
          <w:i w:val="false"/>
          <w:color w:val="000000"/>
          <w:sz w:val="28"/>
        </w:rPr>
        <w:t>
      6. нысанның 6-бағанында жобаны іске асыру барысы туралы ақпарат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76" w:id="30"/>
    <w:p>
      <w:pPr>
        <w:spacing w:after="0"/>
        <w:ind w:left="0"/>
        <w:jc w:val="left"/>
      </w:pPr>
      <w:r>
        <w:rPr>
          <w:rFonts w:ascii="Times New Roman"/>
          <w:b/>
          <w:i w:val="false"/>
          <w:color w:val="000000"/>
        </w:rPr>
        <w:t xml:space="preserve"> Аса жеңіл класты зымыран тасығышты жасау жөніндегі жобаның аяқталу деңгейі бойынша мәліметтер</w:t>
      </w:r>
    </w:p>
    <w:bookmarkEnd w:id="30"/>
    <w:p>
      <w:pPr>
        <w:spacing w:after="0"/>
        <w:ind w:left="0"/>
        <w:jc w:val="both"/>
      </w:pPr>
      <w:r>
        <w:rPr>
          <w:rFonts w:ascii="Times New Roman"/>
          <w:b w:val="false"/>
          <w:i w:val="false"/>
          <w:color w:val="ff0000"/>
          <w:sz w:val="28"/>
        </w:rPr>
        <w:t xml:space="preserve">
      Ескерту. 6-қосымша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"Аса жеңіл класты зымыран тасығышты жасау жөніндегі жобаның аяқталу деңгейі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6-АЖК ЗТ</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ғарыштық зерттеулер мен технологиялар орталығы"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сәуірінен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Технологиялар дайындық деңгейі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Аса жеңіл класты зымыран тасығышты жасау жөніндегі жоба шеңберінде әзірленген технологиялардың саны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Атауы_______________________________________________________________</w:t>
      </w:r>
      <w:r>
        <w:br/>
      </w:r>
      <w:r>
        <w:rPr>
          <w:rFonts w:ascii="Times New Roman"/>
          <w:b w:val="false"/>
          <w:i w:val="false"/>
          <w:color w:val="000000"/>
          <w:sz w:val="28"/>
        </w:rPr>
        <w:t>Мекенжайы __________________________________________________________</w:t>
      </w:r>
      <w:r>
        <w:br/>
      </w:r>
      <w:r>
        <w:rPr>
          <w:rFonts w:ascii="Times New Roman"/>
          <w:b w:val="false"/>
          <w:i w:val="false"/>
          <w:color w:val="000000"/>
          <w:sz w:val="28"/>
        </w:rPr>
        <w:t>Телефоны____________________________________________________________</w:t>
      </w:r>
      <w:r>
        <w:br/>
      </w:r>
      <w:r>
        <w:rPr>
          <w:rFonts w:ascii="Times New Roman"/>
          <w:b w:val="false"/>
          <w:i w:val="false"/>
          <w:color w:val="000000"/>
          <w:sz w:val="28"/>
        </w:rPr>
        <w:t>Электрондық пошта мекенжайы_________________________________________</w:t>
      </w:r>
      <w:r>
        <w:br/>
      </w:r>
      <w:r>
        <w:rPr>
          <w:rFonts w:ascii="Times New Roman"/>
          <w:b w:val="false"/>
          <w:i w:val="false"/>
          <w:color w:val="000000"/>
          <w:sz w:val="28"/>
        </w:rPr>
        <w:t>Орындаушы 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"Аса жеңіл</w:t>
            </w:r>
            <w:r>
              <w:br/>
            </w:r>
            <w:r>
              <w:rPr>
                <w:rFonts w:ascii="Times New Roman"/>
                <w:b w:val="false"/>
                <w:i w:val="false"/>
                <w:color w:val="000000"/>
                <w:sz w:val="20"/>
              </w:rPr>
              <w:t>класты зымыран тасығышты</w:t>
            </w:r>
            <w:r>
              <w:br/>
            </w:r>
            <w:r>
              <w:rPr>
                <w:rFonts w:ascii="Times New Roman"/>
                <w:b w:val="false"/>
                <w:i w:val="false"/>
                <w:color w:val="000000"/>
                <w:sz w:val="20"/>
              </w:rPr>
              <w:t>жасау жөніндегі жобаның</w:t>
            </w:r>
            <w:r>
              <w:br/>
            </w:r>
            <w:r>
              <w:rPr>
                <w:rFonts w:ascii="Times New Roman"/>
                <w:b w:val="false"/>
                <w:i w:val="false"/>
                <w:color w:val="000000"/>
                <w:sz w:val="20"/>
              </w:rPr>
              <w:t>аяқталу деңгейі бойынша</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184" w:id="31"/>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"Аса жеңіл класты зымыран тасығышты жасау жөніндегі жобаның аяқталу деңгейі бойынша мәліметтер" нысанын толтыру бойынша түсіндірме (нысанның индексі 6-АЖК ЗТ, жылдық)</w:t>
      </w:r>
    </w:p>
    <w:bookmarkEnd w:id="31"/>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"Аса жеңіл класты зымыран тасығышты жасау жөніндегі жобаның аяқталу деңгейі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технологиялар дайындық деңгейі (%) көрсетіледі;</w:t>
      </w:r>
    </w:p>
    <w:p>
      <w:pPr>
        <w:spacing w:after="0"/>
        <w:ind w:left="0"/>
        <w:jc w:val="both"/>
      </w:pPr>
      <w:r>
        <w:rPr>
          <w:rFonts w:ascii="Times New Roman"/>
          <w:b w:val="false"/>
          <w:i w:val="false"/>
          <w:color w:val="000000"/>
          <w:sz w:val="28"/>
        </w:rPr>
        <w:t>
      3. нысанның 3-бағанында аса жеңіл класты тасымалдағыш зымырандар жасау жөніндегі жоба шеңберінде әзірленген технологиялардың саны (бірлік)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Цифрлық даму, инновациялар</w:t>
            </w:r>
            <w:r>
              <w:br/>
            </w:r>
            <w:r>
              <w:rPr>
                <w:rFonts w:ascii="Times New Roman"/>
                <w:b w:val="false"/>
                <w:i w:val="false"/>
                <w:color w:val="000000"/>
                <w:sz w:val="20"/>
              </w:rPr>
              <w:t xml:space="preserve"> және аэроғарыш </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85" w:id="32"/>
    <w:p>
      <w:pPr>
        <w:spacing w:after="0"/>
        <w:ind w:left="0"/>
        <w:jc w:val="left"/>
      </w:pPr>
      <w:r>
        <w:rPr>
          <w:rFonts w:ascii="Times New Roman"/>
          <w:b/>
          <w:i w:val="false"/>
          <w:color w:val="000000"/>
        </w:rPr>
        <w:t xml:space="preserve"> Ғылыми-зерттеу және тәжірибелік-конструкторлық жұмыстардың жалпы көлеміндегі тәжірибелік-конструкторлық жұмыстардың үлесі бойынша мәліметтер</w:t>
      </w:r>
    </w:p>
    <w:bookmarkEnd w:id="32"/>
    <w:p>
      <w:pPr>
        <w:spacing w:after="0"/>
        <w:ind w:left="0"/>
        <w:jc w:val="both"/>
      </w:pPr>
      <w:r>
        <w:rPr>
          <w:rFonts w:ascii="Times New Roman"/>
          <w:b w:val="false"/>
          <w:i w:val="false"/>
          <w:color w:val="ff0000"/>
          <w:sz w:val="28"/>
        </w:rPr>
        <w:t xml:space="preserve">
      Ескерту. 7-қосымша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"Ғылыми-зерттеу және тәжірибелік-конструкторлық жұмыстардың жалпы көлеміндегі тәжірибелік-конструкторлық жұмыстардың үлесі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7-ТКЖ</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ғарыштық зерттеулер мен технологиялар орталығы" акционерлік қоғамы, "Ghalam" жауапкершілігі шектеулі серіктестігі, "В.Г. Фесенков атындағы астрофизикалық институт" жауапкершілігі шектеулі серіктестігі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жылдағы үш жылдық бағдарламаның тәжірбиелік-конструкторлық жұмыс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жылдағы үш жылдық бағдарламаның ғылыми зерттеу және тәжірбиелік-конструкторлық жұмыс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Ғылыми-зерттеу және тәжірибелік-конструкторлық жұмыстардың жалпы көлеміндегі тәжірибелік-конструкторлық жұмыстардың үлесі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Атауы_______________________________________________________________ </w:t>
      </w:r>
      <w:r>
        <w:br/>
      </w:r>
      <w:r>
        <w:rPr>
          <w:rFonts w:ascii="Times New Roman"/>
          <w:b w:val="false"/>
          <w:i w:val="false"/>
          <w:color w:val="000000"/>
          <w:sz w:val="28"/>
        </w:rPr>
        <w:t>Мекенжайы __________________________________________________________</w:t>
      </w:r>
      <w:r>
        <w:br/>
      </w:r>
      <w:r>
        <w:rPr>
          <w:rFonts w:ascii="Times New Roman"/>
          <w:b w:val="false"/>
          <w:i w:val="false"/>
          <w:color w:val="000000"/>
          <w:sz w:val="28"/>
        </w:rPr>
        <w:t>Телефоны ____________________________________________________________</w:t>
      </w:r>
      <w:r>
        <w:br/>
      </w:r>
      <w:r>
        <w:rPr>
          <w:rFonts w:ascii="Times New Roman"/>
          <w:b w:val="false"/>
          <w:i w:val="false"/>
          <w:color w:val="000000"/>
          <w:sz w:val="28"/>
        </w:rPr>
        <w:t>Электрондық пошта мекенжайы__________________________________________</w:t>
      </w:r>
      <w:r>
        <w:br/>
      </w:r>
      <w:r>
        <w:rPr>
          <w:rFonts w:ascii="Times New Roman"/>
          <w:b w:val="false"/>
          <w:i w:val="false"/>
          <w:color w:val="000000"/>
          <w:sz w:val="28"/>
        </w:rPr>
        <w:t>Орындаушы 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w:t>
            </w:r>
            <w:r>
              <w:br/>
            </w:r>
            <w:r>
              <w:rPr>
                <w:rFonts w:ascii="Times New Roman"/>
                <w:b w:val="false"/>
                <w:i w:val="false"/>
                <w:color w:val="000000"/>
                <w:sz w:val="20"/>
              </w:rPr>
              <w:t>"Ғылыми-зерттеу және</w:t>
            </w:r>
            <w:r>
              <w:br/>
            </w:r>
            <w:r>
              <w:rPr>
                <w:rFonts w:ascii="Times New Roman"/>
                <w:b w:val="false"/>
                <w:i w:val="false"/>
                <w:color w:val="000000"/>
                <w:sz w:val="20"/>
              </w:rPr>
              <w:t>тәжірибелік-конструкторлық</w:t>
            </w:r>
            <w:r>
              <w:br/>
            </w:r>
            <w:r>
              <w:rPr>
                <w:rFonts w:ascii="Times New Roman"/>
                <w:b w:val="false"/>
                <w:i w:val="false"/>
                <w:color w:val="000000"/>
                <w:sz w:val="20"/>
              </w:rPr>
              <w:t xml:space="preserve">жұмыстардың жалпы </w:t>
            </w:r>
            <w:r>
              <w:br/>
            </w:r>
            <w:r>
              <w:rPr>
                <w:rFonts w:ascii="Times New Roman"/>
                <w:b w:val="false"/>
                <w:i w:val="false"/>
                <w:color w:val="000000"/>
                <w:sz w:val="20"/>
              </w:rPr>
              <w:t>көлеміндегі</w:t>
            </w:r>
            <w:r>
              <w:br/>
            </w:r>
            <w:r>
              <w:rPr>
                <w:rFonts w:ascii="Times New Roman"/>
                <w:b w:val="false"/>
                <w:i w:val="false"/>
                <w:color w:val="000000"/>
                <w:sz w:val="20"/>
              </w:rPr>
              <w:t>тәжірибелік-конструкторлық</w:t>
            </w:r>
            <w:r>
              <w:br/>
            </w:r>
            <w:r>
              <w:rPr>
                <w:rFonts w:ascii="Times New Roman"/>
                <w:b w:val="false"/>
                <w:i w:val="false"/>
                <w:color w:val="000000"/>
                <w:sz w:val="20"/>
              </w:rPr>
              <w:t>жұмыстардың үлесі бойынша</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186" w:id="33"/>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"Ғылыми-зерттеу және тәжірибелік-конструкторлық жұмыстардың жалпы көлеміндегі тәжірибелік-конструкторлық жұмыстардың үлесі бойынша мәліметтер" нысанын толтыру бойынша түсіндірме (нысанның индексі 7-ТКЖ, жылдық)</w:t>
      </w:r>
    </w:p>
    <w:bookmarkEnd w:id="33"/>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"Ғылыми-зерттеу және тәжірибелік-конструкторлық жұмыстардың жалпы көлеміндегі тәжірибелік-конструкторлық жұмыстардың үлесі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есепті жылдағы үш жылдық бағдарламаның тәжірбиелік-конструкторлық жұмыс саны (бірлік) көрсетіледі;</w:t>
      </w:r>
    </w:p>
    <w:p>
      <w:pPr>
        <w:spacing w:after="0"/>
        <w:ind w:left="0"/>
        <w:jc w:val="both"/>
      </w:pPr>
      <w:r>
        <w:rPr>
          <w:rFonts w:ascii="Times New Roman"/>
          <w:b w:val="false"/>
          <w:i w:val="false"/>
          <w:color w:val="000000"/>
          <w:sz w:val="28"/>
        </w:rPr>
        <w:t>
      3. нысанның 3-бағанында есепті жылдағы үш жылдық бағдарламаның ғылыми зерттеу және тәжірбиелік-конструкторлық жұмыс саны (бірлік) көрсетіледі;</w:t>
      </w:r>
    </w:p>
    <w:p>
      <w:pPr>
        <w:spacing w:after="0"/>
        <w:ind w:left="0"/>
        <w:jc w:val="both"/>
      </w:pPr>
      <w:r>
        <w:rPr>
          <w:rFonts w:ascii="Times New Roman"/>
          <w:b w:val="false"/>
          <w:i w:val="false"/>
          <w:color w:val="000000"/>
          <w:sz w:val="28"/>
        </w:rPr>
        <w:t>
      4. нысанның 4-бағанында ғылыми-зерттеу және тәжірибелік-конструкторлық жұмыстардың жалпы көлеміндегі тәжірибелік-конструкторлық жұмыстардың үлесі (%)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95" w:id="34"/>
    <w:p>
      <w:pPr>
        <w:spacing w:after="0"/>
        <w:ind w:left="0"/>
        <w:jc w:val="left"/>
      </w:pPr>
      <w:r>
        <w:rPr>
          <w:rFonts w:ascii="Times New Roman"/>
          <w:b/>
          <w:i w:val="false"/>
          <w:color w:val="000000"/>
        </w:rPr>
        <w:t xml:space="preserve"> Жерді қашықтықтан зондтау деректері негізінде мемлекеттік органдар мен ұйымдарға ғарыш түсірілімдерін және кеңістіктік деректер инфрақұрылымын ұсыну жөніндегі қызметтер көлемі бойынша мәліметтер</w:t>
      </w:r>
    </w:p>
    <w:bookmarkEnd w:id="34"/>
    <w:p>
      <w:pPr>
        <w:spacing w:after="0"/>
        <w:ind w:left="0"/>
        <w:jc w:val="both"/>
      </w:pPr>
      <w:r>
        <w:rPr>
          <w:rFonts w:ascii="Times New Roman"/>
          <w:b w:val="false"/>
          <w:i w:val="false"/>
          <w:color w:val="ff0000"/>
          <w:sz w:val="28"/>
        </w:rPr>
        <w:t xml:space="preserve">
      Ескерту. 8-қосымша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"Жерді қашықтықтан зондтау деректері негізінде мемлекеттік органдар мен ұйымдарға ғарыш түсірілімдерін және кеңістіктік деректер инфрақұрылымын ұсыну жөніндегі қызметтер көлемі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8-КДИ</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Ғарыш Сапары" Ұлттық компаниясы"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ұсынудың мерзімі: жыл сайын, есептік кезеңнен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2018 жылдан бастап есепті кезеңге дейін Жерді қашықтықтан </w:t>
            </w:r>
            <w:r>
              <w:rPr>
                <w:rFonts w:ascii="Times New Roman"/>
                <w:b/>
                <w:i w:val="false"/>
                <w:color w:val="000000"/>
                <w:sz w:val="20"/>
              </w:rPr>
              <w:t>зондтау ғарыш аппараттарынан мемлекеттік органдарға берілген деректер көлемі (мың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 жылы мемлекеттік органдарға берілген шикі ғарыштық </w:t>
            </w:r>
            <w:r>
              <w:rPr>
                <w:rFonts w:ascii="Times New Roman"/>
                <w:b/>
                <w:i w:val="false"/>
                <w:color w:val="000000"/>
                <w:sz w:val="20"/>
              </w:rPr>
              <w:t>түсірілімдердің көлемі (мың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 жылы L-3, L-5 өңдеу деңгейімен, оның ішінде мемлекеттік </w:t>
            </w:r>
            <w:r>
              <w:rPr>
                <w:rFonts w:ascii="Times New Roman"/>
                <w:b/>
                <w:i w:val="false"/>
                <w:color w:val="000000"/>
                <w:sz w:val="20"/>
              </w:rPr>
              <w:t>органдардың міндеттерін шешу үшін шетелдік ғарыш аппараттарынан (Maxar, Planet) ғарыштық мониторинг шеңберінде іске асырылған ғарыштық түсірілімдердің көлемі (мың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органдардың міндеттерін шешу үшін есепті кезеңдегі </w:t>
            </w:r>
            <w:r>
              <w:rPr>
                <w:rFonts w:ascii="Times New Roman"/>
                <w:b/>
                <w:i w:val="false"/>
                <w:color w:val="000000"/>
                <w:sz w:val="20"/>
              </w:rPr>
              <w:t>кеңістіктік деректер инфрақұрылымының көлемі (мың шаршы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Жерді қашықтықтан зондтау деректері негізінде </w:t>
            </w:r>
            <w:r>
              <w:rPr>
                <w:rFonts w:ascii="Times New Roman"/>
                <w:b/>
                <w:i w:val="false"/>
                <w:color w:val="000000"/>
                <w:sz w:val="20"/>
              </w:rPr>
              <w:t>мемлекеттік органдар мен ұйымдарға ғарыштық түсірілімдерді және кеңістіктік деректер инфрақұрылымын ұсыну жөніндегі қызметтер көлемі (мың шаршы километр)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_______________________________________________________________</w:t>
      </w:r>
      <w:r>
        <w:br/>
      </w:r>
      <w:r>
        <w:rPr>
          <w:rFonts w:ascii="Times New Roman"/>
          <w:b w:val="false"/>
          <w:i w:val="false"/>
          <w:color w:val="000000"/>
          <w:sz w:val="28"/>
        </w:rPr>
        <w:t>Мекенжайы __________________________________________________________</w:t>
      </w:r>
      <w:r>
        <w:br/>
      </w:r>
      <w:r>
        <w:rPr>
          <w:rFonts w:ascii="Times New Roman"/>
          <w:b w:val="false"/>
          <w:i w:val="false"/>
          <w:color w:val="000000"/>
          <w:sz w:val="28"/>
        </w:rPr>
        <w:t>Телефоны____________________________________________________________</w:t>
      </w:r>
      <w:r>
        <w:br/>
      </w:r>
      <w:r>
        <w:rPr>
          <w:rFonts w:ascii="Times New Roman"/>
          <w:b w:val="false"/>
          <w:i w:val="false"/>
          <w:color w:val="000000"/>
          <w:sz w:val="28"/>
        </w:rPr>
        <w:t>Электрондық пошта мекенжайы_________________________________________</w:t>
      </w:r>
      <w:r>
        <w:br/>
      </w:r>
      <w:r>
        <w:rPr>
          <w:rFonts w:ascii="Times New Roman"/>
          <w:b w:val="false"/>
          <w:i w:val="false"/>
          <w:color w:val="000000"/>
          <w:sz w:val="28"/>
        </w:rPr>
        <w:t>Орындаушы__________________________________________________________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"Жерді</w:t>
            </w:r>
            <w:r>
              <w:br/>
            </w:r>
            <w:r>
              <w:rPr>
                <w:rFonts w:ascii="Times New Roman"/>
                <w:b w:val="false"/>
                <w:i w:val="false"/>
                <w:color w:val="000000"/>
                <w:sz w:val="20"/>
              </w:rPr>
              <w:t>қашықтықтан зондтау деректері</w:t>
            </w:r>
            <w:r>
              <w:br/>
            </w:r>
            <w:r>
              <w:rPr>
                <w:rFonts w:ascii="Times New Roman"/>
                <w:b w:val="false"/>
                <w:i w:val="false"/>
                <w:color w:val="000000"/>
                <w:sz w:val="20"/>
              </w:rPr>
              <w:t>негізінде мемлекеттік органдар</w:t>
            </w:r>
            <w:r>
              <w:br/>
            </w:r>
            <w:r>
              <w:rPr>
                <w:rFonts w:ascii="Times New Roman"/>
                <w:b w:val="false"/>
                <w:i w:val="false"/>
                <w:color w:val="000000"/>
                <w:sz w:val="20"/>
              </w:rPr>
              <w:t>мен ұйымдарға ғарыш</w:t>
            </w:r>
            <w:r>
              <w:br/>
            </w:r>
            <w:r>
              <w:rPr>
                <w:rFonts w:ascii="Times New Roman"/>
                <w:b w:val="false"/>
                <w:i w:val="false"/>
                <w:color w:val="000000"/>
                <w:sz w:val="20"/>
              </w:rPr>
              <w:t>түсірілімдерін және кеңістіктік</w:t>
            </w:r>
            <w:r>
              <w:br/>
            </w:r>
            <w:r>
              <w:rPr>
                <w:rFonts w:ascii="Times New Roman"/>
                <w:b w:val="false"/>
                <w:i w:val="false"/>
                <w:color w:val="000000"/>
                <w:sz w:val="20"/>
              </w:rPr>
              <w:t xml:space="preserve">деректер инфрақұрылымын </w:t>
            </w:r>
            <w:r>
              <w:br/>
            </w:r>
            <w:r>
              <w:rPr>
                <w:rFonts w:ascii="Times New Roman"/>
                <w:b w:val="false"/>
                <w:i w:val="false"/>
                <w:color w:val="000000"/>
                <w:sz w:val="20"/>
              </w:rPr>
              <w:t xml:space="preserve">ұсыну жөніндегі қызметтер </w:t>
            </w:r>
            <w:r>
              <w:br/>
            </w:r>
            <w:r>
              <w:rPr>
                <w:rFonts w:ascii="Times New Roman"/>
                <w:b w:val="false"/>
                <w:i w:val="false"/>
                <w:color w:val="000000"/>
                <w:sz w:val="20"/>
              </w:rPr>
              <w:t>көлемі бойынша мәліметтер"</w:t>
            </w:r>
            <w:r>
              <w:br/>
            </w:r>
            <w:r>
              <w:rPr>
                <w:rFonts w:ascii="Times New Roman"/>
                <w:b w:val="false"/>
                <w:i w:val="false"/>
                <w:color w:val="000000"/>
                <w:sz w:val="20"/>
              </w:rPr>
              <w:t>нысанына қосымша</w:t>
            </w:r>
          </w:p>
        </w:tc>
      </w:tr>
    </w:tbl>
    <w:bookmarkStart w:name="z188" w:id="35"/>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"Жерді қашықтықтан зондтау деректері негізінде мемлекеттік органдар мен ұйымдарға ғарыш түсірілімдерін және кеңістіктік деректер инфрақұрылымын ұсыну жөніндегі қызметтер көлемі бойынша мәліметтер" нысанын толтыру бойынша түсіндірме (нысанның индексі 8-КДИ, жылдық)</w:t>
      </w:r>
    </w:p>
    <w:bookmarkEnd w:id="35"/>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"Жерді қашықтықтан зондтау деректері негізінде мемлекеттік органдар мен ұйымдарға ғарыш түсірілімдерін және кеңістіктік деректер инфрақұрылымын ұсыну жөніндегі қызметтер көлемі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2018 жылдан бастап есепті кезеңге дейін Жерді қашықтықтан зондтау ғарыш аппараттарынан мемлекеттік органдарға берілген деректер көлемі (мың шаршы километр) көрсетіледі;</w:t>
      </w:r>
    </w:p>
    <w:p>
      <w:pPr>
        <w:spacing w:after="0"/>
        <w:ind w:left="0"/>
        <w:jc w:val="both"/>
      </w:pPr>
      <w:r>
        <w:rPr>
          <w:rFonts w:ascii="Times New Roman"/>
          <w:b w:val="false"/>
          <w:i w:val="false"/>
          <w:color w:val="000000"/>
          <w:sz w:val="28"/>
        </w:rPr>
        <w:t>
      3. нысанның 3-бағанында Есепті жылы мемлекеттік органдарға берілген шикі ғарыштық түсірілімдердің көлемі (мың шаршы километр) көрсетіледі;</w:t>
      </w:r>
    </w:p>
    <w:p>
      <w:pPr>
        <w:spacing w:after="0"/>
        <w:ind w:left="0"/>
        <w:jc w:val="both"/>
      </w:pPr>
      <w:r>
        <w:rPr>
          <w:rFonts w:ascii="Times New Roman"/>
          <w:b w:val="false"/>
          <w:i w:val="false"/>
          <w:color w:val="000000"/>
          <w:sz w:val="28"/>
        </w:rPr>
        <w:t>
      4. нысанның 4-бағанында Есепті жылы L-3, L-5 өңдеу деңгейімен, оның ішінде мемлекеттік органдардың міндеттерін шешу үшін шетелдік ғарыш аппараттарынан (Maxar, Planet) ғарыштық мониторинг шеңберінде іске асырылған ғарыштық түсірілімдердің көлемі (мың шаршы километр) көрсетіледі;</w:t>
      </w:r>
    </w:p>
    <w:p>
      <w:pPr>
        <w:spacing w:after="0"/>
        <w:ind w:left="0"/>
        <w:jc w:val="both"/>
      </w:pPr>
      <w:r>
        <w:rPr>
          <w:rFonts w:ascii="Times New Roman"/>
          <w:b w:val="false"/>
          <w:i w:val="false"/>
          <w:color w:val="000000"/>
          <w:sz w:val="28"/>
        </w:rPr>
        <w:t>
      5. нысанның 5-бағанында мемлекеттік органдардың міндеттерін шешу үшін есепті кезеңдегі кеңістіктік деректер инфрақұрылымының көлемі (мың шаршы километр) көрсетіледі;</w:t>
      </w:r>
    </w:p>
    <w:p>
      <w:pPr>
        <w:spacing w:after="0"/>
        <w:ind w:left="0"/>
        <w:jc w:val="both"/>
      </w:pPr>
      <w:r>
        <w:rPr>
          <w:rFonts w:ascii="Times New Roman"/>
          <w:b w:val="false"/>
          <w:i w:val="false"/>
          <w:color w:val="000000"/>
          <w:sz w:val="28"/>
        </w:rPr>
        <w:t>
      6. нысанның 6-бағанында Жерді қашықтықтан зондтау деректері негізінде мемлекеттік органдар мен ұйымдарға ғарыштық түсірілімдерді және кеңістіктік деректер инфрақұрылымын ұсыну жөніндегі қызметтердің көлемі (мың шаршы километр)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07" w:id="36"/>
    <w:p>
      <w:pPr>
        <w:spacing w:after="0"/>
        <w:ind w:left="0"/>
        <w:jc w:val="left"/>
      </w:pPr>
      <w:r>
        <w:rPr>
          <w:rFonts w:ascii="Times New Roman"/>
          <w:b/>
          <w:i w:val="false"/>
          <w:color w:val="000000"/>
        </w:rPr>
        <w:t xml:space="preserve"> Қазақстан Республикасының Жерді қашықтықтан зондтаудың орта шешімді алмастырушы спутниктерін құрудың аяқталу деңгейі бойынша мәліметтер</w:t>
      </w:r>
    </w:p>
    <w:bookmarkEnd w:id="36"/>
    <w:p>
      <w:pPr>
        <w:spacing w:after="0"/>
        <w:ind w:left="0"/>
        <w:jc w:val="both"/>
      </w:pPr>
      <w:r>
        <w:rPr>
          <w:rFonts w:ascii="Times New Roman"/>
          <w:b w:val="false"/>
          <w:i w:val="false"/>
          <w:color w:val="ff0000"/>
          <w:sz w:val="28"/>
        </w:rPr>
        <w:t xml:space="preserve">
      Ескерту. 9-қосымша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"Қазақстан Республикасының Жерді қашықтықтан зондтаудың орта шешімді алмастырушы спутниктерін құрудың аяқталу деңгейі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9- ЖҚЗ ОШ АС</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"Ghalam" жауапкершілігі шектеулі серіктестігі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ұсынудың мерзімі: жыл сайын, есептік кезеңнен кейінгі жылдың 15 ақпаннан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Жерді қашықтықтан зондтаудың орта шешімді алмастырушы спутниктерін құруға арналған шығындар (жобаға есепті жылға арналған республикалық бюджеттен бөлінген сомаға тең)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Жерді қашықтықтан зондтаудың 0орта шешімді алмастырушы спутниктерін құру жөніндегі жобаның толық құны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Өткен жылғы аяқталу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Жерді қашықтықтан зондтаудың орта шешімді алмастырушы спутниктерін құрудың аяқталу деңгейі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Атауы________________________________________________________________</w:t>
      </w:r>
      <w:r>
        <w:br/>
      </w:r>
      <w:r>
        <w:rPr>
          <w:rFonts w:ascii="Times New Roman"/>
          <w:b w:val="false"/>
          <w:i w:val="false"/>
          <w:color w:val="000000"/>
          <w:sz w:val="28"/>
        </w:rPr>
        <w:t>Мекенжайы ___________________________________________________________</w:t>
      </w:r>
      <w:r>
        <w:br/>
      </w:r>
      <w:r>
        <w:rPr>
          <w:rFonts w:ascii="Times New Roman"/>
          <w:b w:val="false"/>
          <w:i w:val="false"/>
          <w:color w:val="000000"/>
          <w:sz w:val="28"/>
        </w:rPr>
        <w:t>Телефоны ____________________________________________________________</w:t>
      </w:r>
      <w:r>
        <w:br/>
      </w:r>
      <w:r>
        <w:rPr>
          <w:rFonts w:ascii="Times New Roman"/>
          <w:b w:val="false"/>
          <w:i w:val="false"/>
          <w:color w:val="000000"/>
          <w:sz w:val="28"/>
        </w:rPr>
        <w:t>Электрондық пошта мекенжайы__________________________________________</w:t>
      </w:r>
      <w:r>
        <w:br/>
      </w:r>
      <w:r>
        <w:rPr>
          <w:rFonts w:ascii="Times New Roman"/>
          <w:b w:val="false"/>
          <w:i w:val="false"/>
          <w:color w:val="000000"/>
          <w:sz w:val="28"/>
        </w:rPr>
        <w:t>Орындаушы 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"Қазақстан</w:t>
            </w:r>
            <w:r>
              <w:br/>
            </w:r>
            <w:r>
              <w:rPr>
                <w:rFonts w:ascii="Times New Roman"/>
                <w:b w:val="false"/>
                <w:i w:val="false"/>
                <w:color w:val="000000"/>
                <w:sz w:val="20"/>
              </w:rPr>
              <w:t>Республикасының Жерді</w:t>
            </w:r>
            <w:r>
              <w:br/>
            </w:r>
            <w:r>
              <w:rPr>
                <w:rFonts w:ascii="Times New Roman"/>
                <w:b w:val="false"/>
                <w:i w:val="false"/>
                <w:color w:val="000000"/>
                <w:sz w:val="20"/>
              </w:rPr>
              <w:t>қашықтықтан зондтаудың</w:t>
            </w:r>
            <w:r>
              <w:br/>
            </w:r>
            <w:r>
              <w:rPr>
                <w:rFonts w:ascii="Times New Roman"/>
                <w:b w:val="false"/>
                <w:i w:val="false"/>
                <w:color w:val="000000"/>
                <w:sz w:val="20"/>
              </w:rPr>
              <w:t>орта шешімді алмастырушы</w:t>
            </w:r>
            <w:r>
              <w:br/>
            </w:r>
            <w:r>
              <w:rPr>
                <w:rFonts w:ascii="Times New Roman"/>
                <w:b w:val="false"/>
                <w:i w:val="false"/>
                <w:color w:val="000000"/>
                <w:sz w:val="20"/>
              </w:rPr>
              <w:t>спутниктерін құрудың аяқталу</w:t>
            </w:r>
            <w:r>
              <w:br/>
            </w:r>
            <w:r>
              <w:rPr>
                <w:rFonts w:ascii="Times New Roman"/>
                <w:b w:val="false"/>
                <w:i w:val="false"/>
                <w:color w:val="000000"/>
                <w:sz w:val="20"/>
              </w:rPr>
              <w:t>деңгейі бойынша мәліметтер"</w:t>
            </w:r>
            <w:r>
              <w:br/>
            </w:r>
            <w:r>
              <w:rPr>
                <w:rFonts w:ascii="Times New Roman"/>
                <w:b w:val="false"/>
                <w:i w:val="false"/>
                <w:color w:val="000000"/>
                <w:sz w:val="20"/>
              </w:rPr>
              <w:t>нысанына қосымша</w:t>
            </w:r>
          </w:p>
        </w:tc>
      </w:tr>
    </w:tbl>
    <w:bookmarkStart w:name="z190" w:id="37"/>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"Қазақстан Республикасының Жерді қашықтықтан зондтаудың орта шешімді алмастырушы спутниктерін құрудың аяқталу деңгейі бойынша мәліметтер" нысанын толтыру бойынша түсіндірме (нысанның индексі 9-ЖҚЗ ОШ АС, жылдық)</w:t>
      </w:r>
    </w:p>
    <w:bookmarkEnd w:id="37"/>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"Қазақстан Республикасының Жерді қашықтықтан зондтаудың орта шешімді алмастырушы спутниктерін құрудың аяқталу деңгейі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жоба атауы көрсетіледі;</w:t>
      </w:r>
    </w:p>
    <w:p>
      <w:pPr>
        <w:spacing w:after="0"/>
        <w:ind w:left="0"/>
        <w:jc w:val="both"/>
      </w:pPr>
      <w:r>
        <w:rPr>
          <w:rFonts w:ascii="Times New Roman"/>
          <w:b w:val="false"/>
          <w:i w:val="false"/>
          <w:color w:val="000000"/>
          <w:sz w:val="28"/>
        </w:rPr>
        <w:t>
      3. нысанның 3-бағанында есепті жылы Жерді қашықтықтан зондтаудың орта шешімді алмастырушы спутниктерін құруға арналған шығындар (жобаға есепті жылға арналған республикалық бюджеттен бөлінген сомаға тең) (миллион теңге) көрсетіледі;</w:t>
      </w:r>
    </w:p>
    <w:p>
      <w:pPr>
        <w:spacing w:after="0"/>
        <w:ind w:left="0"/>
        <w:jc w:val="both"/>
      </w:pPr>
      <w:r>
        <w:rPr>
          <w:rFonts w:ascii="Times New Roman"/>
          <w:b w:val="false"/>
          <w:i w:val="false"/>
          <w:color w:val="000000"/>
          <w:sz w:val="28"/>
        </w:rPr>
        <w:t>
      4. нысанның 4-бағанында Жерді қашықтықтан зондтаудың орта шешімді алмастырушы спутниктерін құру жөніндегі жобаның толық құны (миллион теңге) көрсетіледі;</w:t>
      </w:r>
    </w:p>
    <w:p>
      <w:pPr>
        <w:spacing w:after="0"/>
        <w:ind w:left="0"/>
        <w:jc w:val="both"/>
      </w:pPr>
      <w:r>
        <w:rPr>
          <w:rFonts w:ascii="Times New Roman"/>
          <w:b w:val="false"/>
          <w:i w:val="false"/>
          <w:color w:val="000000"/>
          <w:sz w:val="28"/>
        </w:rPr>
        <w:t>
      5. нысанның 5-бағанында өткен жылғы аяқталу деңгейі (%) көрсетіледі;</w:t>
      </w:r>
    </w:p>
    <w:p>
      <w:pPr>
        <w:spacing w:after="0"/>
        <w:ind w:left="0"/>
        <w:jc w:val="both"/>
      </w:pPr>
      <w:r>
        <w:rPr>
          <w:rFonts w:ascii="Times New Roman"/>
          <w:b w:val="false"/>
          <w:i w:val="false"/>
          <w:color w:val="000000"/>
          <w:sz w:val="28"/>
        </w:rPr>
        <w:t>
      6. нысанның 6-бағанында Қазақстан Республикасының Жерді қашықтықтан зондтаудың орта шешімді алмастырушы спутниктерін құрудың аяқталу деңгейі (%)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2024 жылғы 15 тамыздағы </w:t>
            </w:r>
            <w:r>
              <w:br/>
            </w:r>
            <w:r>
              <w:rPr>
                <w:rFonts w:ascii="Times New Roman"/>
                <w:b w:val="false"/>
                <w:i w:val="false"/>
                <w:color w:val="000000"/>
                <w:sz w:val="20"/>
              </w:rPr>
              <w:t xml:space="preserve">№ 493/НҚ бұйрығына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19" w:id="38"/>
    <w:p>
      <w:pPr>
        <w:spacing w:after="0"/>
        <w:ind w:left="0"/>
        <w:jc w:val="left"/>
      </w:pPr>
      <w:r>
        <w:rPr>
          <w:rFonts w:ascii="Times New Roman"/>
          <w:b/>
          <w:i w:val="false"/>
          <w:color w:val="000000"/>
        </w:rPr>
        <w:t xml:space="preserve"> Спутниктік технологияларды қолдана отырып, ақпараттық-коммуникациялық жүйелерге кең жолақты қолжетімділікпен қамтамасыз етілген, халық саны аз ауылдық елді мекендер саны бойынша мәліметтер</w:t>
      </w:r>
    </w:p>
    <w:bookmarkEnd w:id="38"/>
    <w:p>
      <w:pPr>
        <w:spacing w:after="0"/>
        <w:ind w:left="0"/>
        <w:jc w:val="both"/>
      </w:pPr>
      <w:r>
        <w:rPr>
          <w:rFonts w:ascii="Times New Roman"/>
          <w:b w:val="false"/>
          <w:i w:val="false"/>
          <w:color w:val="ff0000"/>
          <w:sz w:val="28"/>
        </w:rPr>
        <w:t xml:space="preserve">
      Ескерту. 10-қосымша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28" w:id="39"/>
    <w:p>
      <w:pPr>
        <w:spacing w:after="0"/>
        <w:ind w:left="0"/>
        <w:jc w:val="left"/>
      </w:pPr>
      <w:r>
        <w:rPr>
          <w:rFonts w:ascii="Times New Roman"/>
          <w:b/>
          <w:i w:val="false"/>
          <w:color w:val="000000"/>
        </w:rPr>
        <w:t xml:space="preserve"> "Бәйтерек" ғарыш зымыран кешенін құрудың аяқталу деңгейі бойынша мәліметтер</w:t>
      </w:r>
    </w:p>
    <w:bookmarkEnd w:id="39"/>
    <w:p>
      <w:pPr>
        <w:spacing w:after="0"/>
        <w:ind w:left="0"/>
        <w:jc w:val="both"/>
      </w:pPr>
      <w:r>
        <w:rPr>
          <w:rFonts w:ascii="Times New Roman"/>
          <w:b w:val="false"/>
          <w:i w:val="false"/>
          <w:color w:val="ff0000"/>
          <w:sz w:val="28"/>
        </w:rPr>
        <w:t xml:space="preserve">
      Ескерту. 11-қосымша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"Бәйтерек" ғарыш зымыран кешенін құрудың аяқталу деңгейі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11-ҒЗК</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"Бәйтерек" Қазақстан-Ресей бiрлескен кәсiпорны" акционерлiк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"Бәйтерек" ғарыш зымыран кешенін құруға арналған шығындар (жобаға есепті жылға арналған республикалық бюджеттен бөлінген сомаға тең)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"Бәйтерек" ғарыш зымыран кешенін құру жөніндегі жобаның толық құны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Өткен жылғы аяқталу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"Бәйтерек" ғарыш зымыран кешенін құрудың аяқталу деңгейі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Атауы _______________________________________________________________ </w:t>
      </w:r>
      <w:r>
        <w:br/>
      </w:r>
      <w:r>
        <w:rPr>
          <w:rFonts w:ascii="Times New Roman"/>
          <w:b w:val="false"/>
          <w:i w:val="false"/>
          <w:color w:val="000000"/>
          <w:sz w:val="28"/>
        </w:rPr>
        <w:t>Мекенжайы __________________________________________________________</w:t>
      </w:r>
      <w:r>
        <w:br/>
      </w:r>
      <w:r>
        <w:rPr>
          <w:rFonts w:ascii="Times New Roman"/>
          <w:b w:val="false"/>
          <w:i w:val="false"/>
          <w:color w:val="000000"/>
          <w:sz w:val="28"/>
        </w:rPr>
        <w:t>Телефоны ____________________________________________________________</w:t>
      </w:r>
      <w:r>
        <w:br/>
      </w:r>
      <w:r>
        <w:rPr>
          <w:rFonts w:ascii="Times New Roman"/>
          <w:b w:val="false"/>
          <w:i w:val="false"/>
          <w:color w:val="000000"/>
          <w:sz w:val="28"/>
        </w:rPr>
        <w:t>Электрондық пошта мекенжайы__________________________________________</w:t>
      </w:r>
      <w:r>
        <w:br/>
      </w:r>
      <w:r>
        <w:rPr>
          <w:rFonts w:ascii="Times New Roman"/>
          <w:b w:val="false"/>
          <w:i w:val="false"/>
          <w:color w:val="000000"/>
          <w:sz w:val="28"/>
        </w:rPr>
        <w:t>Орындаушы 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"Бәйтерек"</w:t>
            </w:r>
            <w:r>
              <w:br/>
            </w:r>
            <w:r>
              <w:rPr>
                <w:rFonts w:ascii="Times New Roman"/>
                <w:b w:val="false"/>
                <w:i w:val="false"/>
                <w:color w:val="000000"/>
                <w:sz w:val="20"/>
              </w:rPr>
              <w:t>ғарыш зымыран кешенін</w:t>
            </w:r>
            <w:r>
              <w:br/>
            </w:r>
            <w:r>
              <w:rPr>
                <w:rFonts w:ascii="Times New Roman"/>
                <w:b w:val="false"/>
                <w:i w:val="false"/>
                <w:color w:val="000000"/>
                <w:sz w:val="20"/>
              </w:rPr>
              <w:t>құрудың аяқталу деңгейі</w:t>
            </w:r>
            <w:r>
              <w:br/>
            </w:r>
            <w:r>
              <w:rPr>
                <w:rFonts w:ascii="Times New Roman"/>
                <w:b w:val="false"/>
                <w:i w:val="false"/>
                <w:color w:val="000000"/>
                <w:sz w:val="20"/>
              </w:rPr>
              <w:t>бойынша мәліметтер"</w:t>
            </w:r>
            <w:r>
              <w:br/>
            </w:r>
            <w:r>
              <w:rPr>
                <w:rFonts w:ascii="Times New Roman"/>
                <w:b w:val="false"/>
                <w:i w:val="false"/>
                <w:color w:val="000000"/>
                <w:sz w:val="20"/>
              </w:rPr>
              <w:t>нысанына қосымша</w:t>
            </w:r>
          </w:p>
        </w:tc>
      </w:tr>
    </w:tbl>
    <w:bookmarkStart w:name="z192" w:id="40"/>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"Бәйтерек" ғарыш зымыран кешенін құрудың аяқталу деңгейі бойынша мәліметтер" нысанын толтыру бойынша түсіндірме (нысанның индексі 11-ҒЗК, жылдық)</w:t>
      </w:r>
    </w:p>
    <w:bookmarkEnd w:id="40"/>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"Бәйтерек" ғарыш зымыран кешенін құрудың аяқталу деңгейі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жоба атауы көрсетіледі;</w:t>
      </w:r>
    </w:p>
    <w:p>
      <w:pPr>
        <w:spacing w:after="0"/>
        <w:ind w:left="0"/>
        <w:jc w:val="both"/>
      </w:pPr>
      <w:r>
        <w:rPr>
          <w:rFonts w:ascii="Times New Roman"/>
          <w:b w:val="false"/>
          <w:i w:val="false"/>
          <w:color w:val="000000"/>
          <w:sz w:val="28"/>
        </w:rPr>
        <w:t>
      3. нысанның 3-бағанында есепті жылы "Бәйтерек" ғарыш зымыран кешенін құруға арналған шығындар (жобаға есепті жылға арналған республикалық бюджеттен бөлінген сомаға тең) (миллион теңге) көрсетіледі;</w:t>
      </w:r>
    </w:p>
    <w:p>
      <w:pPr>
        <w:spacing w:after="0"/>
        <w:ind w:left="0"/>
        <w:jc w:val="both"/>
      </w:pPr>
      <w:r>
        <w:rPr>
          <w:rFonts w:ascii="Times New Roman"/>
          <w:b w:val="false"/>
          <w:i w:val="false"/>
          <w:color w:val="000000"/>
          <w:sz w:val="28"/>
        </w:rPr>
        <w:t>
      4. нысанның 4-бағанында "Бәйтерек" ғарыш зымыран кешенін құру жөніндегі жобаның толық құны (миллион теңге) көрсетіледі;</w:t>
      </w:r>
    </w:p>
    <w:p>
      <w:pPr>
        <w:spacing w:after="0"/>
        <w:ind w:left="0"/>
        <w:jc w:val="both"/>
      </w:pPr>
      <w:r>
        <w:rPr>
          <w:rFonts w:ascii="Times New Roman"/>
          <w:b w:val="false"/>
          <w:i w:val="false"/>
          <w:color w:val="000000"/>
          <w:sz w:val="28"/>
        </w:rPr>
        <w:t>
      5. нысанның 5-бағанында өткен жылғы аяқталу деңгейі (%) көрсетіледі;</w:t>
      </w:r>
    </w:p>
    <w:p>
      <w:pPr>
        <w:spacing w:after="0"/>
        <w:ind w:left="0"/>
        <w:jc w:val="both"/>
      </w:pPr>
      <w:r>
        <w:rPr>
          <w:rFonts w:ascii="Times New Roman"/>
          <w:b w:val="false"/>
          <w:i w:val="false"/>
          <w:color w:val="000000"/>
          <w:sz w:val="28"/>
        </w:rPr>
        <w:t>
      6. нысанның 6-бағанында "Бәйтерек" ғарыш зымыран кешенін құрудың аяқталу деңгейі (%)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2024 жылғы 15 тамыздағы </w:t>
            </w:r>
            <w:r>
              <w:br/>
            </w:r>
            <w:r>
              <w:rPr>
                <w:rFonts w:ascii="Times New Roman"/>
                <w:b w:val="false"/>
                <w:i w:val="false"/>
                <w:color w:val="000000"/>
                <w:sz w:val="20"/>
              </w:rPr>
              <w:t xml:space="preserve">№ 493/НҚ бұйрығына </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140" w:id="41"/>
    <w:p>
      <w:pPr>
        <w:spacing w:after="0"/>
        <w:ind w:left="0"/>
        <w:jc w:val="left"/>
      </w:pPr>
      <w:r>
        <w:rPr>
          <w:rFonts w:ascii="Times New Roman"/>
          <w:b/>
          <w:i w:val="false"/>
          <w:color w:val="000000"/>
        </w:rPr>
        <w:t xml:space="preserve"> Заңды және жеке тұлғалар үшін орташа рұқсатты Жерді қашықтықтан зондтаудың қолжетімді деректерінің көлемі бойынша мәліметтер</w:t>
      </w:r>
    </w:p>
    <w:bookmarkEnd w:id="41"/>
    <w:p>
      <w:pPr>
        <w:spacing w:after="0"/>
        <w:ind w:left="0"/>
        <w:jc w:val="both"/>
      </w:pPr>
      <w:r>
        <w:rPr>
          <w:rFonts w:ascii="Times New Roman"/>
          <w:b w:val="false"/>
          <w:i w:val="false"/>
          <w:color w:val="ff0000"/>
          <w:sz w:val="28"/>
        </w:rPr>
        <w:t xml:space="preserve">
      Ескерту. 12-қосымша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2024 жылғы 15 тамыздағы </w:t>
            </w:r>
            <w:r>
              <w:br/>
            </w:r>
            <w:r>
              <w:rPr>
                <w:rFonts w:ascii="Times New Roman"/>
                <w:b w:val="false"/>
                <w:i w:val="false"/>
                <w:color w:val="000000"/>
                <w:sz w:val="20"/>
              </w:rPr>
              <w:t xml:space="preserve">№ 493/НҚ бұйрығына </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50" w:id="42"/>
    <w:p>
      <w:pPr>
        <w:spacing w:after="0"/>
        <w:ind w:left="0"/>
        <w:jc w:val="left"/>
      </w:pPr>
      <w:r>
        <w:rPr>
          <w:rFonts w:ascii="Times New Roman"/>
          <w:b/>
          <w:i w:val="false"/>
          <w:color w:val="000000"/>
        </w:rPr>
        <w:t xml:space="preserve"> Қазақстан Республикасының және жақын шет елдердің аумағында "KazSat" сериялы ғарыш аппараттарының транспондерлік сыйымдылығын ұсыну жөніндегі қызметтер көлемі бойынша мәліметтер</w:t>
      </w:r>
    </w:p>
    <w:bookmarkEnd w:id="42"/>
    <w:p>
      <w:pPr>
        <w:spacing w:after="0"/>
        <w:ind w:left="0"/>
        <w:jc w:val="both"/>
      </w:pPr>
      <w:r>
        <w:rPr>
          <w:rFonts w:ascii="Times New Roman"/>
          <w:b w:val="false"/>
          <w:i w:val="false"/>
          <w:color w:val="ff0000"/>
          <w:sz w:val="28"/>
        </w:rPr>
        <w:t xml:space="preserve">
      Ескерту. 13-қосымша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60" w:id="43"/>
    <w:p>
      <w:pPr>
        <w:spacing w:after="0"/>
        <w:ind w:left="0"/>
        <w:jc w:val="left"/>
      </w:pPr>
      <w:r>
        <w:rPr>
          <w:rFonts w:ascii="Times New Roman"/>
          <w:b/>
          <w:i w:val="false"/>
          <w:color w:val="000000"/>
        </w:rPr>
        <w:t xml:space="preserve"> KazSTSat ғарыш аппаратының тәжірибелік пайдалану деңгейі бойынша мәліметтер</w:t>
      </w:r>
    </w:p>
    <w:bookmarkEnd w:id="43"/>
    <w:p>
      <w:pPr>
        <w:spacing w:after="0"/>
        <w:ind w:left="0"/>
        <w:jc w:val="both"/>
      </w:pPr>
      <w:r>
        <w:rPr>
          <w:rFonts w:ascii="Times New Roman"/>
          <w:b w:val="false"/>
          <w:i w:val="false"/>
          <w:color w:val="ff0000"/>
          <w:sz w:val="28"/>
        </w:rPr>
        <w:t xml:space="preserve">
      Ескерту. 14-қосымша алып тасталды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Цифрлық даму, инновациялар</w:t>
            </w:r>
            <w:r>
              <w:br/>
            </w:r>
            <w:r>
              <w:rPr>
                <w:rFonts w:ascii="Times New Roman"/>
                <w:b w:val="false"/>
                <w:i w:val="false"/>
                <w:color w:val="000000"/>
                <w:sz w:val="20"/>
              </w:rPr>
              <w:t xml:space="preserve"> және аэроғарыш </w:t>
            </w:r>
            <w:r>
              <w:br/>
            </w:r>
            <w:r>
              <w:rPr>
                <w:rFonts w:ascii="Times New Roman"/>
                <w:b w:val="false"/>
                <w:i w:val="false"/>
                <w:color w:val="000000"/>
                <w:sz w:val="20"/>
              </w:rPr>
              <w:t xml:space="preserve">өнеркәсібі министрінің </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94" w:id="44"/>
    <w:p>
      <w:pPr>
        <w:spacing w:after="0"/>
        <w:ind w:left="0"/>
        <w:jc w:val="left"/>
      </w:pPr>
      <w:r>
        <w:rPr>
          <w:rFonts w:ascii="Times New Roman"/>
          <w:b/>
          <w:i w:val="false"/>
          <w:color w:val="000000"/>
        </w:rPr>
        <w:t xml:space="preserve"> Қазақстан Республикасының Жерді қашықтықтан зондтаудың жоғары шешімді алмастырушы спутниктерін құрудың аяқталу деңгейі бойынша мәліметтер</w:t>
      </w:r>
    </w:p>
    <w:bookmarkEnd w:id="44"/>
    <w:p>
      <w:pPr>
        <w:spacing w:after="0"/>
        <w:ind w:left="0"/>
        <w:jc w:val="both"/>
      </w:pPr>
      <w:r>
        <w:rPr>
          <w:rFonts w:ascii="Times New Roman"/>
          <w:b w:val="false"/>
          <w:i w:val="false"/>
          <w:color w:val="ff0000"/>
          <w:sz w:val="28"/>
        </w:rPr>
        <w:t xml:space="preserve">
      Ескерту. Бұйрық 15-қосымшамен толықтырылды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"Қазақстан Республикасының Жерді қашықтықтан зондтаудың жоғары шешімді алмастырушы спутниктерін құрудың аяқталу деңгейі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15-ЖҚЗ ЖШ АС.</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"Ghalam" жауапкершілігі шектеулі серіктестігі.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Жерді қашықтықтан зондтаудың жоғары шешімді алмастырушы спутниктерін құруды аяқтауға арналған шығындар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Жерді қашықтықтан зондтаудың жоғары шешімді алмастырушы спутниктерін құрудың толық құны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 жылы аяқталу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Жерді қашықтықтан зондтаудың жоғары шешімді алмастырушы спутниктерін құрудың аяқталу деңгейі</w:t>
            </w:r>
          </w:p>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w:t>
      </w:r>
      <w:r>
        <w:br/>
      </w:r>
      <w:r>
        <w:rPr>
          <w:rFonts w:ascii="Times New Roman"/>
          <w:b w:val="false"/>
          <w:i w:val="false"/>
          <w:color w:val="000000"/>
          <w:sz w:val="28"/>
        </w:rPr>
        <w:t>Мекенжайы _______________________________________________________</w:t>
      </w:r>
      <w:r>
        <w:br/>
      </w:r>
      <w:r>
        <w:rPr>
          <w:rFonts w:ascii="Times New Roman"/>
          <w:b w:val="false"/>
          <w:i w:val="false"/>
          <w:color w:val="000000"/>
          <w:sz w:val="28"/>
        </w:rPr>
        <w:t>Телефоны _________________________________________________________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 xml:space="preserve">Орындаушы______________________________________________________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"Қазақстан</w:t>
            </w:r>
            <w:r>
              <w:br/>
            </w:r>
            <w:r>
              <w:rPr>
                <w:rFonts w:ascii="Times New Roman"/>
                <w:b w:val="false"/>
                <w:i w:val="false"/>
                <w:color w:val="000000"/>
                <w:sz w:val="20"/>
              </w:rPr>
              <w:t>Республикасының Жерді</w:t>
            </w:r>
            <w:r>
              <w:br/>
            </w:r>
            <w:r>
              <w:rPr>
                <w:rFonts w:ascii="Times New Roman"/>
                <w:b w:val="false"/>
                <w:i w:val="false"/>
                <w:color w:val="000000"/>
                <w:sz w:val="20"/>
              </w:rPr>
              <w:t>қашықтықтан зондтаудың</w:t>
            </w:r>
            <w:r>
              <w:br/>
            </w:r>
            <w:r>
              <w:rPr>
                <w:rFonts w:ascii="Times New Roman"/>
                <w:b w:val="false"/>
                <w:i w:val="false"/>
                <w:color w:val="000000"/>
                <w:sz w:val="20"/>
              </w:rPr>
              <w:t>жоғары шешімді алмастырушы</w:t>
            </w:r>
            <w:r>
              <w:br/>
            </w:r>
            <w:r>
              <w:rPr>
                <w:rFonts w:ascii="Times New Roman"/>
                <w:b w:val="false"/>
                <w:i w:val="false"/>
                <w:color w:val="000000"/>
                <w:sz w:val="20"/>
              </w:rPr>
              <w:t>спутниктерін құрудың аяқталу</w:t>
            </w:r>
            <w:r>
              <w:br/>
            </w:r>
            <w:r>
              <w:rPr>
                <w:rFonts w:ascii="Times New Roman"/>
                <w:b w:val="false"/>
                <w:i w:val="false"/>
                <w:color w:val="000000"/>
                <w:sz w:val="20"/>
              </w:rPr>
              <w:t>деңгейі бойынша мәліметтер"</w:t>
            </w:r>
            <w:r>
              <w:br/>
            </w:r>
            <w:r>
              <w:rPr>
                <w:rFonts w:ascii="Times New Roman"/>
                <w:b w:val="false"/>
                <w:i w:val="false"/>
                <w:color w:val="000000"/>
                <w:sz w:val="20"/>
              </w:rPr>
              <w:t>нысанына қосымша</w:t>
            </w:r>
          </w:p>
        </w:tc>
      </w:tr>
    </w:tbl>
    <w:bookmarkStart w:name="z196" w:id="45"/>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"Қазақстан Республикасының Жерді қашықтықтан зондтаудың жоғары шешімді алмастырушы спутниктерін құрудың аяқталу деңгейі бойынша мәліметтер" нысанын толтыру бойынша түсіндірме (нысанның индексі 15-ЖҚЗ ЖШ АС, жылдық)</w:t>
      </w:r>
    </w:p>
    <w:bookmarkEnd w:id="45"/>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"Қазақстан Республикасының Жерді қашықтықтан зондтаудың жоғары шешімді алмастырушы спутниктерін құрудың аяқталу деңгейі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жоба атауы көрсетіледі;</w:t>
      </w:r>
    </w:p>
    <w:p>
      <w:pPr>
        <w:spacing w:after="0"/>
        <w:ind w:left="0"/>
        <w:jc w:val="both"/>
      </w:pPr>
      <w:r>
        <w:rPr>
          <w:rFonts w:ascii="Times New Roman"/>
          <w:b w:val="false"/>
          <w:i w:val="false"/>
          <w:color w:val="000000"/>
          <w:sz w:val="28"/>
        </w:rPr>
        <w:t>
      3. нысанның 3-бағанында Қазақстан Республикасының Жерді қашықтықтан зондтаудың жоғары шешімді алмастырушы спутниктерін құруды аяқтауға арналған шығындар (миллион теңге) көрсетіледі;</w:t>
      </w:r>
    </w:p>
    <w:p>
      <w:pPr>
        <w:spacing w:after="0"/>
        <w:ind w:left="0"/>
        <w:jc w:val="both"/>
      </w:pPr>
      <w:r>
        <w:rPr>
          <w:rFonts w:ascii="Times New Roman"/>
          <w:b w:val="false"/>
          <w:i w:val="false"/>
          <w:color w:val="000000"/>
          <w:sz w:val="28"/>
        </w:rPr>
        <w:t>
      4. нысанның 4-бағанында Қазақстан Республикасының Жерді қашықтықтан зондтаудың жоғары шешімді алмастырушы спутниктерін құрудың толық құны (миллион теңге) көрсетіледі;</w:t>
      </w:r>
    </w:p>
    <w:p>
      <w:pPr>
        <w:spacing w:after="0"/>
        <w:ind w:left="0"/>
        <w:jc w:val="both"/>
      </w:pPr>
      <w:r>
        <w:rPr>
          <w:rFonts w:ascii="Times New Roman"/>
          <w:b w:val="false"/>
          <w:i w:val="false"/>
          <w:color w:val="000000"/>
          <w:sz w:val="28"/>
        </w:rPr>
        <w:t>
      5. нысанның 5-бағанында өткен жылғы аяқталу деңгейі (%) көрсетіледі;</w:t>
      </w:r>
    </w:p>
    <w:p>
      <w:pPr>
        <w:spacing w:after="0"/>
        <w:ind w:left="0"/>
        <w:jc w:val="both"/>
      </w:pPr>
      <w:r>
        <w:rPr>
          <w:rFonts w:ascii="Times New Roman"/>
          <w:b w:val="false"/>
          <w:i w:val="false"/>
          <w:color w:val="000000"/>
          <w:sz w:val="28"/>
        </w:rPr>
        <w:t>
      6. нысанның 6-бағанында Қазақстан Республикасының Жерді қашықтықтан зондтаудың жоғары шешімді алмастырушы спутниктерін құрудың аяқталу деңгейі (%)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Цифрлық даму, инновациялар</w:t>
            </w:r>
            <w:r>
              <w:br/>
            </w:r>
            <w:r>
              <w:rPr>
                <w:rFonts w:ascii="Times New Roman"/>
                <w:b w:val="false"/>
                <w:i w:val="false"/>
                <w:color w:val="000000"/>
                <w:sz w:val="20"/>
              </w:rPr>
              <w:t xml:space="preserve"> және аэроғарыш </w:t>
            </w:r>
            <w:r>
              <w:br/>
            </w:r>
            <w:r>
              <w:rPr>
                <w:rFonts w:ascii="Times New Roman"/>
                <w:b w:val="false"/>
                <w:i w:val="false"/>
                <w:color w:val="000000"/>
                <w:sz w:val="20"/>
              </w:rPr>
              <w:t xml:space="preserve">өнеркәсібі министрі </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98" w:id="46"/>
    <w:p>
      <w:pPr>
        <w:spacing w:after="0"/>
        <w:ind w:left="0"/>
        <w:jc w:val="left"/>
      </w:pPr>
      <w:r>
        <w:rPr>
          <w:rFonts w:ascii="Times New Roman"/>
          <w:b/>
          <w:i w:val="false"/>
          <w:color w:val="000000"/>
        </w:rPr>
        <w:t xml:space="preserve"> Қазақстан Республикасының ғарыштық байланыс жүйесін құрудың аяқталу деңгейі бойынша мәліметтер</w:t>
      </w:r>
    </w:p>
    <w:bookmarkEnd w:id="46"/>
    <w:p>
      <w:pPr>
        <w:spacing w:after="0"/>
        <w:ind w:left="0"/>
        <w:jc w:val="both"/>
      </w:pPr>
      <w:r>
        <w:rPr>
          <w:rFonts w:ascii="Times New Roman"/>
          <w:b w:val="false"/>
          <w:i w:val="false"/>
          <w:color w:val="ff0000"/>
          <w:sz w:val="28"/>
        </w:rPr>
        <w:t xml:space="preserve">
      Ескерту. Бұйрық 16-қосымшамен толықтырылды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"Қазақстан Республикасының ғарыштық байланыс жүйесін құрудың аяқталу деңгейі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16-ҒБЖ.</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"Республикалық ғарыштық байланыс орталығы"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both"/>
      </w:pP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жылы Қазақстан Республикасының ғарыштық байланыс жүйесін құруға арналған шығындар (есепті кезеңге республикалық бюджеттен жобаға бөлінген сомаға тең)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ғарыштық байланыс жүйесін құру жобасының жалпы құны (миллион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Өткен жылғы аяқталу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ғарыштық байланыс жүйесін құрудың аяқталу деңгейі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Орындаушы 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субъектілері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"Қазақстан</w:t>
            </w:r>
            <w:r>
              <w:br/>
            </w:r>
            <w:r>
              <w:rPr>
                <w:rFonts w:ascii="Times New Roman"/>
                <w:b w:val="false"/>
                <w:i w:val="false"/>
                <w:color w:val="000000"/>
                <w:sz w:val="20"/>
              </w:rPr>
              <w:t>Республикасының ғарыштық</w:t>
            </w:r>
            <w:r>
              <w:br/>
            </w:r>
            <w:r>
              <w:rPr>
                <w:rFonts w:ascii="Times New Roman"/>
                <w:b w:val="false"/>
                <w:i w:val="false"/>
                <w:color w:val="000000"/>
                <w:sz w:val="20"/>
              </w:rPr>
              <w:t>байланыс жүйесін құрудың</w:t>
            </w:r>
            <w:r>
              <w:br/>
            </w:r>
            <w:r>
              <w:rPr>
                <w:rFonts w:ascii="Times New Roman"/>
                <w:b w:val="false"/>
                <w:i w:val="false"/>
                <w:color w:val="000000"/>
                <w:sz w:val="20"/>
              </w:rPr>
              <w:t>аяқталу деңгейі"</w:t>
            </w:r>
            <w:r>
              <w:br/>
            </w:r>
            <w:r>
              <w:rPr>
                <w:rFonts w:ascii="Times New Roman"/>
                <w:b w:val="false"/>
                <w:i w:val="false"/>
                <w:color w:val="000000"/>
                <w:sz w:val="20"/>
              </w:rPr>
              <w:t>нысанына қосымша</w:t>
            </w:r>
          </w:p>
        </w:tc>
      </w:tr>
    </w:tbl>
    <w:bookmarkStart w:name="z200" w:id="47"/>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"Қазақстан Республикасының ғарыштық байланыс жүйесін құрудың аяқталу деңгейі" нысанын толтыру бойынша түсіндірме (нысанның индексі 16-ҒБЖ, жылдық)</w:t>
      </w:r>
    </w:p>
    <w:bookmarkEnd w:id="47"/>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"Қазақстан Республикасының ғарыштық байланыс жүйесін құрудың аяқталу деңгейі"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жобаның атауы көрсетіледі;</w:t>
      </w:r>
    </w:p>
    <w:p>
      <w:pPr>
        <w:spacing w:after="0"/>
        <w:ind w:left="0"/>
        <w:jc w:val="both"/>
      </w:pPr>
      <w:r>
        <w:rPr>
          <w:rFonts w:ascii="Times New Roman"/>
          <w:b w:val="false"/>
          <w:i w:val="false"/>
          <w:color w:val="000000"/>
          <w:sz w:val="28"/>
        </w:rPr>
        <w:t>
      3. нысанның 3-бағанында есепті жылы Қазақстан Республикасының ғарыштық байланыс жүйесін құруға арналған шығындар (есепті кезеңге республикалық бюджеттен жобаға бөлінген сомаға тең) (миллион теңге) көрсетіледі;</w:t>
      </w:r>
    </w:p>
    <w:p>
      <w:pPr>
        <w:spacing w:after="0"/>
        <w:ind w:left="0"/>
        <w:jc w:val="both"/>
      </w:pPr>
      <w:r>
        <w:rPr>
          <w:rFonts w:ascii="Times New Roman"/>
          <w:b w:val="false"/>
          <w:i w:val="false"/>
          <w:color w:val="000000"/>
          <w:sz w:val="28"/>
        </w:rPr>
        <w:t>
      4. нысанның 4-бағанында Қазақстан Республикасының ғарыштық байланыс жүйесін құру жобасының жалпы құны (миллион теңге) көрсетіледі;</w:t>
      </w:r>
    </w:p>
    <w:p>
      <w:pPr>
        <w:spacing w:after="0"/>
        <w:ind w:left="0"/>
        <w:jc w:val="both"/>
      </w:pPr>
      <w:r>
        <w:rPr>
          <w:rFonts w:ascii="Times New Roman"/>
          <w:b w:val="false"/>
          <w:i w:val="false"/>
          <w:color w:val="000000"/>
          <w:sz w:val="28"/>
        </w:rPr>
        <w:t>
      5. нысанның 5-бағанында Өткен жылғы аяқталу деңгейі (%) көрсетіледі;</w:t>
      </w:r>
    </w:p>
    <w:p>
      <w:pPr>
        <w:spacing w:after="0"/>
        <w:ind w:left="0"/>
        <w:jc w:val="both"/>
      </w:pPr>
      <w:r>
        <w:rPr>
          <w:rFonts w:ascii="Times New Roman"/>
          <w:b w:val="false"/>
          <w:i w:val="false"/>
          <w:color w:val="000000"/>
          <w:sz w:val="28"/>
        </w:rPr>
        <w:t>
      6.нысанның 6-бағанында Қазақстан Республикасының ғарыштық байланыс жүйесін құрудың аяқталу деңгейі (%)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Цифрлық даму, инновациялар</w:t>
            </w:r>
            <w:r>
              <w:br/>
            </w:r>
            <w:r>
              <w:rPr>
                <w:rFonts w:ascii="Times New Roman"/>
                <w:b w:val="false"/>
                <w:i w:val="false"/>
                <w:color w:val="000000"/>
                <w:sz w:val="20"/>
              </w:rPr>
              <w:t xml:space="preserve"> және аэроғарыш </w:t>
            </w:r>
            <w:r>
              <w:br/>
            </w:r>
            <w:r>
              <w:rPr>
                <w:rFonts w:ascii="Times New Roman"/>
                <w:b w:val="false"/>
                <w:i w:val="false"/>
                <w:color w:val="000000"/>
                <w:sz w:val="20"/>
              </w:rPr>
              <w:t xml:space="preserve">өнеркәсібі министрінің </w:t>
            </w:r>
            <w:r>
              <w:br/>
            </w:r>
            <w:r>
              <w:rPr>
                <w:rFonts w:ascii="Times New Roman"/>
                <w:b w:val="false"/>
                <w:i w:val="false"/>
                <w:color w:val="000000"/>
                <w:sz w:val="20"/>
              </w:rPr>
              <w:t>2024 жылғы 15 тамыздағы</w:t>
            </w:r>
            <w:r>
              <w:br/>
            </w:r>
            <w:r>
              <w:rPr>
                <w:rFonts w:ascii="Times New Roman"/>
                <w:b w:val="false"/>
                <w:i w:val="false"/>
                <w:color w:val="000000"/>
                <w:sz w:val="20"/>
              </w:rPr>
              <w:t>№ 493/НҚ бұйрығына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02" w:id="48"/>
    <w:p>
      <w:pPr>
        <w:spacing w:after="0"/>
        <w:ind w:left="0"/>
        <w:jc w:val="left"/>
      </w:pPr>
      <w:r>
        <w:rPr>
          <w:rFonts w:ascii="Times New Roman"/>
          <w:b/>
          <w:i w:val="false"/>
          <w:color w:val="000000"/>
        </w:rPr>
        <w:t xml:space="preserve"> Кешенді және ұшу сынақтарының барлық кезеңдерінен өткен "Бәйтерек" ғарыш зымыран кешені бойынша мәліметтер</w:t>
      </w:r>
    </w:p>
    <w:bookmarkEnd w:id="48"/>
    <w:p>
      <w:pPr>
        <w:spacing w:after="0"/>
        <w:ind w:left="0"/>
        <w:jc w:val="both"/>
      </w:pPr>
      <w:r>
        <w:rPr>
          <w:rFonts w:ascii="Times New Roman"/>
          <w:b w:val="false"/>
          <w:i w:val="false"/>
          <w:color w:val="ff0000"/>
          <w:sz w:val="28"/>
        </w:rPr>
        <w:t xml:space="preserve">
      Ескерту. Бұйрық 17-қосымшамен толықтырылды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Жасанды интеллект және цифрлық даму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w:t>
      </w:r>
    </w:p>
    <w:p>
      <w:pPr>
        <w:spacing w:after="0"/>
        <w:ind w:left="0"/>
        <w:jc w:val="both"/>
      </w:pPr>
      <w:r>
        <w:rPr>
          <w:rFonts w:ascii="Times New Roman"/>
          <w:b w:val="false"/>
          <w:i w:val="false"/>
          <w:color w:val="000000"/>
          <w:sz w:val="28"/>
        </w:rPr>
        <w:t>
      Әкімшілік нысанның атауы: "Кешенді және ұшу сынақтарының барлық кезеңдерінен өткен "Бәйтерек" ғарыш зымыран кешені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17-КҰС.</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202_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"Бәйтерек" бірлескен кәсіпорны"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есептік кезеңнен кейінгі жылдың 15 ақпанынан кешіктірмей.</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59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359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мерзімі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Кешенді және ұшу сынақтарының барлық кезеңдерінен өткен "Бәйтерек" ғарыш зымыран кешені бойынша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пошта мекенжайы ________________________________________</w:t>
      </w:r>
      <w:r>
        <w:br/>
      </w:r>
      <w:r>
        <w:rPr>
          <w:rFonts w:ascii="Times New Roman"/>
          <w:b w:val="false"/>
          <w:i w:val="false"/>
          <w:color w:val="000000"/>
          <w:sz w:val="28"/>
        </w:rPr>
        <w:t xml:space="preserve">Орындаушы _________________________________________________________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тұлға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Мөрдің орны (жеке кәсіпкерлік субъектілер болып табылатын тұлғаларды қоспағанда)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қызметі</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"Кешенді</w:t>
            </w:r>
            <w:r>
              <w:br/>
            </w:r>
            <w:r>
              <w:rPr>
                <w:rFonts w:ascii="Times New Roman"/>
                <w:b w:val="false"/>
                <w:i w:val="false"/>
                <w:color w:val="000000"/>
                <w:sz w:val="20"/>
              </w:rPr>
              <w:t>және ұшу сынақтарының барлық</w:t>
            </w:r>
            <w:r>
              <w:br/>
            </w:r>
            <w:r>
              <w:rPr>
                <w:rFonts w:ascii="Times New Roman"/>
                <w:b w:val="false"/>
                <w:i w:val="false"/>
                <w:color w:val="000000"/>
                <w:sz w:val="20"/>
              </w:rPr>
              <w:t>кезеңдерінен өткен "Бәйтерек"</w:t>
            </w:r>
            <w:r>
              <w:br/>
            </w:r>
            <w:r>
              <w:rPr>
                <w:rFonts w:ascii="Times New Roman"/>
                <w:b w:val="false"/>
                <w:i w:val="false"/>
                <w:color w:val="000000"/>
                <w:sz w:val="20"/>
              </w:rPr>
              <w:t>ғарыш зымыран кешені</w:t>
            </w:r>
            <w:r>
              <w:br/>
            </w:r>
            <w:r>
              <w:rPr>
                <w:rFonts w:ascii="Times New Roman"/>
                <w:b w:val="false"/>
                <w:i w:val="false"/>
                <w:color w:val="000000"/>
                <w:sz w:val="20"/>
              </w:rPr>
              <w:t>бойынша мәліметтер"</w:t>
            </w:r>
            <w:r>
              <w:br/>
            </w:r>
            <w:r>
              <w:rPr>
                <w:rFonts w:ascii="Times New Roman"/>
                <w:b w:val="false"/>
                <w:i w:val="false"/>
                <w:color w:val="000000"/>
                <w:sz w:val="20"/>
              </w:rPr>
              <w:t>нысанына қосымша</w:t>
            </w:r>
          </w:p>
        </w:tc>
      </w:tr>
    </w:tbl>
    <w:bookmarkStart w:name="z204" w:id="49"/>
    <w:p>
      <w:pPr>
        <w:spacing w:after="0"/>
        <w:ind w:left="0"/>
        <w:jc w:val="left"/>
      </w:pPr>
      <w:r>
        <w:rPr>
          <w:rFonts w:ascii="Times New Roman"/>
          <w:b/>
          <w:i w:val="false"/>
          <w:color w:val="000000"/>
        </w:rPr>
        <w:t xml:space="preserve"> Ғарыш қызметі саласындағы әкімшілік деректерді өтеусіз негізде жинауға арналған "Кешенді және ұшу сынақтарының барлық кезеңдерінен өткен "Бәйтерек" ғарыш зымыран кешені бойынша мәліметтер"нысанын толтыру бойынша түсіндірме (нысанның индексі 17-КҰС, жылдық)</w:t>
      </w:r>
    </w:p>
    <w:bookmarkEnd w:id="49"/>
    <w:p>
      <w:pPr>
        <w:spacing w:after="0"/>
        <w:ind w:left="0"/>
        <w:jc w:val="both"/>
      </w:pPr>
      <w:r>
        <w:rPr>
          <w:rFonts w:ascii="Times New Roman"/>
          <w:b w:val="false"/>
          <w:i w:val="false"/>
          <w:color w:val="000000"/>
          <w:sz w:val="28"/>
        </w:rPr>
        <w:t>
      1. Ғарыш қызметі саласындағы әкімшілік деректерді өтеусіз негізде жинауға арналған "Кешенді және ұшу сынақтарының барлық кезеңдерінен өткен "Бәйтерек" ғарыш зымыран кешені бойынша мәліметтер" нысанының (бұдан әрі – Нысан) 1-бағанында реттік нөмірі көрсетіледі;</w:t>
      </w:r>
    </w:p>
    <w:p>
      <w:pPr>
        <w:spacing w:after="0"/>
        <w:ind w:left="0"/>
        <w:jc w:val="both"/>
      </w:pPr>
      <w:r>
        <w:rPr>
          <w:rFonts w:ascii="Times New Roman"/>
          <w:b w:val="false"/>
          <w:i w:val="false"/>
          <w:color w:val="000000"/>
          <w:sz w:val="28"/>
        </w:rPr>
        <w:t>
      2. нысанның 2-бағанында жобаның атауы көрсетіледі;</w:t>
      </w:r>
    </w:p>
    <w:p>
      <w:pPr>
        <w:spacing w:after="0"/>
        <w:ind w:left="0"/>
        <w:jc w:val="both"/>
      </w:pPr>
      <w:r>
        <w:rPr>
          <w:rFonts w:ascii="Times New Roman"/>
          <w:b w:val="false"/>
          <w:i w:val="false"/>
          <w:color w:val="000000"/>
          <w:sz w:val="28"/>
        </w:rPr>
        <w:t>
      3. нысанның 3-бағанында жобаны іске асыру мерзімі (жыл) көрсетіледі;</w:t>
      </w:r>
    </w:p>
    <w:p>
      <w:pPr>
        <w:spacing w:after="0"/>
        <w:ind w:left="0"/>
        <w:jc w:val="both"/>
      </w:pPr>
      <w:r>
        <w:rPr>
          <w:rFonts w:ascii="Times New Roman"/>
          <w:b w:val="false"/>
          <w:i w:val="false"/>
          <w:color w:val="000000"/>
          <w:sz w:val="28"/>
        </w:rPr>
        <w:t>
      4. нысанның 4-бағанында Кешенді және ұшу сынақтарының барлық кезеңдерінен өткен "Бәйтерек" ғарыш зымыран кешені бойынша мәліметтер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