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2ccab" w14:textId="052cc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 қауіпсіздігі қағидаларын бекіту туралы" Қазақстан Республикасы Төтенше жағдайлар министрінің 2022 жылғы 21 ақпандағы № 55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2024 жылғы 15 тамыздағы № 321 бұйрығы. Қазақстан Республикасының Әділет министрлігінде 2024 жылғы 16 тамызда № 34935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"Өрт қауіпсіздігіқағидаларын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26867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Өрт қауіпсіздігі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"6. Ұйым басшысы жобалық құжаттаманың болуын, сәйкестігін және өрт сөндіру және өрт дабылы қондырғылары, өрт кезінде адамдарды эвакуациялауды хабарлау және басқару жүйелері, түтінге қарсы қорғау және өртке қарсы сумен жабдықтау, өртке қарсы жабдық пен өрт техникасы, өртке қарсы есіктер, клапандар мен люктер, өртке қарсы тосқауылдардағы ойықтарды толтыру, ғимараттар мен құрылыстар үй-жайлары, тыныс алу және көру органдарын жеке қорғау құралдары,адамдарды құтқарудың жеке және ұжымдық құралдары, сондай-ақ ғимараттарды, құрылыстарды және сыртқы технологиялық қондырғыларды найзағайдан қорғау құрылғыларының тұрақты жұмыс жағдайында болуын қамтамасыз етеді.";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"9. Ғимараттарды өртке қарсы қорғаудың техникалық құралдары мен жүйелерінің (өрт дабылы және өрт сөндіру, түтінге қарсы қорғау, өртке қарсы сумен жабдықтау қондырғылары, өрт кезінде адамдарды және қол өрт сөндіргіштерді, тыныс алу және көру органдарын жеке қорғау құралдарын, адамдарды құтқарудың жеке және ұжымдық құралдарын құлақтандыру және эвакуациялауды басқару) тиімді жұмысын қамтамасыз ету үшін ұйым басшысының бұйрығымен өртке қарсы қорғау жүйелерін үздіксіз пайдалануды, алғашқы өрт сөндіру құралдарын сатып алуды, жөндеуді, сақтауды және қолданысқа дайындықты, техникалық қызмет көрсетуді және жоспарлы-алдын алу жөндеуін уақтылы және сапалы жүргізуді қамтамасыз ететін лауазымды тұлға тағайындалады.</w:t>
      </w:r>
    </w:p>
    <w:bookmarkEnd w:id="4"/>
    <w:bookmarkStart w:name="z11" w:id="5"/>
    <w:p>
      <w:pPr>
        <w:spacing w:after="0"/>
        <w:ind w:left="0"/>
        <w:jc w:val="both"/>
      </w:pPr>
      <w:r>
        <w:rPr>
          <w:rFonts w:ascii="Times New Roman"/>
          <w:b w:val="false"/>
          <w:i w:val="false"/>
          <w:color w:val="000000"/>
          <w:sz w:val="28"/>
        </w:rPr>
        <w:t>
      Өрт сөндіргіштерді пайдалану және оларға техникалық қызмет көрсету стандарттау жөніндегі құжаттардың талаптарына сәйкес жүзеге асырылады.</w:t>
      </w:r>
    </w:p>
    <w:bookmarkEnd w:id="5"/>
    <w:bookmarkStart w:name="z12" w:id="6"/>
    <w:p>
      <w:pPr>
        <w:spacing w:after="0"/>
        <w:ind w:left="0"/>
        <w:jc w:val="both"/>
      </w:pPr>
      <w:r>
        <w:rPr>
          <w:rFonts w:ascii="Times New Roman"/>
          <w:b w:val="false"/>
          <w:i w:val="false"/>
          <w:color w:val="000000"/>
          <w:sz w:val="28"/>
        </w:rPr>
        <w:t>
      10. Ұйымдардағы кезекші персоналдың үй-жайларында телефон орнатылған орындарда, эвакуациялау жоспарлары, өрт қауіпсіздігі шаралары туралы нұсқаулықтар "101" өртке қарсы қызмет пен "112" бірыңғай кезекшілік-диспетчерлік қызметтің телефон нөмірлері көрсетілген тақтайшалар ілінеді.</w:t>
      </w:r>
    </w:p>
    <w:bookmarkEnd w:id="6"/>
    <w:bookmarkStart w:name="z13" w:id="7"/>
    <w:p>
      <w:pPr>
        <w:spacing w:after="0"/>
        <w:ind w:left="0"/>
        <w:jc w:val="both"/>
      </w:pPr>
      <w:r>
        <w:rPr>
          <w:rFonts w:ascii="Times New Roman"/>
          <w:b w:val="false"/>
          <w:i w:val="false"/>
          <w:color w:val="000000"/>
          <w:sz w:val="28"/>
        </w:rPr>
        <w:t>
      Кезекші персонал өзіне жүктелген функцияларға сәйкес ғимараттың барлық есік құлыптарының кілттері жиынтығымен қамтамасыз етіледі.</w:t>
      </w:r>
    </w:p>
    <w:bookmarkEnd w:id="7"/>
    <w:bookmarkStart w:name="z14" w:id="8"/>
    <w:p>
      <w:pPr>
        <w:spacing w:after="0"/>
        <w:ind w:left="0"/>
        <w:jc w:val="both"/>
      </w:pPr>
      <w:r>
        <w:rPr>
          <w:rFonts w:ascii="Times New Roman"/>
          <w:b w:val="false"/>
          <w:i w:val="false"/>
          <w:color w:val="000000"/>
          <w:sz w:val="28"/>
        </w:rPr>
        <w:t>
      Кілттердің қосалқы жиынтығы ғимараттың бірінші қабатындағы кезекші персоналдың (күзет) үй-жайында сақталады.</w:t>
      </w:r>
    </w:p>
    <w:bookmarkEnd w:id="8"/>
    <w:bookmarkStart w:name="z15" w:id="9"/>
    <w:p>
      <w:pPr>
        <w:spacing w:after="0"/>
        <w:ind w:left="0"/>
        <w:jc w:val="both"/>
      </w:pPr>
      <w:r>
        <w:rPr>
          <w:rFonts w:ascii="Times New Roman"/>
          <w:b w:val="false"/>
          <w:i w:val="false"/>
          <w:color w:val="000000"/>
          <w:sz w:val="28"/>
        </w:rPr>
        <w:t>
      Әрбір кілт оның қай құлыпқа тиесілі екендігі жазылған биркамен қамтамасыз етіледі.</w:t>
      </w:r>
    </w:p>
    <w:bookmarkEnd w:id="9"/>
    <w:bookmarkStart w:name="z16" w:id="10"/>
    <w:p>
      <w:pPr>
        <w:spacing w:after="0"/>
        <w:ind w:left="0"/>
        <w:jc w:val="both"/>
      </w:pPr>
      <w:r>
        <w:rPr>
          <w:rFonts w:ascii="Times New Roman"/>
          <w:b w:val="false"/>
          <w:i w:val="false"/>
          <w:color w:val="000000"/>
          <w:sz w:val="28"/>
        </w:rPr>
        <w:t>
      Кезекші персонал автоматты өрт дабылын қабылдау-бақылау аспабы орналасқан, телефоны бар үй-жайға жайғасады және түнде ғимаратта қалған адамдарды есепке алу журналын еркін нысанда жүргізеді.";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"58. Темекі шегуге жол берілмейтін жағдайларды (жарылыс-өрт қауіпті объектілер) қоспағанда, ұйым басшысы темекі шегу үшін арнайы бөлінген орындарды айқындайды. Темекі шегуге арналған арнайы бөлінген орындар бастапқы өрт сөндіру құралдарымен, жанбайтын материалдардан жасалған урналармен немесе темекi тұқылын салғыштармен және "Темекі шегуге арналған орын" деген жазумен қамтамасыз етіледі. Бөлінбеген жерлерде темекі шегуге жол берілмейді.";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"62. Ғимараттар, үй-жайлар мен құрылыстар ҚР ҚН 2.02-02-2023 "Ғимараттар мен имараттардың өрт автоматикасы" талаптарында айқындалған объектілер тізбесіне сәйкес өрт автоматикасы жүйелерімен және қондырғыларымен қамтамасыз етіледі.";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"77. Өрт автоматикасы жүйелері мен қондырғыларын монтаждау бойынша орындалатын жұмыстар ҚР ҚН 1.03-00-2022 "Құрылыс өндірісі. Кәсіпорындардың, ғимараттар мен құрылыстардың құрылысын ұйымдастыру" талаптарына сәйкес ресімделеді.";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108-тармақ</w:t>
      </w:r>
      <w:r>
        <w:rPr>
          <w:rFonts w:ascii="Times New Roman"/>
          <w:b w:val="false"/>
          <w:i w:val="false"/>
          <w:color w:val="000000"/>
          <w:sz w:val="28"/>
        </w:rPr>
        <w:t xml:space="preserve"> мынадай редакцияда жазылсын:</w:t>
      </w:r>
    </w:p>
    <w:bookmarkStart w:name="z24" w:id="14"/>
    <w:p>
      <w:pPr>
        <w:spacing w:after="0"/>
        <w:ind w:left="0"/>
        <w:jc w:val="both"/>
      </w:pPr>
      <w:r>
        <w:rPr>
          <w:rFonts w:ascii="Times New Roman"/>
          <w:b w:val="false"/>
          <w:i w:val="false"/>
          <w:color w:val="000000"/>
          <w:sz w:val="28"/>
        </w:rPr>
        <w:t>
      "108. Сұйық отынмен жұмыс істейтін аппараттар апаттық төгілу кезінде отын багындағы отынның барлық көлемін сақтайтын металл түпқоймаға орнатылады. Көрсетілген түпқойма құммен немесе басқа жанбайтын адсорбентпен толтырылады, ол отын сұйықтығы сіңгеннен кейін жойылады.";</w:t>
      </w:r>
    </w:p>
    <w:bookmarkEnd w:id="14"/>
    <w:bookmarkStart w:name="z25" w:id="15"/>
    <w:p>
      <w:pPr>
        <w:spacing w:after="0"/>
        <w:ind w:left="0"/>
        <w:jc w:val="both"/>
      </w:pPr>
      <w:r>
        <w:rPr>
          <w:rFonts w:ascii="Times New Roman"/>
          <w:b w:val="false"/>
          <w:i w:val="false"/>
          <w:color w:val="000000"/>
          <w:sz w:val="28"/>
        </w:rPr>
        <w:t xml:space="preserve">
      112-тармақтың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5"/>
    <w:bookmarkStart w:name="z26" w:id="16"/>
    <w:p>
      <w:pPr>
        <w:spacing w:after="0"/>
        <w:ind w:left="0"/>
        <w:jc w:val="both"/>
      </w:pPr>
      <w:r>
        <w:rPr>
          <w:rFonts w:ascii="Times New Roman"/>
          <w:b w:val="false"/>
          <w:i w:val="false"/>
          <w:color w:val="000000"/>
          <w:sz w:val="28"/>
        </w:rPr>
        <w:t>
      "112. Пешпен жылу беруді пайдалану кезінде:</w:t>
      </w:r>
    </w:p>
    <w:bookmarkEnd w:id="16"/>
    <w:bookmarkStart w:name="z27" w:id="17"/>
    <w:p>
      <w:pPr>
        <w:spacing w:after="0"/>
        <w:ind w:left="0"/>
        <w:jc w:val="both"/>
      </w:pPr>
      <w:r>
        <w:rPr>
          <w:rFonts w:ascii="Times New Roman"/>
          <w:b w:val="false"/>
          <w:i w:val="false"/>
          <w:color w:val="000000"/>
          <w:sz w:val="28"/>
        </w:rPr>
        <w:t>
      1) от жанып жатқан пешті қараусыз қалдыруға, сондай-ақ оларды балалардың қарауына тапсыруға;";</w:t>
      </w:r>
    </w:p>
    <w:bookmarkEnd w:id="17"/>
    <w:bookmarkStart w:name="z28" w:id="18"/>
    <w:p>
      <w:pPr>
        <w:spacing w:after="0"/>
        <w:ind w:left="0"/>
        <w:jc w:val="both"/>
      </w:pPr>
      <w:r>
        <w:rPr>
          <w:rFonts w:ascii="Times New Roman"/>
          <w:b w:val="false"/>
          <w:i w:val="false"/>
          <w:color w:val="000000"/>
          <w:sz w:val="28"/>
        </w:rPr>
        <w:t xml:space="preserve">
      112-тармақтың </w:t>
      </w:r>
      <w:r>
        <w:rPr>
          <w:rFonts w:ascii="Times New Roman"/>
          <w:b w:val="false"/>
          <w:i w:val="false"/>
          <w:color w:val="000000"/>
          <w:sz w:val="28"/>
        </w:rPr>
        <w:t>7) тармақшасы</w:t>
      </w:r>
      <w:r>
        <w:rPr>
          <w:rFonts w:ascii="Times New Roman"/>
          <w:b w:val="false"/>
          <w:i w:val="false"/>
          <w:color w:val="000000"/>
          <w:sz w:val="28"/>
        </w:rPr>
        <w:t xml:space="preserve"> алынып тасталсын;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120-тармақ</w:t>
      </w:r>
      <w:r>
        <w:rPr>
          <w:rFonts w:ascii="Times New Roman"/>
          <w:b w:val="false"/>
          <w:i w:val="false"/>
          <w:color w:val="000000"/>
          <w:sz w:val="28"/>
        </w:rPr>
        <w:t xml:space="preserve"> алынып тасталсын;</w:t>
      </w:r>
    </w:p>
    <w:bookmarkStart w:name="z30" w:id="19"/>
    <w:p>
      <w:pPr>
        <w:spacing w:after="0"/>
        <w:ind w:left="0"/>
        <w:jc w:val="both"/>
      </w:pPr>
      <w:r>
        <w:rPr>
          <w:rFonts w:ascii="Times New Roman"/>
          <w:b w:val="false"/>
          <w:i w:val="false"/>
          <w:color w:val="000000"/>
          <w:sz w:val="28"/>
        </w:rPr>
        <w:t>
      мынадай мазмұндағы 130-1-тармақпен толықтырылсын:</w:t>
      </w:r>
    </w:p>
    <w:bookmarkEnd w:id="19"/>
    <w:bookmarkStart w:name="z31" w:id="20"/>
    <w:p>
      <w:pPr>
        <w:spacing w:after="0"/>
        <w:ind w:left="0"/>
        <w:jc w:val="both"/>
      </w:pPr>
      <w:r>
        <w:rPr>
          <w:rFonts w:ascii="Times New Roman"/>
          <w:b w:val="false"/>
          <w:i w:val="false"/>
          <w:color w:val="000000"/>
          <w:sz w:val="28"/>
        </w:rPr>
        <w:t>
      "130-1. Желдету камералары, циклондар, сүзгілер, ауа өткізгіштер, ас үйдің сору жүйелері жанғыш шаңдардан, өндіріс қалдықтарынан және май тұнбаларынан тазартылады.</w:t>
      </w:r>
    </w:p>
    <w:bookmarkEnd w:id="20"/>
    <w:bookmarkStart w:name="z32" w:id="21"/>
    <w:p>
      <w:pPr>
        <w:spacing w:after="0"/>
        <w:ind w:left="0"/>
        <w:jc w:val="both"/>
      </w:pPr>
      <w:r>
        <w:rPr>
          <w:rFonts w:ascii="Times New Roman"/>
          <w:b w:val="false"/>
          <w:i w:val="false"/>
          <w:color w:val="000000"/>
          <w:sz w:val="28"/>
        </w:rPr>
        <w:t>
      Ұйымның басшысы немесе өрт қауіпсіздігі талаптарынының сақталуына жауапты адам желдеткіш камераларды, циклондарды, сүзгілер мен ауа өткізгіштерді, ас үйдің сору жүйелерін жанғыш шаңдардан, өндіріс қалдықтарынан және май тұнбаларынан тазарту бойынша жұмыстарды жүргізу тәртібі мен мерзімдерін еркін нысанда тиісті акт жасай отырып айқындайды, бұл ретте мұндай жұмыстар жылына кемінде 1 рет жүргізіледі.";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151-тармақ</w:t>
      </w:r>
      <w:r>
        <w:rPr>
          <w:rFonts w:ascii="Times New Roman"/>
          <w:b w:val="false"/>
          <w:i w:val="false"/>
          <w:color w:val="000000"/>
          <w:sz w:val="28"/>
        </w:rPr>
        <w:t xml:space="preserve"> мынадай редакцияда жазылсын:</w:t>
      </w:r>
    </w:p>
    <w:bookmarkStart w:name="z34" w:id="22"/>
    <w:p>
      <w:pPr>
        <w:spacing w:after="0"/>
        <w:ind w:left="0"/>
        <w:jc w:val="both"/>
      </w:pPr>
      <w:r>
        <w:rPr>
          <w:rFonts w:ascii="Times New Roman"/>
          <w:b w:val="false"/>
          <w:i w:val="false"/>
          <w:color w:val="000000"/>
          <w:sz w:val="28"/>
        </w:rPr>
        <w:t>
      "151. Пәтерлер, жеке тұрғын үйлер және тұрғын бөлмелерде:</w:t>
      </w:r>
    </w:p>
    <w:bookmarkEnd w:id="22"/>
    <w:bookmarkStart w:name="z35" w:id="23"/>
    <w:p>
      <w:pPr>
        <w:spacing w:after="0"/>
        <w:ind w:left="0"/>
        <w:jc w:val="both"/>
      </w:pPr>
      <w:r>
        <w:rPr>
          <w:rFonts w:ascii="Times New Roman"/>
          <w:b w:val="false"/>
          <w:i w:val="false"/>
          <w:color w:val="000000"/>
          <w:sz w:val="28"/>
        </w:rPr>
        <w:t>
      1) балкондар мен лоджияларда тез тұтанатын, жанғыш сұйықтықтарды, жарылғыш заттарды, газ баллондарын сақтауға;</w:t>
      </w:r>
    </w:p>
    <w:bookmarkEnd w:id="23"/>
    <w:bookmarkStart w:name="z36" w:id="24"/>
    <w:p>
      <w:pPr>
        <w:spacing w:after="0"/>
        <w:ind w:left="0"/>
        <w:jc w:val="both"/>
      </w:pPr>
      <w:r>
        <w:rPr>
          <w:rFonts w:ascii="Times New Roman"/>
          <w:b w:val="false"/>
          <w:i w:val="false"/>
          <w:color w:val="000000"/>
          <w:sz w:val="28"/>
        </w:rPr>
        <w:t>
      2) төсекте темекі шегуге;</w:t>
      </w:r>
    </w:p>
    <w:bookmarkEnd w:id="24"/>
    <w:bookmarkStart w:name="z37" w:id="25"/>
    <w:p>
      <w:pPr>
        <w:spacing w:after="0"/>
        <w:ind w:left="0"/>
        <w:jc w:val="both"/>
      </w:pPr>
      <w:r>
        <w:rPr>
          <w:rFonts w:ascii="Times New Roman"/>
          <w:b w:val="false"/>
          <w:i w:val="false"/>
          <w:color w:val="000000"/>
          <w:sz w:val="28"/>
        </w:rPr>
        <w:t>
      3) балкондардан, лоджиялардан және терезелерден темекi тұқылын лақтыруға;</w:t>
      </w:r>
    </w:p>
    <w:bookmarkEnd w:id="25"/>
    <w:bookmarkStart w:name="z38" w:id="26"/>
    <w:p>
      <w:pPr>
        <w:spacing w:after="0"/>
        <w:ind w:left="0"/>
        <w:jc w:val="both"/>
      </w:pPr>
      <w:r>
        <w:rPr>
          <w:rFonts w:ascii="Times New Roman"/>
          <w:b w:val="false"/>
          <w:i w:val="false"/>
          <w:color w:val="000000"/>
          <w:sz w:val="28"/>
        </w:rPr>
        <w:t>
      4) тұтанған темекіні қалдыруға.</w:t>
      </w:r>
    </w:p>
    <w:bookmarkEnd w:id="26"/>
    <w:bookmarkStart w:name="z39" w:id="27"/>
    <w:p>
      <w:pPr>
        <w:spacing w:after="0"/>
        <w:ind w:left="0"/>
        <w:jc w:val="both"/>
      </w:pPr>
      <w:r>
        <w:rPr>
          <w:rFonts w:ascii="Times New Roman"/>
          <w:b w:val="false"/>
          <w:i w:val="false"/>
          <w:color w:val="000000"/>
          <w:sz w:val="28"/>
        </w:rPr>
        <w:t>
      5) токты тұрақты тұтынуды талап етпейтін электр жабдығын электр желісіне қосылған күйде бақылаусыз қалдыруға жол берілмейді.";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159-тармақ</w:t>
      </w:r>
      <w:r>
        <w:rPr>
          <w:rFonts w:ascii="Times New Roman"/>
          <w:b w:val="false"/>
          <w:i w:val="false"/>
          <w:color w:val="000000"/>
          <w:sz w:val="28"/>
        </w:rPr>
        <w:t xml:space="preserve"> мынадай редакцияда жазылсын:</w:t>
      </w:r>
    </w:p>
    <w:bookmarkStart w:name="z42" w:id="28"/>
    <w:p>
      <w:pPr>
        <w:spacing w:after="0"/>
        <w:ind w:left="0"/>
        <w:jc w:val="both"/>
      </w:pPr>
      <w:r>
        <w:rPr>
          <w:rFonts w:ascii="Times New Roman"/>
          <w:b w:val="false"/>
          <w:i w:val="false"/>
          <w:color w:val="000000"/>
          <w:sz w:val="28"/>
        </w:rPr>
        <w:t>
      "159. Ауылдық елдi мекендердiң, саяжай кооперативтерiнiң, бау-бақша серiктестерiнiң аумағында:</w:t>
      </w:r>
    </w:p>
    <w:bookmarkEnd w:id="28"/>
    <w:bookmarkStart w:name="z43" w:id="29"/>
    <w:p>
      <w:pPr>
        <w:spacing w:after="0"/>
        <w:ind w:left="0"/>
        <w:jc w:val="both"/>
      </w:pPr>
      <w:r>
        <w:rPr>
          <w:rFonts w:ascii="Times New Roman"/>
          <w:b w:val="false"/>
          <w:i w:val="false"/>
          <w:color w:val="000000"/>
          <w:sz w:val="28"/>
        </w:rPr>
        <w:t>
      1) өрт шыққан жағдайда адамдарға құлақтандыру үшiн дыбыстық сигналдарға арнайы құрылғылар орнатылуы қажет және өрт сөндiру мақсатында су қоры құрылуы тиіс;</w:t>
      </w:r>
    </w:p>
    <w:bookmarkEnd w:id="29"/>
    <w:bookmarkStart w:name="z44" w:id="30"/>
    <w:p>
      <w:pPr>
        <w:spacing w:after="0"/>
        <w:ind w:left="0"/>
        <w:jc w:val="both"/>
      </w:pPr>
      <w:r>
        <w:rPr>
          <w:rFonts w:ascii="Times New Roman"/>
          <w:b w:val="false"/>
          <w:i w:val="false"/>
          <w:color w:val="000000"/>
          <w:sz w:val="28"/>
        </w:rPr>
        <w:t>
      2) көктемгі, жазғы және күзгі маусымда әрбiр тұрғын үй ғимаратының жанында жиынтық су қоры кемiнде 200 литр сыйымдылық орнатылуы немесе өрт сөндiргiш болуы тиіс;</w:t>
      </w:r>
    </w:p>
    <w:bookmarkEnd w:id="30"/>
    <w:bookmarkStart w:name="z45" w:id="31"/>
    <w:p>
      <w:pPr>
        <w:spacing w:after="0"/>
        <w:ind w:left="0"/>
        <w:jc w:val="both"/>
      </w:pPr>
      <w:r>
        <w:rPr>
          <w:rFonts w:ascii="Times New Roman"/>
          <w:b w:val="false"/>
          <w:i w:val="false"/>
          <w:color w:val="000000"/>
          <w:sz w:val="28"/>
        </w:rPr>
        <w:t>
      3) жанғыш қалдықтардың үйiндiлерiн ұйымдастыруға жол берiлмейдi. Пайдаға асырылмайтын қалдықтар мен қоқыстарды тұрғын үй ғимараттары мен жатақханалардың, саяжай кооперативтерiнiң, бау-бақша серiктестiктерiнiң, гараждардың және ашық алаңдардың аумақтарында (қоқыс өткiзгiшпен жабдықталмаған) арнайы жабдықталған орындарында жабылатын қақпақтары бар металл сыйымдылықтар орнатылады. Сыйымдылықтар бетондалған немесе асфальтталған алаңдарда ғимараттар мен құрылыстардан кемiнде 25 м қашықтықта орнатылады.";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және </w:t>
      </w:r>
      <w:r>
        <w:rPr>
          <w:rFonts w:ascii="Times New Roman"/>
          <w:b w:val="false"/>
          <w:i w:val="false"/>
          <w:color w:val="000000"/>
          <w:sz w:val="28"/>
        </w:rPr>
        <w:t>163-тармақтар</w:t>
      </w:r>
      <w:r>
        <w:rPr>
          <w:rFonts w:ascii="Times New Roman"/>
          <w:b w:val="false"/>
          <w:i w:val="false"/>
          <w:color w:val="000000"/>
          <w:sz w:val="28"/>
        </w:rPr>
        <w:t xml:space="preserve"> мынадай редакцияда жазылсын:</w:t>
      </w:r>
    </w:p>
    <w:bookmarkStart w:name="z47" w:id="32"/>
    <w:p>
      <w:pPr>
        <w:spacing w:after="0"/>
        <w:ind w:left="0"/>
        <w:jc w:val="both"/>
      </w:pPr>
      <w:r>
        <w:rPr>
          <w:rFonts w:ascii="Times New Roman"/>
          <w:b w:val="false"/>
          <w:i w:val="false"/>
          <w:color w:val="000000"/>
          <w:sz w:val="28"/>
        </w:rPr>
        <w:t>
      "162. Өрт қаупi бар маусымның бірінші онкүндігінде ауылдық елді мекендерде, бау-бақша серіктестіктерінде, саяжай кооперативтерінде және кәсіпорындарда жергілікті атқарушы органдар, бау-бақша серіктестіктерінің, саяжай кооперативтерінің басқармалары, ұйым басшылары тиісінше айрықша өртке қарсы режимді белгілейді және өрттің шығу қауіптілігін төмендету бойынша қосымша шараларды қабылдайды, өрт қаупі бар жұмыстарды жүргізу, алау жағу, автомотокөліктің орман алқаптарына кіруі бойынша шектеулер енгізеді, халықтың және ерікті өрт сөндіру құралымдарының қоғамдық бірлестігі мүшелерінің күштерімен бастапқы өрт сөндіру құралдарымен елді мекендердің аумақтарын және олармен іргелес орман (дала) алқаптарын патрульдеуді, сондай-ақ өрт сөндіру мақсаттары үшін бейімделген техниканы ықтимал пайдалануға дайындықты ұйымдастырады. Елді мекендердің периметрі бойынша Жергілікті атқарушы органдармен ені кемінде 4 метр қорғаныш минералданған жолақтар орындалады.</w:t>
      </w:r>
    </w:p>
    <w:bookmarkEnd w:id="32"/>
    <w:bookmarkStart w:name="z48" w:id="33"/>
    <w:p>
      <w:pPr>
        <w:spacing w:after="0"/>
        <w:ind w:left="0"/>
        <w:jc w:val="both"/>
      </w:pPr>
      <w:r>
        <w:rPr>
          <w:rFonts w:ascii="Times New Roman"/>
          <w:b w:val="false"/>
          <w:i w:val="false"/>
          <w:color w:val="000000"/>
          <w:sz w:val="28"/>
        </w:rPr>
        <w:t>
      163. Өртке қарсы үзіктер шектерінде жанғыш материалдарды қалдықтар мен қоқыстарды жинап қоюға, көлік тұрағына, ғимараттар мен құрылыстарды, оның ішінде уақытша құрылыстарды салуға (орнатуға) жол берілмейді.";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165-тармақ</w:t>
      </w:r>
      <w:r>
        <w:rPr>
          <w:rFonts w:ascii="Times New Roman"/>
          <w:b w:val="false"/>
          <w:i w:val="false"/>
          <w:color w:val="000000"/>
          <w:sz w:val="28"/>
        </w:rPr>
        <w:t xml:space="preserve"> мынадай редакцияда жазылсын:</w:t>
      </w:r>
    </w:p>
    <w:bookmarkStart w:name="z50" w:id="34"/>
    <w:p>
      <w:pPr>
        <w:spacing w:after="0"/>
        <w:ind w:left="0"/>
        <w:jc w:val="both"/>
      </w:pPr>
      <w:r>
        <w:rPr>
          <w:rFonts w:ascii="Times New Roman"/>
          <w:b w:val="false"/>
          <w:i w:val="false"/>
          <w:color w:val="000000"/>
          <w:sz w:val="28"/>
        </w:rPr>
        <w:t>
      "165. Ғимараттар мен құрылыстарға өтетін жолдарда және кіреберістерде өрт техникасының өтуіне, адамдарды құтқару үшін арнайы техникалық құрылғыларды орнатуға кедергі келтіретін көлік құралдарын, тіркемелерді, тіркеме вагондардың тұрағына және оны қоюға, және уақытша құрылыстарды орнатуға, сондай-ақ өрт гидранттары құдықтарының қақпақтарында көлік құралдарын, тіркемелерді, тіркеме вагондардың тұрағына және оны қоюға, және уақытша құрылыстарды орнатуға жол берілмейді.";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және </w:t>
      </w:r>
      <w:r>
        <w:rPr>
          <w:rFonts w:ascii="Times New Roman"/>
          <w:b w:val="false"/>
          <w:i w:val="false"/>
          <w:color w:val="000000"/>
          <w:sz w:val="28"/>
        </w:rPr>
        <w:t>175-тармақтар</w:t>
      </w:r>
      <w:r>
        <w:rPr>
          <w:rFonts w:ascii="Times New Roman"/>
          <w:b w:val="false"/>
          <w:i w:val="false"/>
          <w:color w:val="000000"/>
          <w:sz w:val="28"/>
        </w:rPr>
        <w:t xml:space="preserve"> мынадай редакцияда жазылсын:</w:t>
      </w:r>
    </w:p>
    <w:bookmarkStart w:name="z52" w:id="35"/>
    <w:p>
      <w:pPr>
        <w:spacing w:after="0"/>
        <w:ind w:left="0"/>
        <w:jc w:val="both"/>
      </w:pPr>
      <w:r>
        <w:rPr>
          <w:rFonts w:ascii="Times New Roman"/>
          <w:b w:val="false"/>
          <w:i w:val="false"/>
          <w:color w:val="000000"/>
          <w:sz w:val="28"/>
        </w:rPr>
        <w:t>
      "174. Құрғақ, ыстық және желді ауа райы тұрақты болған жағдайда қалаларда, ауылдық елді мекендерде және кәсіпорындарда, саяжайлық ауылдарда, бау-бақша учаскелерінде от жағуға, көмір, қоқыс, қалдықтар, құрғақ шөпті жағуға, өрт қауіпті жұмыстарды жүргізуге, сондай ақ стационарлық емес сұйық, қатты және газ тәрізді отынмен жұмыс істейтін пештерді, ас-үй ошақтарын және қазандық қондырғыларын жағуға жол берілмейді.</w:t>
      </w:r>
    </w:p>
    <w:bookmarkEnd w:id="35"/>
    <w:bookmarkStart w:name="z53" w:id="36"/>
    <w:p>
      <w:pPr>
        <w:spacing w:after="0"/>
        <w:ind w:left="0"/>
        <w:jc w:val="both"/>
      </w:pPr>
      <w:r>
        <w:rPr>
          <w:rFonts w:ascii="Times New Roman"/>
          <w:b w:val="false"/>
          <w:i w:val="false"/>
          <w:color w:val="000000"/>
          <w:sz w:val="28"/>
        </w:rPr>
        <w:t>
      175. Тұрғын үйлердiң қожалық учаскелерiнде ірі жемшөптердi жинау ғимараттарға және аула алдындағы құрылыстарға дейiн кемiнде 15 метр қашықтықта орындалады. Көрсетілген қашықтықта ірі жемшөптердi жинау мүмкiн болмаған кезде, жинау орнын кемiнде 500 литр суы бар қосымша сыйымдылықпен қамтамасыз еткен жағдайда қашықтық 15 метрден 5 метрге дейiн қысқартылады.";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199-тармақ</w:t>
      </w:r>
      <w:r>
        <w:rPr>
          <w:rFonts w:ascii="Times New Roman"/>
          <w:b w:val="false"/>
          <w:i w:val="false"/>
          <w:color w:val="000000"/>
          <w:sz w:val="28"/>
        </w:rPr>
        <w:t xml:space="preserve"> мынадай редакцияда жазылсын:</w:t>
      </w:r>
    </w:p>
    <w:bookmarkStart w:name="z55" w:id="37"/>
    <w:p>
      <w:pPr>
        <w:spacing w:after="0"/>
        <w:ind w:left="0"/>
        <w:jc w:val="both"/>
      </w:pPr>
      <w:r>
        <w:rPr>
          <w:rFonts w:ascii="Times New Roman"/>
          <w:b w:val="false"/>
          <w:i w:val="false"/>
          <w:color w:val="000000"/>
          <w:sz w:val="28"/>
        </w:rPr>
        <w:t>
      "199. Қонақ үйлердің, мотельдердің, кемпингтердің (глэмпингтердің), хостелдердің үй-жайларында тұрғын қабаттарда қойма және кеңсе үй-жайларын орналастыруға жол берілмейді, сондай-ақ адамдарды жертөле және жертөле үй-жайларында орналастыруға (тұруға) жол берілмейді.";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221-тармақ</w:t>
      </w:r>
      <w:r>
        <w:rPr>
          <w:rFonts w:ascii="Times New Roman"/>
          <w:b w:val="false"/>
          <w:i w:val="false"/>
          <w:color w:val="000000"/>
          <w:sz w:val="28"/>
        </w:rPr>
        <w:t xml:space="preserve"> мынадай редакцияда жазылсын:</w:t>
      </w:r>
    </w:p>
    <w:bookmarkStart w:name="z57" w:id="38"/>
    <w:p>
      <w:pPr>
        <w:spacing w:after="0"/>
        <w:ind w:left="0"/>
        <w:jc w:val="both"/>
      </w:pPr>
      <w:r>
        <w:rPr>
          <w:rFonts w:ascii="Times New Roman"/>
          <w:b w:val="false"/>
          <w:i w:val="false"/>
          <w:color w:val="000000"/>
          <w:sz w:val="28"/>
        </w:rPr>
        <w:t>
      "221. Адамдар жаппай жиналатын іс-шараларды ұйымдастыру және өткізу кезінде:</w:t>
      </w:r>
    </w:p>
    <w:bookmarkEnd w:id="38"/>
    <w:bookmarkStart w:name="z58" w:id="39"/>
    <w:p>
      <w:pPr>
        <w:spacing w:after="0"/>
        <w:ind w:left="0"/>
        <w:jc w:val="both"/>
      </w:pPr>
      <w:r>
        <w:rPr>
          <w:rFonts w:ascii="Times New Roman"/>
          <w:b w:val="false"/>
          <w:i w:val="false"/>
          <w:color w:val="000000"/>
          <w:sz w:val="28"/>
        </w:rPr>
        <w:t>
      1) кемінде екі эвакуациялау жолымен қамтамасыз етілген және жанғыш қалқалары бар ғимараттарда екінші қабаттан жоғары емес орналасқан үй-жайлар ғана пайдаланылады;</w:t>
      </w:r>
    </w:p>
    <w:bookmarkEnd w:id="39"/>
    <w:bookmarkStart w:name="z59" w:id="40"/>
    <w:p>
      <w:pPr>
        <w:spacing w:after="0"/>
        <w:ind w:left="0"/>
        <w:jc w:val="both"/>
      </w:pPr>
      <w:r>
        <w:rPr>
          <w:rFonts w:ascii="Times New Roman"/>
          <w:b w:val="false"/>
          <w:i w:val="false"/>
          <w:color w:val="000000"/>
          <w:sz w:val="28"/>
        </w:rPr>
        <w:t>
      2) жаңа жылдық шыршалар тұрақты негізде орнатылады, олармен үй-жайдан шығатын жолдарды үйемелеуге жол берілмейді;</w:t>
      </w:r>
    </w:p>
    <w:bookmarkEnd w:id="40"/>
    <w:bookmarkStart w:name="z60" w:id="41"/>
    <w:p>
      <w:pPr>
        <w:spacing w:after="0"/>
        <w:ind w:left="0"/>
        <w:jc w:val="both"/>
      </w:pPr>
      <w:r>
        <w:rPr>
          <w:rFonts w:ascii="Times New Roman"/>
          <w:b w:val="false"/>
          <w:i w:val="false"/>
          <w:color w:val="000000"/>
          <w:sz w:val="28"/>
        </w:rPr>
        <w:t>
      3) шырша бұтақтары қабырғалар мен төбеден кемінде 1 метр қашықтықта орналасады;</w:t>
      </w:r>
    </w:p>
    <w:bookmarkEnd w:id="41"/>
    <w:bookmarkStart w:name="z61" w:id="42"/>
    <w:p>
      <w:pPr>
        <w:spacing w:after="0"/>
        <w:ind w:left="0"/>
        <w:jc w:val="both"/>
      </w:pPr>
      <w:r>
        <w:rPr>
          <w:rFonts w:ascii="Times New Roman"/>
          <w:b w:val="false"/>
          <w:i w:val="false"/>
          <w:color w:val="000000"/>
          <w:sz w:val="28"/>
        </w:rPr>
        <w:t>
      4) үй-жайда электрмен жарықтандыру болмаған жағдайда мерекелік іс-шаралар тәуліктің жарық уақытында ғана өткізіледі;</w:t>
      </w:r>
    </w:p>
    <w:bookmarkEnd w:id="42"/>
    <w:bookmarkStart w:name="z62" w:id="43"/>
    <w:p>
      <w:pPr>
        <w:spacing w:after="0"/>
        <w:ind w:left="0"/>
        <w:jc w:val="both"/>
      </w:pPr>
      <w:r>
        <w:rPr>
          <w:rFonts w:ascii="Times New Roman"/>
          <w:b w:val="false"/>
          <w:i w:val="false"/>
          <w:color w:val="000000"/>
          <w:sz w:val="28"/>
        </w:rPr>
        <w:t>
      5) иллюминация ЭҚОЕ талаптарын сақтай отырып орындалады. Төмендеткіш трансформаторсыз электр жарықтандыру желісін пайдалану кезінде шыршада кернеуі 12 Вольтқа дейінгі шамдарды тізбектей қосу арқылы ғана гирляндалар қолданылады. Шамдардың рұқсат етілген қуаты 25 Ватт;</w:t>
      </w:r>
    </w:p>
    <w:bookmarkEnd w:id="43"/>
    <w:bookmarkStart w:name="z63" w:id="44"/>
    <w:p>
      <w:pPr>
        <w:spacing w:after="0"/>
        <w:ind w:left="0"/>
        <w:jc w:val="both"/>
      </w:pPr>
      <w:r>
        <w:rPr>
          <w:rFonts w:ascii="Times New Roman"/>
          <w:b w:val="false"/>
          <w:i w:val="false"/>
          <w:color w:val="000000"/>
          <w:sz w:val="28"/>
        </w:rPr>
        <w:t>
      6) иллюминацияда ақау табылған кезде (сымдардың қызуы, шамдардың жыпылықтауы, ұшқындау) ол дереу токтан ажыратылады;</w:t>
      </w:r>
    </w:p>
    <w:bookmarkEnd w:id="44"/>
    <w:bookmarkStart w:name="z64" w:id="45"/>
    <w:p>
      <w:pPr>
        <w:spacing w:after="0"/>
        <w:ind w:left="0"/>
        <w:jc w:val="both"/>
      </w:pPr>
      <w:r>
        <w:rPr>
          <w:rFonts w:ascii="Times New Roman"/>
          <w:b w:val="false"/>
          <w:i w:val="false"/>
          <w:color w:val="000000"/>
          <w:sz w:val="28"/>
        </w:rPr>
        <w:t>
      7) іс-шараларды өткізу кезінде сахнада және зал үй-жайларында өрт қауіпсіздігін қамтамасыз етуге жауапты адамдардың, өртке қарсы қызмет қызметкерлерінің кезекшілігі ұйымдастырылады. Іс-шаралар өткізілетін үй-жайлар осы Қағидаларға 3-қосымшада белгіленген бастапқы өрт сөндіру құралдарымен қамтамасыз етіледі.";</w:t>
      </w:r>
    </w:p>
    <w:bookmarkEnd w:id="45"/>
    <w:bookmarkStart w:name="z65" w:id="46"/>
    <w:p>
      <w:pPr>
        <w:spacing w:after="0"/>
        <w:ind w:left="0"/>
        <w:jc w:val="both"/>
      </w:pPr>
      <w:r>
        <w:rPr>
          <w:rFonts w:ascii="Times New Roman"/>
          <w:b w:val="false"/>
          <w:i w:val="false"/>
          <w:color w:val="000000"/>
          <w:sz w:val="28"/>
        </w:rPr>
        <w:t>
      мынадай мазмұндағы 377-1-тармақпен толықтырылсын:</w:t>
      </w:r>
    </w:p>
    <w:bookmarkEnd w:id="46"/>
    <w:bookmarkStart w:name="z66" w:id="47"/>
    <w:p>
      <w:pPr>
        <w:spacing w:after="0"/>
        <w:ind w:left="0"/>
        <w:jc w:val="both"/>
      </w:pPr>
      <w:r>
        <w:rPr>
          <w:rFonts w:ascii="Times New Roman"/>
          <w:b w:val="false"/>
          <w:i w:val="false"/>
          <w:color w:val="000000"/>
          <w:sz w:val="28"/>
        </w:rPr>
        <w:t>
      "377-1. Қышқылдарды сақтау орындарында абайсызда төгiлiп кеткен қышқылдарды бейтараптандыру үшiн бордың, әктiң немесе соданың дайын ерiтiндiлері көзделеді.";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339-тармақ</w:t>
      </w:r>
      <w:r>
        <w:rPr>
          <w:rFonts w:ascii="Times New Roman"/>
          <w:b w:val="false"/>
          <w:i w:val="false"/>
          <w:color w:val="000000"/>
          <w:sz w:val="28"/>
        </w:rPr>
        <w:t xml:space="preserve"> мынадай редакцияда жазылсын:</w:t>
      </w:r>
    </w:p>
    <w:bookmarkStart w:name="z68" w:id="48"/>
    <w:p>
      <w:pPr>
        <w:spacing w:after="0"/>
        <w:ind w:left="0"/>
        <w:jc w:val="both"/>
      </w:pPr>
      <w:r>
        <w:rPr>
          <w:rFonts w:ascii="Times New Roman"/>
          <w:b w:val="false"/>
          <w:i w:val="false"/>
          <w:color w:val="000000"/>
          <w:sz w:val="28"/>
        </w:rPr>
        <w:t>
      "339. Мүгедектігі бар жатқан адамдар мен қарттар оларды барынша жылдам эвакуациялауды қамтамасыз етуді ескере отырып, үй-жайларда орналасады, адамдардың осы санатын жертөле және жертөле қабаттарында орналастыруға жол берілмейді.";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505-тармақ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1080-тармақ</w:t>
      </w:r>
      <w:r>
        <w:rPr>
          <w:rFonts w:ascii="Times New Roman"/>
          <w:b w:val="false"/>
          <w:i w:val="false"/>
          <w:color w:val="000000"/>
          <w:sz w:val="28"/>
        </w:rPr>
        <w:t xml:space="preserve"> мынадай редакцияда жазылсын:</w:t>
      </w:r>
    </w:p>
    <w:bookmarkStart w:name="z71" w:id="49"/>
    <w:p>
      <w:pPr>
        <w:spacing w:after="0"/>
        <w:ind w:left="0"/>
        <w:jc w:val="both"/>
      </w:pPr>
      <w:r>
        <w:rPr>
          <w:rFonts w:ascii="Times New Roman"/>
          <w:b w:val="false"/>
          <w:i w:val="false"/>
          <w:color w:val="000000"/>
          <w:sz w:val="28"/>
        </w:rPr>
        <w:t>
      "1080. Бокстарда, паркингтерде, көлік құралдарын қоюға арналған үй-жайларда, өндірістік гараждардың үй-жайларында, көлік сақталатын үй-жайлардың шатыр астында және ашық алаңшаларда:</w:t>
      </w:r>
    </w:p>
    <w:bookmarkEnd w:id="49"/>
    <w:bookmarkStart w:name="z72" w:id="50"/>
    <w:p>
      <w:pPr>
        <w:spacing w:after="0"/>
        <w:ind w:left="0"/>
        <w:jc w:val="both"/>
      </w:pPr>
      <w:r>
        <w:rPr>
          <w:rFonts w:ascii="Times New Roman"/>
          <w:b w:val="false"/>
          <w:i w:val="false"/>
          <w:color w:val="000000"/>
          <w:sz w:val="28"/>
        </w:rPr>
        <w:t>
      1) көлiк құралдарын орналастыру жоспарының нормасынан асып кететін көлік құралдарын орнатуға, автомобильдер арасындағы қашықтықты төмендетуге; олардың және ғимараттардың (құрылыстардың) арасындағы қашықтықты азайтуға;</w:t>
      </w:r>
    </w:p>
    <w:bookmarkEnd w:id="50"/>
    <w:bookmarkStart w:name="z73" w:id="51"/>
    <w:p>
      <w:pPr>
        <w:spacing w:after="0"/>
        <w:ind w:left="0"/>
        <w:jc w:val="both"/>
      </w:pPr>
      <w:r>
        <w:rPr>
          <w:rFonts w:ascii="Times New Roman"/>
          <w:b w:val="false"/>
          <w:i w:val="false"/>
          <w:color w:val="000000"/>
          <w:sz w:val="28"/>
        </w:rPr>
        <w:t>
      2) шығу қақпалары мен өту жолдарына заттарды үйіп қоюға; ұста, термиялық, дәнекерлеу, сырлау және ағашпен өңдеу жұмыстарын жүргiзуге, сондай-ақ тез тұтанатын және жанғыш сұйықтықтарды қолданып бөлшектердi шаюға;</w:t>
      </w:r>
    </w:p>
    <w:bookmarkEnd w:id="51"/>
    <w:bookmarkStart w:name="z74" w:id="52"/>
    <w:p>
      <w:pPr>
        <w:spacing w:after="0"/>
        <w:ind w:left="0"/>
        <w:jc w:val="both"/>
      </w:pPr>
      <w:r>
        <w:rPr>
          <w:rFonts w:ascii="Times New Roman"/>
          <w:b w:val="false"/>
          <w:i w:val="false"/>
          <w:color w:val="000000"/>
          <w:sz w:val="28"/>
        </w:rPr>
        <w:t>
      3) көлiк құралдарын отын бактарынан, отын өткiзгiштерi мен карбюраторлардан ағу болғанда, сондай-ақ электр жабдығы бұзылған жағдайда отын бактарының қылталарын ашық қалдыруға;</w:t>
      </w:r>
    </w:p>
    <w:bookmarkEnd w:id="52"/>
    <w:bookmarkStart w:name="z75" w:id="53"/>
    <w:p>
      <w:pPr>
        <w:spacing w:after="0"/>
        <w:ind w:left="0"/>
        <w:jc w:val="both"/>
      </w:pPr>
      <w:r>
        <w:rPr>
          <w:rFonts w:ascii="Times New Roman"/>
          <w:b w:val="false"/>
          <w:i w:val="false"/>
          <w:color w:val="000000"/>
          <w:sz w:val="28"/>
        </w:rPr>
        <w:t>
      4) көлiк құралдарына жанар-жағар майларын құюға, сондай-ақ оларды су бұру жүйесіне немесе жақын аумаққа төгуге. Пайдаланылған жанар-жағармай материалдарын, сүзгiлердi, ескi-құсқы нәрселер және басқа да материалдар жинауды жанбайтын материалдардан жасалған, жабылатын қақпақтармен жабдықталған ыдыстарға жинау қарастыру керек;</w:t>
      </w:r>
    </w:p>
    <w:bookmarkEnd w:id="53"/>
    <w:bookmarkStart w:name="z76" w:id="54"/>
    <w:p>
      <w:pPr>
        <w:spacing w:after="0"/>
        <w:ind w:left="0"/>
        <w:jc w:val="both"/>
      </w:pPr>
      <w:r>
        <w:rPr>
          <w:rFonts w:ascii="Times New Roman"/>
          <w:b w:val="false"/>
          <w:i w:val="false"/>
          <w:color w:val="000000"/>
          <w:sz w:val="28"/>
        </w:rPr>
        <w:t>
      5) электромобильдерді қоспағанда, аккумуляторларды тікелей көлік құралдарында, сондай-ақ осы мақсаттарға бейімделмеген үй-жайларда қайта зарядтау;</w:t>
      </w:r>
    </w:p>
    <w:bookmarkEnd w:id="54"/>
    <w:bookmarkStart w:name="z77" w:id="55"/>
    <w:p>
      <w:pPr>
        <w:spacing w:after="0"/>
        <w:ind w:left="0"/>
        <w:jc w:val="both"/>
      </w:pPr>
      <w:r>
        <w:rPr>
          <w:rFonts w:ascii="Times New Roman"/>
          <w:b w:val="false"/>
          <w:i w:val="false"/>
          <w:color w:val="000000"/>
          <w:sz w:val="28"/>
        </w:rPr>
        <w:t>
      6) қозғалтқыштарды ашық отпен жылытуға (алау, шырақтар, дәнекерлеу шамдары, газ жанарғылары), жарықтандыру үшiн ашық от көздерiн пайдалануға;</w:t>
      </w:r>
    </w:p>
    <w:bookmarkEnd w:id="55"/>
    <w:bookmarkStart w:name="z78" w:id="56"/>
    <w:p>
      <w:pPr>
        <w:spacing w:after="0"/>
        <w:ind w:left="0"/>
        <w:jc w:val="both"/>
      </w:pPr>
      <w:r>
        <w:rPr>
          <w:rFonts w:ascii="Times New Roman"/>
          <w:b w:val="false"/>
          <w:i w:val="false"/>
          <w:color w:val="000000"/>
          <w:sz w:val="28"/>
        </w:rPr>
        <w:t>
      7) жалпы тұрақтарда тез тұтанатын және жанғыш сұйықтықтарды, сондай-ақ жанғыш газдарды тасымалдау үшiн көлiк құралдарын ортақ тқрақтарға қоюға;</w:t>
      </w:r>
    </w:p>
    <w:bookmarkEnd w:id="56"/>
    <w:bookmarkStart w:name="z79" w:id="57"/>
    <w:p>
      <w:pPr>
        <w:spacing w:after="0"/>
        <w:ind w:left="0"/>
        <w:jc w:val="both"/>
      </w:pPr>
      <w:r>
        <w:rPr>
          <w:rFonts w:ascii="Times New Roman"/>
          <w:b w:val="false"/>
          <w:i w:val="false"/>
          <w:color w:val="000000"/>
          <w:sz w:val="28"/>
        </w:rPr>
        <w:t>
      8) тез тұтанатын және жанғыш сұйықтықтардың ыдыстарын сақтауға;</w:t>
      </w:r>
    </w:p>
    <w:bookmarkEnd w:id="57"/>
    <w:bookmarkStart w:name="z80" w:id="58"/>
    <w:p>
      <w:pPr>
        <w:spacing w:after="0"/>
        <w:ind w:left="0"/>
        <w:jc w:val="both"/>
      </w:pPr>
      <w:r>
        <w:rPr>
          <w:rFonts w:ascii="Times New Roman"/>
          <w:b w:val="false"/>
          <w:i w:val="false"/>
          <w:color w:val="000000"/>
          <w:sz w:val="28"/>
        </w:rPr>
        <w:t>
      9) көлiк құралдарын сырлауға, бөлшектерiн тез тұтанатын және жанғыш сұйықтықтармен жууға болмайды.";</w:t>
      </w:r>
    </w:p>
    <w:bookmarkEnd w:id="58"/>
    <w:bookmarkStart w:name="z81" w:id="59"/>
    <w:p>
      <w:pPr>
        <w:spacing w:after="0"/>
        <w:ind w:left="0"/>
        <w:jc w:val="both"/>
      </w:pPr>
      <w:r>
        <w:rPr>
          <w:rFonts w:ascii="Times New Roman"/>
          <w:b w:val="false"/>
          <w:i w:val="false"/>
          <w:color w:val="000000"/>
          <w:sz w:val="28"/>
        </w:rPr>
        <w:t>
      мынадай мазмұндағы 1080-1-тармақпен толықтырылсын:</w:t>
      </w:r>
    </w:p>
    <w:bookmarkEnd w:id="59"/>
    <w:bookmarkStart w:name="z82" w:id="60"/>
    <w:p>
      <w:pPr>
        <w:spacing w:after="0"/>
        <w:ind w:left="0"/>
        <w:jc w:val="both"/>
      </w:pPr>
      <w:r>
        <w:rPr>
          <w:rFonts w:ascii="Times New Roman"/>
          <w:b w:val="false"/>
          <w:i w:val="false"/>
          <w:color w:val="000000"/>
          <w:sz w:val="28"/>
        </w:rPr>
        <w:t>
      "1080-1. Электромобильдер мен олардың зарядтау станцияларын бокстарда, паркингтерде, көлік құралдарын қоюға арналған үй-жайларда, өндірістік гараждардың үй-жайларында, шатырлардың астында және көлікті сақтаудың ашық алаңдарында орналастыру кезінде сәулет, қала құрылысы және құрылыс саласындағы мемлекеттік нормативтерде белгіленген талаптарды сақтау қажет.";</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1273-тармақ</w:t>
      </w:r>
      <w:r>
        <w:rPr>
          <w:rFonts w:ascii="Times New Roman"/>
          <w:b w:val="false"/>
          <w:i w:val="false"/>
          <w:color w:val="000000"/>
          <w:sz w:val="28"/>
        </w:rPr>
        <w:t xml:space="preserve"> мынадай редакцияда жазылсын:</w:t>
      </w:r>
    </w:p>
    <w:bookmarkStart w:name="z84" w:id="61"/>
    <w:p>
      <w:pPr>
        <w:spacing w:after="0"/>
        <w:ind w:left="0"/>
        <w:jc w:val="both"/>
      </w:pPr>
      <w:r>
        <w:rPr>
          <w:rFonts w:ascii="Times New Roman"/>
          <w:b w:val="false"/>
          <w:i w:val="false"/>
          <w:color w:val="000000"/>
          <w:sz w:val="28"/>
        </w:rPr>
        <w:t>
      "1273. Қатты тұрмыстық қалдықтарды сақтау жөніндегі полигондарға қызмет көрсету және тұтануды алдын ала қайтару үшін ұйымдардың басшылары қажетті арнайы техниканың (бульдозер, өзіаударғыш, экскаватор, тиегіш, суару-жуумашинасы, сутаратқыш, су айдауға арналған мотопомпалар) және сусымалы инертті материалдардың қорының болуын қамтамасыз етеді.";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1367-тармақ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1573-тармақ</w:t>
      </w:r>
      <w:r>
        <w:rPr>
          <w:rFonts w:ascii="Times New Roman"/>
          <w:b w:val="false"/>
          <w:i w:val="false"/>
          <w:color w:val="000000"/>
          <w:sz w:val="28"/>
        </w:rPr>
        <w:t xml:space="preserve"> мынадай редакцияда жазылсын:</w:t>
      </w:r>
    </w:p>
    <w:bookmarkStart w:name="z87" w:id="62"/>
    <w:p>
      <w:pPr>
        <w:spacing w:after="0"/>
        <w:ind w:left="0"/>
        <w:jc w:val="both"/>
      </w:pPr>
      <w:r>
        <w:rPr>
          <w:rFonts w:ascii="Times New Roman"/>
          <w:b w:val="false"/>
          <w:i w:val="false"/>
          <w:color w:val="000000"/>
          <w:sz w:val="28"/>
        </w:rPr>
        <w:t>
      "1573. Өрт гидранттары жарамды күйде ұсталады, гидранттардың құдықтары бөгде заттар мен жер асты суларынан тазартылады, қысқы уақытта жылы оралады, ал құдықтардың люктері қар мен мұздан тазартылады.".</w:t>
      </w:r>
    </w:p>
    <w:bookmarkEnd w:id="62"/>
    <w:bookmarkStart w:name="z88" w:id="63"/>
    <w:p>
      <w:pPr>
        <w:spacing w:after="0"/>
        <w:ind w:left="0"/>
        <w:jc w:val="both"/>
      </w:pPr>
      <w:r>
        <w:rPr>
          <w:rFonts w:ascii="Times New Roman"/>
          <w:b w:val="false"/>
          <w:i w:val="false"/>
          <w:color w:val="000000"/>
          <w:sz w:val="28"/>
        </w:rPr>
        <w:t>
      2. Қазақстан Республикасы Төтенше жағдайлар министрлігінің Өртке қарсы қызмет комитеті заңнамада белгіленген тәртіпте:</w:t>
      </w:r>
    </w:p>
    <w:bookmarkEnd w:id="63"/>
    <w:bookmarkStart w:name="z89" w:id="6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4"/>
    <w:bookmarkStart w:name="z90" w:id="65"/>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w:t>
      </w:r>
    </w:p>
    <w:bookmarkEnd w:id="65"/>
    <w:bookmarkStart w:name="z91" w:id="6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66"/>
    <w:bookmarkStart w:name="z92" w:id="6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Төтенше жағдайлар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Сыздыков</w:t>
            </w:r>
            <w:r>
              <w:rPr>
                <w:rFonts w:ascii="Times New Roman"/>
                <w:b w:val="false"/>
                <w:i w:val="false"/>
                <w:color w:val="000000"/>
                <w:sz w:val="20"/>
              </w:rPr>
              <w:t>
</w:t>
            </w:r>
          </w:p>
        </w:tc>
      </w:tr>
    </w:tbl>
    <w:bookmarkStart w:name="z94" w:id="68"/>
    <w:p>
      <w:pPr>
        <w:spacing w:after="0"/>
        <w:ind w:left="0"/>
        <w:jc w:val="both"/>
      </w:pPr>
      <w:r>
        <w:rPr>
          <w:rFonts w:ascii="Times New Roman"/>
          <w:b w:val="false"/>
          <w:i w:val="false"/>
          <w:color w:val="000000"/>
          <w:sz w:val="28"/>
        </w:rPr>
        <w:t>
      "КЕЛІСІЛДІ"</w:t>
      </w:r>
    </w:p>
    <w:bookmarkEnd w:id="68"/>
    <w:bookmarkStart w:name="z95" w:id="69"/>
    <w:p>
      <w:pPr>
        <w:spacing w:after="0"/>
        <w:ind w:left="0"/>
        <w:jc w:val="both"/>
      </w:pPr>
      <w:r>
        <w:rPr>
          <w:rFonts w:ascii="Times New Roman"/>
          <w:b w:val="false"/>
          <w:i w:val="false"/>
          <w:color w:val="000000"/>
          <w:sz w:val="28"/>
        </w:rPr>
        <w:t>
      Қазақстан Республикасы</w:t>
      </w:r>
    </w:p>
    <w:bookmarkEnd w:id="69"/>
    <w:bookmarkStart w:name="z96" w:id="70"/>
    <w:p>
      <w:pPr>
        <w:spacing w:after="0"/>
        <w:ind w:left="0"/>
        <w:jc w:val="both"/>
      </w:pPr>
      <w:r>
        <w:rPr>
          <w:rFonts w:ascii="Times New Roman"/>
          <w:b w:val="false"/>
          <w:i w:val="false"/>
          <w:color w:val="000000"/>
          <w:sz w:val="28"/>
        </w:rPr>
        <w:t>
      Ауыл шаруашылығы министрлігі</w:t>
      </w:r>
    </w:p>
    <w:bookmarkEnd w:id="70"/>
    <w:bookmarkStart w:name="z97" w:id="71"/>
    <w:p>
      <w:pPr>
        <w:spacing w:after="0"/>
        <w:ind w:left="0"/>
        <w:jc w:val="both"/>
      </w:pPr>
      <w:r>
        <w:rPr>
          <w:rFonts w:ascii="Times New Roman"/>
          <w:b w:val="false"/>
          <w:i w:val="false"/>
          <w:color w:val="000000"/>
          <w:sz w:val="28"/>
        </w:rPr>
        <w:t>
      "КЕЛІСІЛДІ"</w:t>
      </w:r>
    </w:p>
    <w:bookmarkEnd w:id="71"/>
    <w:bookmarkStart w:name="z98" w:id="72"/>
    <w:p>
      <w:pPr>
        <w:spacing w:after="0"/>
        <w:ind w:left="0"/>
        <w:jc w:val="both"/>
      </w:pPr>
      <w:r>
        <w:rPr>
          <w:rFonts w:ascii="Times New Roman"/>
          <w:b w:val="false"/>
          <w:i w:val="false"/>
          <w:color w:val="000000"/>
          <w:sz w:val="28"/>
        </w:rPr>
        <w:t>
      Қазақстан Республикасы</w:t>
      </w:r>
    </w:p>
    <w:bookmarkEnd w:id="72"/>
    <w:bookmarkStart w:name="z99" w:id="73"/>
    <w:p>
      <w:pPr>
        <w:spacing w:after="0"/>
        <w:ind w:left="0"/>
        <w:jc w:val="both"/>
      </w:pPr>
      <w:r>
        <w:rPr>
          <w:rFonts w:ascii="Times New Roman"/>
          <w:b w:val="false"/>
          <w:i w:val="false"/>
          <w:color w:val="000000"/>
          <w:sz w:val="28"/>
        </w:rPr>
        <w:t>
      Денсаулық сақтау министрлігі</w:t>
      </w:r>
    </w:p>
    <w:bookmarkEnd w:id="73"/>
    <w:bookmarkStart w:name="z100" w:id="74"/>
    <w:p>
      <w:pPr>
        <w:spacing w:after="0"/>
        <w:ind w:left="0"/>
        <w:jc w:val="both"/>
      </w:pPr>
      <w:r>
        <w:rPr>
          <w:rFonts w:ascii="Times New Roman"/>
          <w:b w:val="false"/>
          <w:i w:val="false"/>
          <w:color w:val="000000"/>
          <w:sz w:val="28"/>
        </w:rPr>
        <w:t>
      "КЕЛІСІЛДІ"</w:t>
      </w:r>
    </w:p>
    <w:bookmarkEnd w:id="74"/>
    <w:bookmarkStart w:name="z101" w:id="75"/>
    <w:p>
      <w:pPr>
        <w:spacing w:after="0"/>
        <w:ind w:left="0"/>
        <w:jc w:val="both"/>
      </w:pPr>
      <w:r>
        <w:rPr>
          <w:rFonts w:ascii="Times New Roman"/>
          <w:b w:val="false"/>
          <w:i w:val="false"/>
          <w:color w:val="000000"/>
          <w:sz w:val="28"/>
        </w:rPr>
        <w:t>
      Қазақстан Республикасы</w:t>
      </w:r>
    </w:p>
    <w:bookmarkEnd w:id="75"/>
    <w:bookmarkStart w:name="z102" w:id="76"/>
    <w:p>
      <w:pPr>
        <w:spacing w:after="0"/>
        <w:ind w:left="0"/>
        <w:jc w:val="both"/>
      </w:pPr>
      <w:r>
        <w:rPr>
          <w:rFonts w:ascii="Times New Roman"/>
          <w:b w:val="false"/>
          <w:i w:val="false"/>
          <w:color w:val="000000"/>
          <w:sz w:val="28"/>
        </w:rPr>
        <w:t>
      Ғылым және жоғары білім министрлігі</w:t>
      </w:r>
    </w:p>
    <w:bookmarkEnd w:id="76"/>
    <w:bookmarkStart w:name="z103" w:id="77"/>
    <w:p>
      <w:pPr>
        <w:spacing w:after="0"/>
        <w:ind w:left="0"/>
        <w:jc w:val="both"/>
      </w:pPr>
      <w:r>
        <w:rPr>
          <w:rFonts w:ascii="Times New Roman"/>
          <w:b w:val="false"/>
          <w:i w:val="false"/>
          <w:color w:val="000000"/>
          <w:sz w:val="28"/>
        </w:rPr>
        <w:t>
      "КЕЛІСІЛДІ"</w:t>
      </w:r>
    </w:p>
    <w:bookmarkEnd w:id="77"/>
    <w:bookmarkStart w:name="z104" w:id="78"/>
    <w:p>
      <w:pPr>
        <w:spacing w:after="0"/>
        <w:ind w:left="0"/>
        <w:jc w:val="both"/>
      </w:pPr>
      <w:r>
        <w:rPr>
          <w:rFonts w:ascii="Times New Roman"/>
          <w:b w:val="false"/>
          <w:i w:val="false"/>
          <w:color w:val="000000"/>
          <w:sz w:val="28"/>
        </w:rPr>
        <w:t>
      Қазақстан Республикасы</w:t>
      </w:r>
    </w:p>
    <w:bookmarkEnd w:id="78"/>
    <w:bookmarkStart w:name="z105" w:id="79"/>
    <w:p>
      <w:pPr>
        <w:spacing w:after="0"/>
        <w:ind w:left="0"/>
        <w:jc w:val="both"/>
      </w:pPr>
      <w:r>
        <w:rPr>
          <w:rFonts w:ascii="Times New Roman"/>
          <w:b w:val="false"/>
          <w:i w:val="false"/>
          <w:color w:val="000000"/>
          <w:sz w:val="28"/>
        </w:rPr>
        <w:t>
      Еңбек және халықты</w:t>
      </w:r>
    </w:p>
    <w:bookmarkEnd w:id="79"/>
    <w:bookmarkStart w:name="z106" w:id="80"/>
    <w:p>
      <w:pPr>
        <w:spacing w:after="0"/>
        <w:ind w:left="0"/>
        <w:jc w:val="both"/>
      </w:pPr>
      <w:r>
        <w:rPr>
          <w:rFonts w:ascii="Times New Roman"/>
          <w:b w:val="false"/>
          <w:i w:val="false"/>
          <w:color w:val="000000"/>
          <w:sz w:val="28"/>
        </w:rPr>
        <w:t>
      әлеуметтік қорғау министрлігі</w:t>
      </w:r>
    </w:p>
    <w:bookmarkEnd w:id="80"/>
    <w:bookmarkStart w:name="z107" w:id="81"/>
    <w:p>
      <w:pPr>
        <w:spacing w:after="0"/>
        <w:ind w:left="0"/>
        <w:jc w:val="both"/>
      </w:pPr>
      <w:r>
        <w:rPr>
          <w:rFonts w:ascii="Times New Roman"/>
          <w:b w:val="false"/>
          <w:i w:val="false"/>
          <w:color w:val="000000"/>
          <w:sz w:val="28"/>
        </w:rPr>
        <w:t>
      "КЕЛІСІЛДІ"</w:t>
      </w:r>
    </w:p>
    <w:bookmarkEnd w:id="81"/>
    <w:bookmarkStart w:name="z108" w:id="82"/>
    <w:p>
      <w:pPr>
        <w:spacing w:after="0"/>
        <w:ind w:left="0"/>
        <w:jc w:val="both"/>
      </w:pPr>
      <w:r>
        <w:rPr>
          <w:rFonts w:ascii="Times New Roman"/>
          <w:b w:val="false"/>
          <w:i w:val="false"/>
          <w:color w:val="000000"/>
          <w:sz w:val="28"/>
        </w:rPr>
        <w:t>
      Қазақстан Республикасы</w:t>
      </w:r>
    </w:p>
    <w:bookmarkEnd w:id="82"/>
    <w:bookmarkStart w:name="z109" w:id="83"/>
    <w:p>
      <w:pPr>
        <w:spacing w:after="0"/>
        <w:ind w:left="0"/>
        <w:jc w:val="both"/>
      </w:pPr>
      <w:r>
        <w:rPr>
          <w:rFonts w:ascii="Times New Roman"/>
          <w:b w:val="false"/>
          <w:i w:val="false"/>
          <w:color w:val="000000"/>
          <w:sz w:val="28"/>
        </w:rPr>
        <w:t>
      Көлік министрлігі</w:t>
      </w:r>
    </w:p>
    <w:bookmarkEnd w:id="83"/>
    <w:bookmarkStart w:name="z110" w:id="84"/>
    <w:p>
      <w:pPr>
        <w:spacing w:after="0"/>
        <w:ind w:left="0"/>
        <w:jc w:val="both"/>
      </w:pPr>
      <w:r>
        <w:rPr>
          <w:rFonts w:ascii="Times New Roman"/>
          <w:b w:val="false"/>
          <w:i w:val="false"/>
          <w:color w:val="000000"/>
          <w:sz w:val="28"/>
        </w:rPr>
        <w:t>
      "КЕЛІСІЛДІ"</w:t>
      </w:r>
    </w:p>
    <w:bookmarkEnd w:id="84"/>
    <w:bookmarkStart w:name="z111" w:id="85"/>
    <w:p>
      <w:pPr>
        <w:spacing w:after="0"/>
        <w:ind w:left="0"/>
        <w:jc w:val="both"/>
      </w:pPr>
      <w:r>
        <w:rPr>
          <w:rFonts w:ascii="Times New Roman"/>
          <w:b w:val="false"/>
          <w:i w:val="false"/>
          <w:color w:val="000000"/>
          <w:sz w:val="28"/>
        </w:rPr>
        <w:t>
      Қазақстан Республикасының</w:t>
      </w:r>
    </w:p>
    <w:bookmarkEnd w:id="85"/>
    <w:bookmarkStart w:name="z112" w:id="86"/>
    <w:p>
      <w:pPr>
        <w:spacing w:after="0"/>
        <w:ind w:left="0"/>
        <w:jc w:val="both"/>
      </w:pPr>
      <w:r>
        <w:rPr>
          <w:rFonts w:ascii="Times New Roman"/>
          <w:b w:val="false"/>
          <w:i w:val="false"/>
          <w:color w:val="000000"/>
          <w:sz w:val="28"/>
        </w:rPr>
        <w:t>
      Мәдениет және ақпарат министрлігі</w:t>
      </w:r>
    </w:p>
    <w:bookmarkEnd w:id="86"/>
    <w:bookmarkStart w:name="z113" w:id="87"/>
    <w:p>
      <w:pPr>
        <w:spacing w:after="0"/>
        <w:ind w:left="0"/>
        <w:jc w:val="both"/>
      </w:pPr>
      <w:r>
        <w:rPr>
          <w:rFonts w:ascii="Times New Roman"/>
          <w:b w:val="false"/>
          <w:i w:val="false"/>
          <w:color w:val="000000"/>
          <w:sz w:val="28"/>
        </w:rPr>
        <w:t>
      "КЕЛІСІЛДІ"</w:t>
      </w:r>
    </w:p>
    <w:bookmarkEnd w:id="87"/>
    <w:bookmarkStart w:name="z114" w:id="88"/>
    <w:p>
      <w:pPr>
        <w:spacing w:after="0"/>
        <w:ind w:left="0"/>
        <w:jc w:val="both"/>
      </w:pPr>
      <w:r>
        <w:rPr>
          <w:rFonts w:ascii="Times New Roman"/>
          <w:b w:val="false"/>
          <w:i w:val="false"/>
          <w:color w:val="000000"/>
          <w:sz w:val="28"/>
        </w:rPr>
        <w:t>
      Қазақстан Республикасы</w:t>
      </w:r>
    </w:p>
    <w:bookmarkEnd w:id="88"/>
    <w:bookmarkStart w:name="z115" w:id="89"/>
    <w:p>
      <w:pPr>
        <w:spacing w:after="0"/>
        <w:ind w:left="0"/>
        <w:jc w:val="both"/>
      </w:pPr>
      <w:r>
        <w:rPr>
          <w:rFonts w:ascii="Times New Roman"/>
          <w:b w:val="false"/>
          <w:i w:val="false"/>
          <w:color w:val="000000"/>
          <w:sz w:val="28"/>
        </w:rPr>
        <w:t>
      Оқу-ағарту министрлігі</w:t>
      </w:r>
    </w:p>
    <w:bookmarkEnd w:id="89"/>
    <w:bookmarkStart w:name="z116" w:id="90"/>
    <w:p>
      <w:pPr>
        <w:spacing w:after="0"/>
        <w:ind w:left="0"/>
        <w:jc w:val="both"/>
      </w:pPr>
      <w:r>
        <w:rPr>
          <w:rFonts w:ascii="Times New Roman"/>
          <w:b w:val="false"/>
          <w:i w:val="false"/>
          <w:color w:val="000000"/>
          <w:sz w:val="28"/>
        </w:rPr>
        <w:t>
      "КЕЛІСІЛДІ"</w:t>
      </w:r>
    </w:p>
    <w:bookmarkEnd w:id="90"/>
    <w:bookmarkStart w:name="z117" w:id="91"/>
    <w:p>
      <w:pPr>
        <w:spacing w:after="0"/>
        <w:ind w:left="0"/>
        <w:jc w:val="both"/>
      </w:pPr>
      <w:r>
        <w:rPr>
          <w:rFonts w:ascii="Times New Roman"/>
          <w:b w:val="false"/>
          <w:i w:val="false"/>
          <w:color w:val="000000"/>
          <w:sz w:val="28"/>
        </w:rPr>
        <w:t>
      Қазақстан Республикасы</w:t>
      </w:r>
    </w:p>
    <w:bookmarkEnd w:id="91"/>
    <w:bookmarkStart w:name="z118" w:id="92"/>
    <w:p>
      <w:pPr>
        <w:spacing w:after="0"/>
        <w:ind w:left="0"/>
        <w:jc w:val="both"/>
      </w:pPr>
      <w:r>
        <w:rPr>
          <w:rFonts w:ascii="Times New Roman"/>
          <w:b w:val="false"/>
          <w:i w:val="false"/>
          <w:color w:val="000000"/>
          <w:sz w:val="28"/>
        </w:rPr>
        <w:t>
      Орталық сайлау комиссиясы</w:t>
      </w:r>
    </w:p>
    <w:bookmarkEnd w:id="92"/>
    <w:bookmarkStart w:name="z119" w:id="93"/>
    <w:p>
      <w:pPr>
        <w:spacing w:after="0"/>
        <w:ind w:left="0"/>
        <w:jc w:val="both"/>
      </w:pPr>
      <w:r>
        <w:rPr>
          <w:rFonts w:ascii="Times New Roman"/>
          <w:b w:val="false"/>
          <w:i w:val="false"/>
          <w:color w:val="000000"/>
          <w:sz w:val="28"/>
        </w:rPr>
        <w:t>
      "КЕЛІСІЛДІ"</w:t>
      </w:r>
    </w:p>
    <w:bookmarkEnd w:id="93"/>
    <w:bookmarkStart w:name="z120" w:id="94"/>
    <w:p>
      <w:pPr>
        <w:spacing w:after="0"/>
        <w:ind w:left="0"/>
        <w:jc w:val="both"/>
      </w:pPr>
      <w:r>
        <w:rPr>
          <w:rFonts w:ascii="Times New Roman"/>
          <w:b w:val="false"/>
          <w:i w:val="false"/>
          <w:color w:val="000000"/>
          <w:sz w:val="28"/>
        </w:rPr>
        <w:t>
      Қазақстан Республикасы</w:t>
      </w:r>
    </w:p>
    <w:bookmarkEnd w:id="94"/>
    <w:bookmarkStart w:name="z121" w:id="95"/>
    <w:p>
      <w:pPr>
        <w:spacing w:after="0"/>
        <w:ind w:left="0"/>
        <w:jc w:val="both"/>
      </w:pPr>
      <w:r>
        <w:rPr>
          <w:rFonts w:ascii="Times New Roman"/>
          <w:b w:val="false"/>
          <w:i w:val="false"/>
          <w:color w:val="000000"/>
          <w:sz w:val="28"/>
        </w:rPr>
        <w:t>
      Өнеркәсіп және құрылыс министрлігі</w:t>
      </w:r>
    </w:p>
    <w:bookmarkEnd w:id="95"/>
    <w:bookmarkStart w:name="z122" w:id="96"/>
    <w:p>
      <w:pPr>
        <w:spacing w:after="0"/>
        <w:ind w:left="0"/>
        <w:jc w:val="both"/>
      </w:pPr>
      <w:r>
        <w:rPr>
          <w:rFonts w:ascii="Times New Roman"/>
          <w:b w:val="false"/>
          <w:i w:val="false"/>
          <w:color w:val="000000"/>
          <w:sz w:val="28"/>
        </w:rPr>
        <w:t>
      "КЕЛІСІЛДІ"</w:t>
      </w:r>
    </w:p>
    <w:bookmarkEnd w:id="96"/>
    <w:bookmarkStart w:name="z123" w:id="97"/>
    <w:p>
      <w:pPr>
        <w:spacing w:after="0"/>
        <w:ind w:left="0"/>
        <w:jc w:val="both"/>
      </w:pPr>
      <w:r>
        <w:rPr>
          <w:rFonts w:ascii="Times New Roman"/>
          <w:b w:val="false"/>
          <w:i w:val="false"/>
          <w:color w:val="000000"/>
          <w:sz w:val="28"/>
        </w:rPr>
        <w:t>
      Қазақстан Республикасы</w:t>
      </w:r>
    </w:p>
    <w:bookmarkEnd w:id="97"/>
    <w:bookmarkStart w:name="z124" w:id="98"/>
    <w:p>
      <w:pPr>
        <w:spacing w:after="0"/>
        <w:ind w:left="0"/>
        <w:jc w:val="both"/>
      </w:pPr>
      <w:r>
        <w:rPr>
          <w:rFonts w:ascii="Times New Roman"/>
          <w:b w:val="false"/>
          <w:i w:val="false"/>
          <w:color w:val="000000"/>
          <w:sz w:val="28"/>
        </w:rPr>
        <w:t>
      Сауда және интеграция министрлігі</w:t>
      </w:r>
    </w:p>
    <w:bookmarkEnd w:id="98"/>
    <w:bookmarkStart w:name="z125" w:id="99"/>
    <w:p>
      <w:pPr>
        <w:spacing w:after="0"/>
        <w:ind w:left="0"/>
        <w:jc w:val="both"/>
      </w:pPr>
      <w:r>
        <w:rPr>
          <w:rFonts w:ascii="Times New Roman"/>
          <w:b w:val="false"/>
          <w:i w:val="false"/>
          <w:color w:val="000000"/>
          <w:sz w:val="28"/>
        </w:rPr>
        <w:t>
      "КЕЛІСІЛДІ"</w:t>
      </w:r>
    </w:p>
    <w:bookmarkEnd w:id="99"/>
    <w:bookmarkStart w:name="z126" w:id="100"/>
    <w:p>
      <w:pPr>
        <w:spacing w:after="0"/>
        <w:ind w:left="0"/>
        <w:jc w:val="both"/>
      </w:pPr>
      <w:r>
        <w:rPr>
          <w:rFonts w:ascii="Times New Roman"/>
          <w:b w:val="false"/>
          <w:i w:val="false"/>
          <w:color w:val="000000"/>
          <w:sz w:val="28"/>
        </w:rPr>
        <w:t>
      Қазақстан Республикасы</w:t>
      </w:r>
    </w:p>
    <w:bookmarkEnd w:id="100"/>
    <w:bookmarkStart w:name="z127" w:id="101"/>
    <w:p>
      <w:pPr>
        <w:spacing w:after="0"/>
        <w:ind w:left="0"/>
        <w:jc w:val="both"/>
      </w:pPr>
      <w:r>
        <w:rPr>
          <w:rFonts w:ascii="Times New Roman"/>
          <w:b w:val="false"/>
          <w:i w:val="false"/>
          <w:color w:val="000000"/>
          <w:sz w:val="28"/>
        </w:rPr>
        <w:t xml:space="preserve">
      Су ресурстары және </w:t>
      </w:r>
    </w:p>
    <w:bookmarkEnd w:id="101"/>
    <w:bookmarkStart w:name="z128" w:id="102"/>
    <w:p>
      <w:pPr>
        <w:spacing w:after="0"/>
        <w:ind w:left="0"/>
        <w:jc w:val="both"/>
      </w:pPr>
      <w:r>
        <w:rPr>
          <w:rFonts w:ascii="Times New Roman"/>
          <w:b w:val="false"/>
          <w:i w:val="false"/>
          <w:color w:val="000000"/>
          <w:sz w:val="28"/>
        </w:rPr>
        <w:t>
      ирригация министрлігі</w:t>
      </w:r>
    </w:p>
    <w:bookmarkEnd w:id="102"/>
    <w:bookmarkStart w:name="z129" w:id="103"/>
    <w:p>
      <w:pPr>
        <w:spacing w:after="0"/>
        <w:ind w:left="0"/>
        <w:jc w:val="both"/>
      </w:pPr>
      <w:r>
        <w:rPr>
          <w:rFonts w:ascii="Times New Roman"/>
          <w:b w:val="false"/>
          <w:i w:val="false"/>
          <w:color w:val="000000"/>
          <w:sz w:val="28"/>
        </w:rPr>
        <w:t>
      "КЕЛІСІЛДІ"</w:t>
      </w:r>
    </w:p>
    <w:bookmarkEnd w:id="103"/>
    <w:bookmarkStart w:name="z130" w:id="104"/>
    <w:p>
      <w:pPr>
        <w:spacing w:after="0"/>
        <w:ind w:left="0"/>
        <w:jc w:val="both"/>
      </w:pPr>
      <w:r>
        <w:rPr>
          <w:rFonts w:ascii="Times New Roman"/>
          <w:b w:val="false"/>
          <w:i w:val="false"/>
          <w:color w:val="000000"/>
          <w:sz w:val="28"/>
        </w:rPr>
        <w:t>
      Қазақстан Республикасы</w:t>
      </w:r>
    </w:p>
    <w:bookmarkEnd w:id="104"/>
    <w:bookmarkStart w:name="z131" w:id="105"/>
    <w:p>
      <w:pPr>
        <w:spacing w:after="0"/>
        <w:ind w:left="0"/>
        <w:jc w:val="both"/>
      </w:pPr>
      <w:r>
        <w:rPr>
          <w:rFonts w:ascii="Times New Roman"/>
          <w:b w:val="false"/>
          <w:i w:val="false"/>
          <w:color w:val="000000"/>
          <w:sz w:val="28"/>
        </w:rPr>
        <w:t>
      Туризм және спорт министрлігі</w:t>
      </w:r>
    </w:p>
    <w:bookmarkEnd w:id="105"/>
    <w:bookmarkStart w:name="z132" w:id="106"/>
    <w:p>
      <w:pPr>
        <w:spacing w:after="0"/>
        <w:ind w:left="0"/>
        <w:jc w:val="both"/>
      </w:pPr>
      <w:r>
        <w:rPr>
          <w:rFonts w:ascii="Times New Roman"/>
          <w:b w:val="false"/>
          <w:i w:val="false"/>
          <w:color w:val="000000"/>
          <w:sz w:val="28"/>
        </w:rPr>
        <w:t>
      "КЕЛІСІЛДІ"</w:t>
      </w:r>
    </w:p>
    <w:bookmarkEnd w:id="106"/>
    <w:bookmarkStart w:name="z133" w:id="107"/>
    <w:p>
      <w:pPr>
        <w:spacing w:after="0"/>
        <w:ind w:left="0"/>
        <w:jc w:val="both"/>
      </w:pPr>
      <w:r>
        <w:rPr>
          <w:rFonts w:ascii="Times New Roman"/>
          <w:b w:val="false"/>
          <w:i w:val="false"/>
          <w:color w:val="000000"/>
          <w:sz w:val="28"/>
        </w:rPr>
        <w:t>
      Қазақстан Республикасы</w:t>
      </w:r>
    </w:p>
    <w:bookmarkEnd w:id="107"/>
    <w:bookmarkStart w:name="z134" w:id="108"/>
    <w:p>
      <w:pPr>
        <w:spacing w:after="0"/>
        <w:ind w:left="0"/>
        <w:jc w:val="both"/>
      </w:pPr>
      <w:r>
        <w:rPr>
          <w:rFonts w:ascii="Times New Roman"/>
          <w:b w:val="false"/>
          <w:i w:val="false"/>
          <w:color w:val="000000"/>
          <w:sz w:val="28"/>
        </w:rPr>
        <w:t>
      Ұлттық экономика министрлігі</w:t>
      </w:r>
    </w:p>
    <w:bookmarkEnd w:id="108"/>
    <w:bookmarkStart w:name="z135" w:id="109"/>
    <w:p>
      <w:pPr>
        <w:spacing w:after="0"/>
        <w:ind w:left="0"/>
        <w:jc w:val="both"/>
      </w:pPr>
      <w:r>
        <w:rPr>
          <w:rFonts w:ascii="Times New Roman"/>
          <w:b w:val="false"/>
          <w:i w:val="false"/>
          <w:color w:val="000000"/>
          <w:sz w:val="28"/>
        </w:rPr>
        <w:t>
      "КЕЛІСІЛДІ"</w:t>
      </w:r>
    </w:p>
    <w:bookmarkEnd w:id="109"/>
    <w:bookmarkStart w:name="z136" w:id="110"/>
    <w:p>
      <w:pPr>
        <w:spacing w:after="0"/>
        <w:ind w:left="0"/>
        <w:jc w:val="both"/>
      </w:pPr>
      <w:r>
        <w:rPr>
          <w:rFonts w:ascii="Times New Roman"/>
          <w:b w:val="false"/>
          <w:i w:val="false"/>
          <w:color w:val="000000"/>
          <w:sz w:val="28"/>
        </w:rPr>
        <w:t>
      Қазақстан Республикасы</w:t>
      </w:r>
    </w:p>
    <w:bookmarkEnd w:id="110"/>
    <w:bookmarkStart w:name="z137" w:id="111"/>
    <w:p>
      <w:pPr>
        <w:spacing w:after="0"/>
        <w:ind w:left="0"/>
        <w:jc w:val="both"/>
      </w:pPr>
      <w:r>
        <w:rPr>
          <w:rFonts w:ascii="Times New Roman"/>
          <w:b w:val="false"/>
          <w:i w:val="false"/>
          <w:color w:val="000000"/>
          <w:sz w:val="28"/>
        </w:rPr>
        <w:t>
      Ішкі істер министрлігі</w:t>
      </w:r>
    </w:p>
    <w:bookmarkEnd w:id="111"/>
    <w:bookmarkStart w:name="z138" w:id="112"/>
    <w:p>
      <w:pPr>
        <w:spacing w:after="0"/>
        <w:ind w:left="0"/>
        <w:jc w:val="both"/>
      </w:pPr>
      <w:r>
        <w:rPr>
          <w:rFonts w:ascii="Times New Roman"/>
          <w:b w:val="false"/>
          <w:i w:val="false"/>
          <w:color w:val="000000"/>
          <w:sz w:val="28"/>
        </w:rPr>
        <w:t>
      "КЕЛІСІЛДІ"</w:t>
      </w:r>
    </w:p>
    <w:bookmarkEnd w:id="112"/>
    <w:bookmarkStart w:name="z139" w:id="113"/>
    <w:p>
      <w:pPr>
        <w:spacing w:after="0"/>
        <w:ind w:left="0"/>
        <w:jc w:val="both"/>
      </w:pPr>
      <w:r>
        <w:rPr>
          <w:rFonts w:ascii="Times New Roman"/>
          <w:b w:val="false"/>
          <w:i w:val="false"/>
          <w:color w:val="000000"/>
          <w:sz w:val="28"/>
        </w:rPr>
        <w:t>
      Қазақстан Республикасы</w:t>
      </w:r>
    </w:p>
    <w:bookmarkEnd w:id="113"/>
    <w:bookmarkStart w:name="z140" w:id="114"/>
    <w:p>
      <w:pPr>
        <w:spacing w:after="0"/>
        <w:ind w:left="0"/>
        <w:jc w:val="both"/>
      </w:pPr>
      <w:r>
        <w:rPr>
          <w:rFonts w:ascii="Times New Roman"/>
          <w:b w:val="false"/>
          <w:i w:val="false"/>
          <w:color w:val="000000"/>
          <w:sz w:val="28"/>
        </w:rPr>
        <w:t>
      Экология және табиғи</w:t>
      </w:r>
    </w:p>
    <w:bookmarkEnd w:id="114"/>
    <w:bookmarkStart w:name="z141" w:id="115"/>
    <w:p>
      <w:pPr>
        <w:spacing w:after="0"/>
        <w:ind w:left="0"/>
        <w:jc w:val="both"/>
      </w:pPr>
      <w:r>
        <w:rPr>
          <w:rFonts w:ascii="Times New Roman"/>
          <w:b w:val="false"/>
          <w:i w:val="false"/>
          <w:color w:val="000000"/>
          <w:sz w:val="28"/>
        </w:rPr>
        <w:t>
      ресурстар министрлігі</w:t>
      </w:r>
    </w:p>
    <w:bookmarkEnd w:id="115"/>
    <w:bookmarkStart w:name="z142" w:id="116"/>
    <w:p>
      <w:pPr>
        <w:spacing w:after="0"/>
        <w:ind w:left="0"/>
        <w:jc w:val="both"/>
      </w:pPr>
      <w:r>
        <w:rPr>
          <w:rFonts w:ascii="Times New Roman"/>
          <w:b w:val="false"/>
          <w:i w:val="false"/>
          <w:color w:val="000000"/>
          <w:sz w:val="28"/>
        </w:rPr>
        <w:t>
      "КЕЛІСІЛДІ"</w:t>
      </w:r>
    </w:p>
    <w:bookmarkEnd w:id="116"/>
    <w:bookmarkStart w:name="z143" w:id="117"/>
    <w:p>
      <w:pPr>
        <w:spacing w:after="0"/>
        <w:ind w:left="0"/>
        <w:jc w:val="both"/>
      </w:pPr>
      <w:r>
        <w:rPr>
          <w:rFonts w:ascii="Times New Roman"/>
          <w:b w:val="false"/>
          <w:i w:val="false"/>
          <w:color w:val="000000"/>
          <w:sz w:val="28"/>
        </w:rPr>
        <w:t>
      Қазақстан Республикасы</w:t>
      </w:r>
    </w:p>
    <w:bookmarkEnd w:id="117"/>
    <w:bookmarkStart w:name="z144" w:id="118"/>
    <w:p>
      <w:pPr>
        <w:spacing w:after="0"/>
        <w:ind w:left="0"/>
        <w:jc w:val="both"/>
      </w:pPr>
      <w:r>
        <w:rPr>
          <w:rFonts w:ascii="Times New Roman"/>
          <w:b w:val="false"/>
          <w:i w:val="false"/>
          <w:color w:val="000000"/>
          <w:sz w:val="28"/>
        </w:rPr>
        <w:t>
      Энергетика министрлігі</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