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4c56" w14:textId="13d4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6 тамыздағы № 611 бұйрығы. Қазақстан Республикасының Әділет министрлігінде 2024 жылғы 7 тамызда № 34903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20192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 қағидалары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тұрғылықты жері бойынша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10" w:id="2"/>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 </w:t>
      </w:r>
    </w:p>
    <w:bookmarkStart w:name="z13" w:id="3"/>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"Шекара маңындағы аумақтың елді мекенінде тұрақты тұратын жері бойынша тіркелуін растайтын мәліметтерді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6" w:id="4"/>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"Шекара маңындағы аумақтың елді мекенінде тұрақты тұратын жері бойынша тіркелуін растайтын мәліметтерді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9" w:id="5"/>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азаматтарының уақытша болатын (тұратын) жері бойынша уақытша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2" w:id="6"/>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5" w:id="7"/>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"Босқын мәртебесін алған шетелдіктер мен азаматтығы жоқ адамдарды тұрғылықты жері бойынша уақытша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8" w:id="8"/>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Пана іздеуші адам немесе босқын мәртебесін алған шетелдіктер және азаматтығы жоқ адамдар үшін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көрсетілетін қызметті беруші арқылы көрсетеді.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берілген уақытша есепке келісімді ресімдеумен мемлекеттік қызмет көрсету үшін құжаттарды қабылдауды пана іздеуші адам немесе босқын мәртебесін алған шетелдіктер мен азаматтығы жоқ адамдар үшін көрсетілетін қызметті беруші көрсетеді.";</w:t>
      </w:r>
    </w:p>
    <w:bookmarkStart w:name="z33" w:id="9"/>
    <w:p>
      <w:pPr>
        <w:spacing w:after="0"/>
        <w:ind w:left="0"/>
        <w:jc w:val="both"/>
      </w:pPr>
      <w:r>
        <w:rPr>
          <w:rFonts w:ascii="Times New Roman"/>
          <w:b w:val="false"/>
          <w:i w:val="false"/>
          <w:color w:val="000000"/>
          <w:sz w:val="28"/>
        </w:rPr>
        <w:t>
      4. Пана іздеуші адам немесе босқын мәртебесін алған шетелдіктер мен азаматтығы жоқ адамдар көрсетілетін қызметті берушіге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End w:id="9"/>
    <w:p>
      <w:pPr>
        <w:spacing w:after="0"/>
        <w:ind w:left="0"/>
        <w:jc w:val="both"/>
      </w:pPr>
      <w:r>
        <w:rPr>
          <w:rFonts w:ascii="Times New Roman"/>
          <w:b w:val="false"/>
          <w:i w:val="false"/>
          <w:color w:val="000000"/>
          <w:sz w:val="28"/>
        </w:rPr>
        <w:t xml:space="preserve">
      Толық емес құжаттар пакетін ұсынған жағдайда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құжаттарды қабылдаудан бас тартылады.</w:t>
      </w:r>
    </w:p>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уақытша болатын (тұратын) жері бойынша есеп "Халықты құжаттандыру және тіркеу" Тіркеу пункті" ақпараттық жүйесіне уақытша болатын (тұратын) мекенжайы туралы мәліметтерді енгізу жолымен ресімделеді.</w:t>
      </w:r>
    </w:p>
    <w:p>
      <w:pPr>
        <w:spacing w:after="0"/>
        <w:ind w:left="0"/>
        <w:jc w:val="both"/>
      </w:pPr>
      <w:r>
        <w:rPr>
          <w:rFonts w:ascii="Times New Roman"/>
          <w:b w:val="false"/>
          <w:i w:val="false"/>
          <w:color w:val="000000"/>
          <w:sz w:val="28"/>
        </w:rPr>
        <w:t>
      Мемлекеттік қызметі көрсетуден бас тарту үшін негіздемелер Мемлекеттік қызмет көрсетуге қойылатын талаптың 9-тармағымен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бұйрақтың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редакциясында жазылсын.</w:t>
      </w:r>
    </w:p>
    <w:bookmarkStart w:name="z35" w:id="10"/>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0"/>
    <w:bookmarkStart w:name="z3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11"/>
    <w:bookmarkStart w:name="z37"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іс-шаралардың орындалуы туралы мәліметтерді Ішкі істер министрлігінің Заң департаментіне ұсынуды қамтамасыз етсін.</w:t>
      </w:r>
    </w:p>
    <w:bookmarkStart w:name="z39"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13"/>
    <w:bookmarkStart w:name="z40" w:id="1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6 тамыздағы</w:t>
            </w:r>
            <w:r>
              <w:br/>
            </w:r>
            <w:r>
              <w:rPr>
                <w:rFonts w:ascii="Times New Roman"/>
                <w:b w:val="false"/>
                <w:i w:val="false"/>
                <w:color w:val="000000"/>
                <w:sz w:val="20"/>
              </w:rPr>
              <w:t>№ 611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"Пана іздеуші адам немесе</w:t>
            </w:r>
            <w:r>
              <w:br/>
            </w:r>
            <w:r>
              <w:rPr>
                <w:rFonts w:ascii="Times New Roman"/>
                <w:b w:val="false"/>
                <w:i w:val="false"/>
                <w:color w:val="000000"/>
                <w:sz w:val="20"/>
              </w:rPr>
              <w:t>босқын мәртебесін алған</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адамдарды болған жері </w:t>
            </w:r>
            <w:r>
              <w:br/>
            </w:r>
            <w:r>
              <w:rPr>
                <w:rFonts w:ascii="Times New Roman"/>
                <w:b w:val="false"/>
                <w:i w:val="false"/>
                <w:color w:val="000000"/>
                <w:sz w:val="20"/>
              </w:rPr>
              <w:t xml:space="preserve">бойынша уақытша есепке алу"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43" w:id="15"/>
    <w:p>
      <w:pPr>
        <w:spacing w:after="0"/>
        <w:ind w:left="0"/>
        <w:jc w:val="left"/>
      </w:pPr>
      <w:r>
        <w:rPr>
          <w:rFonts w:ascii="Times New Roman"/>
          <w:b/>
          <w:i w:val="false"/>
          <w:color w:val="000000"/>
        </w:rPr>
        <w:t xml:space="preserve">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көрсетуге қойылатын негізгі талаптардың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"Пана іздеуші адам немесе босқын мәртебесін алған шетелдіктер мен азаматтығы жоқ адамдарды болған жері бойынша уақытша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көрсетілетін қызметті берушімен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тапсырған сәттен бастап - 30 (отыз) минут ішінде;</w:t>
            </w:r>
          </w:p>
          <w:p>
            <w:pPr>
              <w:spacing w:after="20"/>
              <w:ind w:left="20"/>
              <w:jc w:val="both"/>
            </w:pPr>
            <w:r>
              <w:rPr>
                <w:rFonts w:ascii="Times New Roman"/>
                <w:b w:val="false"/>
                <w:i w:val="false"/>
                <w:color w:val="000000"/>
                <w:sz w:val="20"/>
              </w:rPr>
              <w:t>
2) көрсетілетін қызметті алушы құжаттар пакетін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тұратын жері бойынша тіркеу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қабылдауды және мемлекеттік қызметті көрсету нәтижесін беруді көрсетілетін қызметті беруші дүйсенбіден жұмаға дейін сағат 9.00-ден 17.30-ға дейін жүзеге асырады.</w:t>
            </w:r>
          </w:p>
          <w:p>
            <w:pPr>
              <w:spacing w:after="20"/>
              <w:ind w:left="20"/>
              <w:jc w:val="both"/>
            </w:pPr>
            <w:r>
              <w:rPr>
                <w:rFonts w:ascii="Times New Roman"/>
                <w:b w:val="false"/>
                <w:i w:val="false"/>
                <w:color w:val="000000"/>
                <w:sz w:val="20"/>
              </w:rPr>
              <w:t>
2) Мемлекеттік корпорация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уақытша болатын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Есепке қою туралы ұйымның (мекеменің) әкімшілігі ұсынған өтінішхат (адамдар тұру (болу) үшін пайдаланылатын ғимараттар мен үй-жайларда есепке қою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w:t>
            </w:r>
          </w:p>
          <w:p>
            <w:pPr>
              <w:spacing w:after="20"/>
              <w:ind w:left="20"/>
              <w:jc w:val="both"/>
            </w:pPr>
            <w:r>
              <w:rPr>
                <w:rFonts w:ascii="Times New Roman"/>
                <w:b w:val="false"/>
                <w:i w:val="false"/>
                <w:color w:val="000000"/>
                <w:sz w:val="20"/>
              </w:rPr>
              <w:t>
Жеке басты куәландыратын құжат туралы мәліметті көрсетілетін қызметті беруші ХҚТ ТП ақпараттық жүйесінен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 Қызметті алу кезінде жеке тұлғаларда цифрлық құжаттар сервисі арқылы жеке басты куәландыратын құжаттарды ұсыну мүмкіндігі бар.</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6 тамыздағы</w:t>
            </w:r>
            <w:r>
              <w:br/>
            </w:r>
            <w:r>
              <w:rPr>
                <w:rFonts w:ascii="Times New Roman"/>
                <w:b w:val="false"/>
                <w:i w:val="false"/>
                <w:color w:val="000000"/>
                <w:sz w:val="20"/>
              </w:rPr>
              <w:t>№ 611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"Пана іздеуші адам немесе</w:t>
            </w:r>
            <w:r>
              <w:br/>
            </w:r>
            <w:r>
              <w:rPr>
                <w:rFonts w:ascii="Times New Roman"/>
                <w:b w:val="false"/>
                <w:i w:val="false"/>
                <w:color w:val="000000"/>
                <w:sz w:val="20"/>
              </w:rPr>
              <w:t>босқын мәртебесін алған</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адамдарды болған жері </w:t>
            </w:r>
            <w:r>
              <w:br/>
            </w:r>
            <w:r>
              <w:rPr>
                <w:rFonts w:ascii="Times New Roman"/>
                <w:b w:val="false"/>
                <w:i w:val="false"/>
                <w:color w:val="000000"/>
                <w:sz w:val="20"/>
              </w:rPr>
              <w:t xml:space="preserve">бойынша уақытша есепке алу"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 мынадай</w:t>
            </w:r>
            <w:r>
              <w:br/>
            </w:r>
            <w:r>
              <w:rPr>
                <w:rFonts w:ascii="Times New Roman"/>
                <w:b w:val="false"/>
                <w:i w:val="false"/>
                <w:color w:val="000000"/>
                <w:sz w:val="20"/>
              </w:rPr>
              <w:t>редакцияда жазылсын:</w:t>
            </w:r>
            <w:r>
              <w:br/>
            </w:r>
            <w:r>
              <w:rPr>
                <w:rFonts w:ascii="Times New Roman"/>
                <w:b w:val="false"/>
                <w:i w:val="false"/>
                <w:color w:val="000000"/>
                <w:sz w:val="20"/>
              </w:rPr>
              <w:t>"Босқын немесе пана іздеуші</w:t>
            </w:r>
            <w:r>
              <w:br/>
            </w:r>
            <w:r>
              <w:rPr>
                <w:rFonts w:ascii="Times New Roman"/>
                <w:b w:val="false"/>
                <w:i w:val="false"/>
                <w:color w:val="000000"/>
                <w:sz w:val="20"/>
              </w:rPr>
              <w:t xml:space="preserve">адам мәртебесін алған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адамдардың болған жері </w:t>
            </w:r>
            <w:r>
              <w:br/>
            </w:r>
            <w:r>
              <w:rPr>
                <w:rFonts w:ascii="Times New Roman"/>
                <w:b w:val="false"/>
                <w:i w:val="false"/>
                <w:color w:val="000000"/>
                <w:sz w:val="20"/>
              </w:rPr>
              <w:t xml:space="preserve">бойынша уақытша есебі"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(ішкі істер органның атауы/ </w:t>
            </w:r>
            <w:r>
              <w:br/>
            </w:r>
            <w:r>
              <w:rPr>
                <w:rFonts w:ascii="Times New Roman"/>
                <w:b w:val="false"/>
                <w:i w:val="false"/>
                <w:color w:val="000000"/>
                <w:sz w:val="20"/>
              </w:rPr>
              <w:t xml:space="preserve">наименование органа </w:t>
            </w:r>
            <w:r>
              <w:br/>
            </w:r>
            <w:r>
              <w:rPr>
                <w:rFonts w:ascii="Times New Roman"/>
                <w:b w:val="false"/>
                <w:i w:val="false"/>
                <w:color w:val="000000"/>
                <w:sz w:val="20"/>
              </w:rPr>
              <w:t>внутренних дел)</w:t>
            </w:r>
          </w:p>
        </w:tc>
      </w:tr>
    </w:tbl>
    <w:bookmarkStart w:name="z46" w:id="16"/>
    <w:p>
      <w:pPr>
        <w:spacing w:after="0"/>
        <w:ind w:left="0"/>
        <w:jc w:val="both"/>
      </w:pPr>
      <w:r>
        <w:rPr>
          <w:rFonts w:ascii="Times New Roman"/>
          <w:b w:val="false"/>
          <w:i w:val="false"/>
          <w:color w:val="000000"/>
          <w:sz w:val="28"/>
        </w:rPr>
        <w:t xml:space="preserve">
      Уақытша есепке алуға келісім </w:t>
      </w:r>
    </w:p>
    <w:bookmarkEnd w:id="16"/>
    <w:p>
      <w:pPr>
        <w:spacing w:after="0"/>
        <w:ind w:left="0"/>
        <w:jc w:val="both"/>
      </w:pPr>
      <w:r>
        <w:rPr>
          <w:rFonts w:ascii="Times New Roman"/>
          <w:b w:val="false"/>
          <w:i w:val="false"/>
          <w:color w:val="000000"/>
          <w:sz w:val="28"/>
        </w:rPr>
        <w:t>
      Мен/біз үй иесі/-лері /Я/мы собственник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(ол болған кезінде) және ЖСН /Ф.И.О.(при его наличии) и ИИН) </w:t>
      </w:r>
    </w:p>
    <w:p>
      <w:pPr>
        <w:spacing w:after="0"/>
        <w:ind w:left="0"/>
        <w:jc w:val="both"/>
      </w:pPr>
      <w:r>
        <w:rPr>
          <w:rFonts w:ascii="Times New Roman"/>
          <w:b w:val="false"/>
          <w:i w:val="false"/>
          <w:color w:val="000000"/>
          <w:sz w:val="28"/>
        </w:rPr>
        <w:t xml:space="preserve">
      есепке қоюға қарсы емеспін /не возражаю против постановки на временный учет: </w:t>
      </w:r>
    </w:p>
    <w:p>
      <w:pPr>
        <w:spacing w:after="0"/>
        <w:ind w:left="0"/>
        <w:jc w:val="both"/>
      </w:pPr>
      <w:r>
        <w:rPr>
          <w:rFonts w:ascii="Times New Roman"/>
          <w:b w:val="false"/>
          <w:i w:val="false"/>
          <w:color w:val="000000"/>
          <w:sz w:val="28"/>
        </w:rPr>
        <w:t xml:space="preserve">
      ИИН/ЖСН ________________ Негіздеме-құжат / Основание _______ </w:t>
      </w:r>
    </w:p>
    <w:p>
      <w:pPr>
        <w:spacing w:after="0"/>
        <w:ind w:left="0"/>
        <w:jc w:val="both"/>
      </w:pPr>
      <w:r>
        <w:rPr>
          <w:rFonts w:ascii="Times New Roman"/>
          <w:b w:val="false"/>
          <w:i w:val="false"/>
          <w:color w:val="000000"/>
          <w:sz w:val="28"/>
        </w:rPr>
        <w:t xml:space="preserve">
      Тегі/Фамилия ________________ Құжаттың № / № документа _____ </w:t>
      </w:r>
    </w:p>
    <w:p>
      <w:pPr>
        <w:spacing w:after="0"/>
        <w:ind w:left="0"/>
        <w:jc w:val="both"/>
      </w:pPr>
      <w:r>
        <w:rPr>
          <w:rFonts w:ascii="Times New Roman"/>
          <w:b w:val="false"/>
          <w:i w:val="false"/>
          <w:color w:val="000000"/>
          <w:sz w:val="28"/>
        </w:rPr>
        <w:t xml:space="preserve">
      Аты/Имя _________________ Берілген күні / Дата выдачи _________ </w:t>
      </w:r>
    </w:p>
    <w:p>
      <w:pPr>
        <w:spacing w:after="0"/>
        <w:ind w:left="0"/>
        <w:jc w:val="both"/>
      </w:pPr>
      <w:r>
        <w:rPr>
          <w:rFonts w:ascii="Times New Roman"/>
          <w:b w:val="false"/>
          <w:i w:val="false"/>
          <w:color w:val="000000"/>
          <w:sz w:val="28"/>
        </w:rPr>
        <w:t xml:space="preserve">
      Әкесінің аты(ол болған жағдайда) </w:t>
      </w:r>
    </w:p>
    <w:p>
      <w:pPr>
        <w:spacing w:after="0"/>
        <w:ind w:left="0"/>
        <w:jc w:val="both"/>
      </w:pPr>
      <w:r>
        <w:rPr>
          <w:rFonts w:ascii="Times New Roman"/>
          <w:b w:val="false"/>
          <w:i w:val="false"/>
          <w:color w:val="000000"/>
          <w:sz w:val="28"/>
        </w:rPr>
        <w:t xml:space="preserve">
      /Отчество (при его наличии)_____________ Берген орган / Орган выдачи ___ </w:t>
      </w:r>
    </w:p>
    <w:p>
      <w:pPr>
        <w:spacing w:after="0"/>
        <w:ind w:left="0"/>
        <w:jc w:val="both"/>
      </w:pPr>
      <w:r>
        <w:rPr>
          <w:rFonts w:ascii="Times New Roman"/>
          <w:b w:val="false"/>
          <w:i w:val="false"/>
          <w:color w:val="000000"/>
          <w:sz w:val="28"/>
        </w:rPr>
        <w:t xml:space="preserve">
      Туған күні/ Дата рождения_____________ Туған жері/ Место рождения ____ </w:t>
      </w:r>
    </w:p>
    <w:p>
      <w:pPr>
        <w:spacing w:after="0"/>
        <w:ind w:left="0"/>
        <w:jc w:val="both"/>
      </w:pPr>
      <w:r>
        <w:rPr>
          <w:rFonts w:ascii="Times New Roman"/>
          <w:b w:val="false"/>
          <w:i w:val="false"/>
          <w:color w:val="000000"/>
          <w:sz w:val="28"/>
        </w:rPr>
        <w:t xml:space="preserve">
      Есепке қою әрекеті / Действие постановки на учет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(заңды мекенжайды ауыстыруды есепке қою / тұрғылықты жері бойынша </w:t>
      </w:r>
    </w:p>
    <w:p>
      <w:pPr>
        <w:spacing w:after="0"/>
        <w:ind w:left="0"/>
        <w:jc w:val="both"/>
      </w:pPr>
      <w:r>
        <w:rPr>
          <w:rFonts w:ascii="Times New Roman"/>
          <w:b w:val="false"/>
          <w:i w:val="false"/>
          <w:color w:val="000000"/>
          <w:sz w:val="28"/>
        </w:rPr>
        <w:t xml:space="preserve">
      уақытша есепке қою) </w:t>
      </w:r>
    </w:p>
    <w:p>
      <w:pPr>
        <w:spacing w:after="0"/>
        <w:ind w:left="0"/>
        <w:jc w:val="both"/>
      </w:pPr>
      <w:r>
        <w:rPr>
          <w:rFonts w:ascii="Times New Roman"/>
          <w:b w:val="false"/>
          <w:i w:val="false"/>
          <w:color w:val="000000"/>
          <w:sz w:val="28"/>
        </w:rPr>
        <w:t xml:space="preserve">
      Себебі / причина ____________________________________________ </w:t>
      </w:r>
    </w:p>
    <w:p>
      <w:pPr>
        <w:spacing w:after="0"/>
        <w:ind w:left="0"/>
        <w:jc w:val="both"/>
      </w:pPr>
      <w:r>
        <w:rPr>
          <w:rFonts w:ascii="Times New Roman"/>
          <w:b w:val="false"/>
          <w:i w:val="false"/>
          <w:color w:val="000000"/>
          <w:sz w:val="28"/>
        </w:rPr>
        <w:t xml:space="preserve">
      Есепке қою мекенжайы/ Адрес постановки на учет </w:t>
      </w:r>
    </w:p>
    <w:p>
      <w:pPr>
        <w:spacing w:after="0"/>
        <w:ind w:left="0"/>
        <w:jc w:val="both"/>
      </w:pPr>
      <w:r>
        <w:rPr>
          <w:rFonts w:ascii="Times New Roman"/>
          <w:b w:val="false"/>
          <w:i w:val="false"/>
          <w:color w:val="000000"/>
          <w:sz w:val="28"/>
        </w:rPr>
        <w:t xml:space="preserve">
      Бұрынғы есепке қою мекенжайы/Прежний адрес постановки на учет </w:t>
      </w:r>
    </w:p>
    <w:p>
      <w:pPr>
        <w:spacing w:after="0"/>
        <w:ind w:left="0"/>
        <w:jc w:val="both"/>
      </w:pPr>
      <w:r>
        <w:rPr>
          <w:rFonts w:ascii="Times New Roman"/>
          <w:b w:val="false"/>
          <w:i w:val="false"/>
          <w:color w:val="000000"/>
          <w:sz w:val="28"/>
        </w:rPr>
        <w:t xml:space="preserve">
      Ел/Страна ____________ Ел / Страна ____________ </w:t>
      </w:r>
    </w:p>
    <w:p>
      <w:pPr>
        <w:spacing w:after="0"/>
        <w:ind w:left="0"/>
        <w:jc w:val="both"/>
      </w:pPr>
      <w:r>
        <w:rPr>
          <w:rFonts w:ascii="Times New Roman"/>
          <w:b w:val="false"/>
          <w:i w:val="false"/>
          <w:color w:val="000000"/>
          <w:sz w:val="28"/>
        </w:rPr>
        <w:t xml:space="preserve">
      Облыс / Область ____________ Облыс / Область ____________ </w:t>
      </w:r>
    </w:p>
    <w:p>
      <w:pPr>
        <w:spacing w:after="0"/>
        <w:ind w:left="0"/>
        <w:jc w:val="both"/>
      </w:pPr>
      <w:r>
        <w:rPr>
          <w:rFonts w:ascii="Times New Roman"/>
          <w:b w:val="false"/>
          <w:i w:val="false"/>
          <w:color w:val="000000"/>
          <w:sz w:val="28"/>
        </w:rPr>
        <w:t xml:space="preserve">
      Аудан / Район ____________ Аудан / Район ____________ </w:t>
      </w:r>
    </w:p>
    <w:p>
      <w:pPr>
        <w:spacing w:after="0"/>
        <w:ind w:left="0"/>
        <w:jc w:val="both"/>
      </w:pPr>
      <w:r>
        <w:rPr>
          <w:rFonts w:ascii="Times New Roman"/>
          <w:b w:val="false"/>
          <w:i w:val="false"/>
          <w:color w:val="000000"/>
          <w:sz w:val="28"/>
        </w:rPr>
        <w:t xml:space="preserve">
      Елді мекен / Нас. Пункт Елді мекен / Нас. Пункт </w:t>
      </w:r>
    </w:p>
    <w:p>
      <w:pPr>
        <w:spacing w:after="0"/>
        <w:ind w:left="0"/>
        <w:jc w:val="both"/>
      </w:pPr>
      <w:r>
        <w:rPr>
          <w:rFonts w:ascii="Times New Roman"/>
          <w:b w:val="false"/>
          <w:i w:val="false"/>
          <w:color w:val="000000"/>
          <w:sz w:val="28"/>
        </w:rPr>
        <w:t xml:space="preserve">
      Елді мекеннің орналасқан жері / Елді мекеннің орналасқан жері / </w:t>
      </w:r>
    </w:p>
    <w:p>
      <w:pPr>
        <w:spacing w:after="0"/>
        <w:ind w:left="0"/>
        <w:jc w:val="both"/>
      </w:pPr>
      <w:r>
        <w:rPr>
          <w:rFonts w:ascii="Times New Roman"/>
          <w:b w:val="false"/>
          <w:i w:val="false"/>
          <w:color w:val="000000"/>
          <w:sz w:val="28"/>
        </w:rPr>
        <w:t xml:space="preserve">
      Р-н нас. пункта Р-н нас. пункта </w:t>
      </w:r>
    </w:p>
    <w:p>
      <w:pPr>
        <w:spacing w:after="0"/>
        <w:ind w:left="0"/>
        <w:jc w:val="both"/>
      </w:pPr>
      <w:r>
        <w:rPr>
          <w:rFonts w:ascii="Times New Roman"/>
          <w:b w:val="false"/>
          <w:i w:val="false"/>
          <w:color w:val="000000"/>
          <w:sz w:val="28"/>
        </w:rPr>
        <w:t xml:space="preserve">
      Көше / Улица _______________ Көше / Улица ____________ </w:t>
      </w:r>
    </w:p>
    <w:p>
      <w:pPr>
        <w:spacing w:after="0"/>
        <w:ind w:left="0"/>
        <w:jc w:val="both"/>
      </w:pPr>
      <w:r>
        <w:rPr>
          <w:rFonts w:ascii="Times New Roman"/>
          <w:b w:val="false"/>
          <w:i w:val="false"/>
          <w:color w:val="000000"/>
          <w:sz w:val="28"/>
        </w:rPr>
        <w:t xml:space="preserve">
      Үй / дом корпус пәтер/кв Үй / дом корпус пәтер/кв </w:t>
      </w:r>
    </w:p>
    <w:p>
      <w:pPr>
        <w:spacing w:after="0"/>
        <w:ind w:left="0"/>
        <w:jc w:val="both"/>
      </w:pPr>
      <w:r>
        <w:rPr>
          <w:rFonts w:ascii="Times New Roman"/>
          <w:b w:val="false"/>
          <w:i w:val="false"/>
          <w:color w:val="000000"/>
          <w:sz w:val="28"/>
        </w:rPr>
        <w:t xml:space="preserve">
      ____ ____ ____ ____ </w:t>
      </w:r>
    </w:p>
    <w:p>
      <w:pPr>
        <w:spacing w:after="0"/>
        <w:ind w:left="0"/>
        <w:jc w:val="both"/>
      </w:pPr>
      <w:r>
        <w:rPr>
          <w:rFonts w:ascii="Times New Roman"/>
          <w:b w:val="false"/>
          <w:i w:val="false"/>
          <w:color w:val="000000"/>
          <w:sz w:val="28"/>
        </w:rPr>
        <w:t xml:space="preserve">
      Келу күні / Дата прибытия _______ Кету күні / Дата убытия __________ </w:t>
      </w:r>
    </w:p>
    <w:p>
      <w:pPr>
        <w:spacing w:after="0"/>
        <w:ind w:left="0"/>
        <w:jc w:val="both"/>
      </w:pPr>
      <w:r>
        <w:rPr>
          <w:rFonts w:ascii="Times New Roman"/>
          <w:b w:val="false"/>
          <w:i w:val="false"/>
          <w:color w:val="000000"/>
          <w:sz w:val="28"/>
        </w:rPr>
        <w:t xml:space="preserve">
      Есепке қойылатын адамның қолы/Подпись лица, поставленного на учет </w:t>
      </w:r>
    </w:p>
    <w:p>
      <w:pPr>
        <w:spacing w:after="0"/>
        <w:ind w:left="0"/>
        <w:jc w:val="both"/>
      </w:pPr>
      <w:r>
        <w:rPr>
          <w:rFonts w:ascii="Times New Roman"/>
          <w:b w:val="false"/>
          <w:i w:val="false"/>
          <w:color w:val="000000"/>
          <w:sz w:val="28"/>
        </w:rPr>
        <w:t xml:space="preserve">
      Байланыс телефоны/Контактный телефон _____________________________ </w:t>
      </w:r>
    </w:p>
    <w:p>
      <w:pPr>
        <w:spacing w:after="0"/>
        <w:ind w:left="0"/>
        <w:jc w:val="both"/>
      </w:pPr>
      <w:r>
        <w:rPr>
          <w:rFonts w:ascii="Times New Roman"/>
          <w:b w:val="false"/>
          <w:i w:val="false"/>
          <w:color w:val="000000"/>
          <w:sz w:val="28"/>
        </w:rPr>
        <w:t xml:space="preserve">
      Тұрғын үй иесі/-лерінің қолы/-дары/Подпись/-и собственника/-ков: ______,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Байланыс телефондар /Контактные телефоны:_________________________".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6 тамыздағы</w:t>
            </w:r>
            <w:r>
              <w:br/>
            </w:r>
            <w:r>
              <w:rPr>
                <w:rFonts w:ascii="Times New Roman"/>
                <w:b w:val="false"/>
                <w:i w:val="false"/>
                <w:color w:val="000000"/>
                <w:sz w:val="20"/>
              </w:rPr>
              <w:t>№ 611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"Пана іздеуші адам немесе</w:t>
            </w:r>
            <w:r>
              <w:br/>
            </w:r>
            <w:r>
              <w:rPr>
                <w:rFonts w:ascii="Times New Roman"/>
                <w:b w:val="false"/>
                <w:i w:val="false"/>
                <w:color w:val="000000"/>
                <w:sz w:val="20"/>
              </w:rPr>
              <w:t>босқын мәртебесін алған</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жоқ адамдарды болған жері</w:t>
            </w:r>
            <w:r>
              <w:br/>
            </w:r>
            <w:r>
              <w:rPr>
                <w:rFonts w:ascii="Times New Roman"/>
                <w:b w:val="false"/>
                <w:i w:val="false"/>
                <w:color w:val="000000"/>
                <w:sz w:val="20"/>
              </w:rPr>
              <w:t>бойынша уақытша есепке алу"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
      3. 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(ол болған жағдайда) 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