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0197" w14:textId="2cb0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"Ауылда, кентте, ауылдық округте жалға берілетін тұрғынжай салған жұмыс берушілердің шығындарын субсидиялау қағидаларын бекіту туралы" Қазақстан Республикасы Өнеркәсіп және құрылыс министрінің 2024 жылғы 4 қаңтардағы № 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5 тамыздағы № 289 бұйрығы. Қазақстан Республикасының Әділет министрлігінде 2024 жылғы 6 тамызда № 34897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"Ауылда, кентте, ауылдық округте жалға берілетін тұрғынжай салған жұмыс берушілердің шығындарын субсидиялау қағидаларын бекіту туралы" Қазақстан Республикасы Өнеркәсіп және құрылыс министрінің 2024 жылғы 4 қаңтардағы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33885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2 -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"құрылыс жобасы (құрылыстық жоба) - көлемдiк-жоспарлық, конструкциялық, технологиялық, инженерлiк, табиғат қорғау, экономикалық және өзге де шешiмдердi қамтитын жобалау (жобалық-сметалық) құжаттамасы, сондай-ақ құрылысты ұйымдастыру мен жүргiзуге, аумақты инженерлiк жағынан дайындауға, абаттандыруға арналған сметалық есептеу;".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мынандай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"Агломерациялардың, функционалдық қалалық аудандардың құрамына кіретін аудан орталықтарының тізімдеріне, ауылдарына, кенттеріне, ауылдық округтеріне енгізуге жатпайды.".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