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b266" w14:textId="bdeb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органның ұйымдастырушылық дамуы" блогы бойынша мемлекеттік органдар қызметін операциялық бағалау әдістемесін бекіту туралы" Қазақстан Республикасының Цифрлық даму, инновациялар және аэроғарыш өнеркәсібі министрінің м.а. 2020 жылғы 27 қаңтардағы № 32/НҚ және Қазақстан Республикасы Мемлекеттік қызмет істері агенттігі төрағасының 2020 жылғы 28 қаңтардағы № 25 бірлескен бұйрығына өзгерістерді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31 шілдедегі № 460/НҚ және Қазақстан Республикасы Мемлекеттік қызмет істері агенттігі Төрағасының м.а. 2024 жылғы 31 шілдедегі № 119 бірлескен бұйрығы. Қазақстан Республикасының Әділет министрлігінде 2024 жылғы 1 тамызда № 34879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""Мемлекеттік органның ұйымдастырушылық дамуы" блогы бойынша мемлекеттік органдар қызметін операциялық бағалау әдістемесін бекіту туралы" Қазақстан Республикасының Цифрлық даму, инновациялар және аэроғарыш өнеркәсібі министрінің м.а. 2020 жылғы 27 қаңтардағы № 32/НҚ және Қазақстан Республикасы Мемлекеттік қызмет істері агенттігі төрағасының 2020 жылғы 28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19950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органның ұйымдастырушылық дамуы" блогы бойынша мемлекеттік органдар қызметін операциялық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архитектуралық порталда "электрондық үкіметтің" ақпараттандыру объектілері туралы мәліметтерді есепке алу – мемлекеттік органның сервистік интеграторға ақпараттық жүйенің сипаттамасы көрсетілген сұрау салуды есепке алуға ұсыну, мемлекеттік органның ақпараттық жүйесін тәжірибелік пайдалануға енгізу актісінің және техникалық құжаттаманы ұсыну процесі;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архитектуралық порталда есепке алынған мемлекеттік органдардың ақпараттық жүйелерінің үлесі – "электрондық үкіметтің" ақпараттандыру объектілері туралы мәліметтерді есепке алу және "электрондық үкіметтің" ақпараттандыру объектілерінің техникалық құжаттамасыны орналастыру жүзеге асырылған ақпараттық жүйелер;";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Қайта тексеру шеңберінде бағалауға уәкілетті органдар құпиялылық грифі, сондай-ақ "Қызмет бабында пайдалану үшін" деген белгісі бар құжаттарды қоспағанда, растайтын құжаттарды алады.".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Салаларды цифрландыру департаменті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Цифрлық даму, инновациялар және аэроғарыш өнеркәсібі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Республикасының Цифрлық даму, инновациялар және аэроғарыш өнеркәсібі министрлігінің Заң департаментіне ұсынуды қамтамасыз етсін.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ақпараттандыру мәселелеріне жетекшілік ететін Қазақстан Республикасының Цифрлық даму, инновациялар және аэроғарыш өнеркәсібі вице-министріне және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