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cb02" w14:textId="e8fc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47 және Қазақстан Республикасы Премьер-Министрінің орынбасары – Ұлттық экономика министрінің 2024 жылғы 29 маусымдағы № 55 бірлескен бұйрығы. Қазақстан Республикасының Әділет министрлігінде 2024 жылы 29 маусымда № 34679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30964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бұйрығына өзгерістер енгізу туралы" Қазақстан Республикасы Денсаулық сақтау министрінің міндетін атқарушы 2023 жылғы 3 сәуірдегі № 57 және Қазақстан Республикасы Ұлттық экономика министрінің міндетін атқарушы 2023 жылғы 4 сәуірдегі № 46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32235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 - ресурсында орналастыруды;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Денсаулық сақтау министрлігі Заң департаментіне ұсынуды қамтамасыз етсін. </w:t>
      </w:r>
    </w:p>
    <w:bookmarkStart w:name="z9" w:id="6"/>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Денсаулық сақтау вице-министріне жүктелсін. </w:t>
      </w:r>
    </w:p>
    <w:bookmarkEnd w:id="6"/>
    <w:bookmarkStart w:name="z10"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55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өлшемшарттары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(бұдан әрі – талаптарға сәйкестігін тексеру) бақылау және қадағалау субъектісіне (объектісіне) бару арқылы профилактикалық бақылау жүргізу кезінде бақылау және қадағалау субъектілерін (объектілерін) тәуекел дәрежесіне жатқызу және бақылау және қадағалау субъектілерін (объектілерін) іріктеу және (немесе) тексеру үшін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 (Нормативтік құқықтық актілерді мемлекеттік тіркеу тізілімінде № 28577 болып тіркелген) сәйкес әзірленген.</w:t>
      </w:r>
    </w:p>
    <w:bookmarkStart w:name="z16" w:id="10"/>
    <w:p>
      <w:pPr>
        <w:spacing w:after="0"/>
        <w:ind w:left="0"/>
        <w:jc w:val="both"/>
      </w:pPr>
      <w:r>
        <w:rPr>
          <w:rFonts w:ascii="Times New Roman"/>
          <w:b w:val="false"/>
          <w:i w:val="false"/>
          <w:color w:val="000000"/>
          <w:sz w:val="28"/>
        </w:rPr>
        <w:t>
      2. Осы Өлшемшарттарда мынадай анықтамалар пайдаланылады:</w:t>
      </w:r>
    </w:p>
    <w:bookmarkEnd w:id="10"/>
    <w:bookmarkStart w:name="z17" w:id="11"/>
    <w:p>
      <w:pPr>
        <w:spacing w:after="0"/>
        <w:ind w:left="0"/>
        <w:jc w:val="both"/>
      </w:pPr>
      <w:r>
        <w:rPr>
          <w:rFonts w:ascii="Times New Roman"/>
          <w:b w:val="false"/>
          <w:i w:val="false"/>
          <w:color w:val="000000"/>
          <w:sz w:val="28"/>
        </w:rPr>
        <w:t>
      1) балл – тәуекелді есептеудің сандық өлшемі;</w:t>
      </w:r>
    </w:p>
    <w:bookmarkEnd w:id="11"/>
    <w:bookmarkStart w:name="z18" w:id="12"/>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2"/>
    <w:bookmarkStart w:name="z19" w:id="13"/>
    <w:p>
      <w:pPr>
        <w:spacing w:after="0"/>
        <w:ind w:left="0"/>
        <w:jc w:val="both"/>
      </w:pPr>
      <w:r>
        <w:rPr>
          <w:rFonts w:ascii="Times New Roman"/>
          <w:b w:val="false"/>
          <w:i w:val="false"/>
          <w:color w:val="000000"/>
          <w:sz w:val="28"/>
        </w:rPr>
        <w:t>
      3) елеулі бұзушылықтар – осы тармақтың 2) және 3) тармақшаларына сәйкес елеусіз және өрескел бұзушылықтарға жатпайтын Қазақстан Республикасының халықтың санитариялық-эпидемиологиялық саламаттылығы саласындағы заңнамасы талаптарының бұзушылықтары;</w:t>
      </w:r>
    </w:p>
    <w:bookmarkEnd w:id="13"/>
    <w:bookmarkStart w:name="z20" w:id="14"/>
    <w:p>
      <w:pPr>
        <w:spacing w:after="0"/>
        <w:ind w:left="0"/>
        <w:jc w:val="both"/>
      </w:pPr>
      <w:r>
        <w:rPr>
          <w:rFonts w:ascii="Times New Roman"/>
          <w:b w:val="false"/>
          <w:i w:val="false"/>
          <w:color w:val="000000"/>
          <w:sz w:val="28"/>
        </w:rPr>
        <w:t>
      4) елеусіз бұзушылықтар – оларды сақтамау немқұрайлылықпен жол берілген бұзушылықтарға әкеп соқтырған және (немесе) әкеп соқтыруы мүмкін, бірақ халықтың денсаулығына қандай да бір елеулі зиян келтірмеген, Қазақстан Республикасының халықтың санитариялық-эпидемиологиялық саламаттылығы саласындағы заңнамасы талаптарының бұзушылықтары;</w:t>
      </w:r>
    </w:p>
    <w:bookmarkEnd w:id="14"/>
    <w:bookmarkStart w:name="z21" w:id="15"/>
    <w:p>
      <w:pPr>
        <w:spacing w:after="0"/>
        <w:ind w:left="0"/>
        <w:jc w:val="both"/>
      </w:pPr>
      <w:r>
        <w:rPr>
          <w:rFonts w:ascii="Times New Roman"/>
          <w:b w:val="false"/>
          <w:i w:val="false"/>
          <w:color w:val="000000"/>
          <w:sz w:val="28"/>
        </w:rPr>
        <w:t>
      5) өрескел бұзушылықтар – оларды сақтамау жеке және заңды тұлғалардың құқықтары мен заңды мүдделерін қозғайтын, адамның өміріне, денсаулығына және қоршаған ортаға зиян келтіруге әкеп соқтырған және (немесе) әкеп соқтыруы мүмкін Қазақстан Республикасының халықтың санитариялық-эпидемиологиялық саламаттылығы саласындағы заңнамасын қасақана немесе абайсызда және елеулі бұзушылық;</w:t>
      </w:r>
    </w:p>
    <w:bookmarkEnd w:id="15"/>
    <w:bookmarkStart w:name="z22" w:id="16"/>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субъектісін (объектілерін) іріктеу үшін пайдаланылатын тәуекел дәрежесін бағалау өлшемшарттары;</w:t>
      </w:r>
    </w:p>
    <w:bookmarkEnd w:id="16"/>
    <w:bookmarkStart w:name="z23" w:id="17"/>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7"/>
    <w:bookmarkStart w:name="z24" w:id="18"/>
    <w:p>
      <w:pPr>
        <w:spacing w:after="0"/>
        <w:ind w:left="0"/>
        <w:jc w:val="both"/>
      </w:pPr>
      <w:r>
        <w:rPr>
          <w:rFonts w:ascii="Times New Roman"/>
          <w:b w:val="false"/>
          <w:i w:val="false"/>
          <w:color w:val="000000"/>
          <w:sz w:val="28"/>
        </w:rPr>
        <w:t>
      8)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төмендетуге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талаптарға сәйкестігін тексеру арқылы профилактикалық бақылауды жүзеге асыру үшін, бұл ретте жол берілетін деңгейді қамтамасыз ете отырып, тиісті қызмет салаларындағы тәуекел,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талаптарға сәйкестігін тексеруге бара отырып, осындай бақылау және қадағалау субъектісін (объектісін) профилактикалық бақылаудан босатуға бағытталған;</w:t>
      </w:r>
    </w:p>
    <w:bookmarkEnd w:id="18"/>
    <w:bookmarkStart w:name="z25" w:id="19"/>
    <w:p>
      <w:pPr>
        <w:spacing w:after="0"/>
        <w:ind w:left="0"/>
        <w:jc w:val="both"/>
      </w:pPr>
      <w:r>
        <w:rPr>
          <w:rFonts w:ascii="Times New Roman"/>
          <w:b w:val="false"/>
          <w:i w:val="false"/>
          <w:color w:val="000000"/>
          <w:sz w:val="28"/>
        </w:rPr>
        <w:t>
      9) тексеру парағы – оларды сақталмау адамның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субъектілерінің (объектілерінің) қызметіне қойылатын талаптардың тізбесі;</w:t>
      </w:r>
    </w:p>
    <w:bookmarkEnd w:id="19"/>
    <w:bookmarkStart w:name="z26" w:id="2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20"/>
    <w:bookmarkStart w:name="z27" w:id="21"/>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жатқызылатын бағаланатын субъектілердің (объектілердің) тізбесі;</w:t>
      </w:r>
    </w:p>
    <w:bookmarkEnd w:id="21"/>
    <w:bookmarkStart w:name="z28" w:id="22"/>
    <w:p>
      <w:pPr>
        <w:spacing w:after="0"/>
        <w:ind w:left="0"/>
        <w:jc w:val="both"/>
      </w:pPr>
      <w:r>
        <w:rPr>
          <w:rFonts w:ascii="Times New Roman"/>
          <w:b w:val="false"/>
          <w:i w:val="false"/>
          <w:color w:val="000000"/>
          <w:sz w:val="28"/>
        </w:rPr>
        <w:t>
      12) эпидемиялық мәні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ластанудан, физикалық факторлардан халықтың денсаулығына зиян келтіруі мүмкін объектілер.</w:t>
      </w:r>
    </w:p>
    <w:bookmarkEnd w:id="22"/>
    <w:bookmarkStart w:name="z29" w:id="23"/>
    <w:p>
      <w:pPr>
        <w:spacing w:after="0"/>
        <w:ind w:left="0"/>
        <w:jc w:val="both"/>
      </w:pPr>
      <w:r>
        <w:rPr>
          <w:rFonts w:ascii="Times New Roman"/>
          <w:b w:val="false"/>
          <w:i w:val="false"/>
          <w:color w:val="000000"/>
          <w:sz w:val="28"/>
        </w:rPr>
        <w:t>
      3. Талаптарға сәйкестігіне тексеру және бақылау және қадағалау субъектісіне (объектісіне) бару арқылы профилактикалық бақылау жүргізу үшін тәуекел дәрежесін бағалау өлшемшарттары кезең-кезеңмен жүзеге асырылатын (шешімдерді мультиөлшемшарттық талдау) объективті және субъективті өлшемшарттарды айқындау арқылы қалыптастырылады.</w:t>
      </w:r>
    </w:p>
    <w:bookmarkEnd w:id="23"/>
    <w:bookmarkStart w:name="z30" w:id="24"/>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24"/>
    <w:p>
      <w:pPr>
        <w:spacing w:after="0"/>
        <w:ind w:left="0"/>
        <w:jc w:val="left"/>
      </w:pPr>
    </w:p>
    <w:p>
      <w:pPr>
        <w:spacing w:after="0"/>
        <w:ind w:left="0"/>
        <w:jc w:val="both"/>
      </w:pPr>
      <w:r>
        <w:rPr>
          <w:rFonts w:ascii="Times New Roman"/>
          <w:b w:val="false"/>
          <w:i w:val="false"/>
          <w:color w:val="000000"/>
          <w:sz w:val="28"/>
        </w:rPr>
        <w:t xml:space="preserve">
      4. Бірінші кезеңде объективті өлшемшарттар бойынша бақылау және қадағалау субъектілері (объектілері) тәуекелдің үш дәрежесі бойынша бөлінеді: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орташа және төмен.</w:t>
      </w:r>
    </w:p>
    <w:bookmarkStart w:name="z32" w:id="25"/>
    <w:p>
      <w:pPr>
        <w:spacing w:after="0"/>
        <w:ind w:left="0"/>
        <w:jc w:val="both"/>
      </w:pPr>
      <w:r>
        <w:rPr>
          <w:rFonts w:ascii="Times New Roman"/>
          <w:b w:val="false"/>
          <w:i w:val="false"/>
          <w:color w:val="000000"/>
          <w:sz w:val="28"/>
        </w:rPr>
        <w:t>
      5. Тәуекелдің жоғары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жарты жылда бір рет.</w:t>
      </w:r>
    </w:p>
    <w:bookmarkEnd w:id="25"/>
    <w:p>
      <w:pPr>
        <w:spacing w:after="0"/>
        <w:ind w:left="0"/>
        <w:jc w:val="both"/>
      </w:pPr>
      <w:r>
        <w:rPr>
          <w:rFonts w:ascii="Times New Roman"/>
          <w:b w:val="false"/>
          <w:i w:val="false"/>
          <w:color w:val="000000"/>
          <w:sz w:val="28"/>
        </w:rPr>
        <w:t>
      Тәуекелдің орташа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екі жылда бір рет.</w:t>
      </w:r>
    </w:p>
    <w:p>
      <w:pPr>
        <w:spacing w:after="0"/>
        <w:ind w:left="0"/>
        <w:jc w:val="both"/>
      </w:pPr>
      <w:r>
        <w:rPr>
          <w:rFonts w:ascii="Times New Roman"/>
          <w:b w:val="false"/>
          <w:i w:val="false"/>
          <w:color w:val="000000"/>
          <w:sz w:val="28"/>
        </w:rPr>
        <w:t>
      Тәуекелдің төмен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үш жылда бір рет.</w:t>
      </w:r>
    </w:p>
    <w:bookmarkStart w:name="z33" w:id="26"/>
    <w:p>
      <w:pPr>
        <w:spacing w:after="0"/>
        <w:ind w:left="0"/>
        <w:jc w:val="both"/>
      </w:pPr>
      <w:r>
        <w:rPr>
          <w:rFonts w:ascii="Times New Roman"/>
          <w:b w:val="false"/>
          <w:i w:val="false"/>
          <w:color w:val="000000"/>
          <w:sz w:val="28"/>
        </w:rPr>
        <w:t>
      6. Тәуекелдің жоғары және орташа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26"/>
    <w:bookmarkStart w:name="z34" w:id="27"/>
    <w:p>
      <w:pPr>
        <w:spacing w:after="0"/>
        <w:ind w:left="0"/>
        <w:jc w:val="both"/>
      </w:pPr>
      <w:r>
        <w:rPr>
          <w:rFonts w:ascii="Times New Roman"/>
          <w:b w:val="false"/>
          <w:i w:val="false"/>
          <w:color w:val="000000"/>
          <w:sz w:val="28"/>
        </w:rPr>
        <w:t>
      7. Тәуекелдің төмен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bookmarkEnd w:id="27"/>
    <w:bookmarkStart w:name="z35" w:id="28"/>
    <w:p>
      <w:pPr>
        <w:spacing w:after="0"/>
        <w:ind w:left="0"/>
        <w:jc w:val="left"/>
      </w:pPr>
      <w:r>
        <w:rPr>
          <w:rFonts w:ascii="Times New Roman"/>
          <w:b/>
          <w:i w:val="false"/>
          <w:color w:val="000000"/>
        </w:rPr>
        <w:t xml:space="preserve"> 3-тарау. Салалық тәуекелдерді анықтауға арналған ақпарат көздері және тәуекел дәрежесін бағалаудың субъективті өлшемшарттары</w:t>
      </w:r>
    </w:p>
    <w:bookmarkEnd w:id="28"/>
    <w:bookmarkStart w:name="z36" w:id="29"/>
    <w:p>
      <w:pPr>
        <w:spacing w:after="0"/>
        <w:ind w:left="0"/>
        <w:jc w:val="both"/>
      </w:pPr>
      <w:r>
        <w:rPr>
          <w:rFonts w:ascii="Times New Roman"/>
          <w:b w:val="false"/>
          <w:i w:val="false"/>
          <w:color w:val="000000"/>
          <w:sz w:val="28"/>
        </w:rPr>
        <w:t>
      8. Бақылау және қадағалау субъектілерін (объектілерін) тәуекел дәрежесіне жатқызу және бақылау және қадағалау субъектісіне (объектісіне) барып профилактикалық бақылау жүргізу және (немесе) талаптарға сәйкестігін тексеру кезінде іріктеу үшін Қазақстан Республикасының халықтың санитариялық-эпидемиологиялық саламаттылығы саласындағы заңнамасының талаптарын бұзатын бақылау және қадағалау субъектілерін (объектілерін) анықтау үшін деректер базасы, ақпарат көздері қолданылады.</w:t>
      </w:r>
    </w:p>
    <w:bookmarkEnd w:id="29"/>
    <w:bookmarkStart w:name="z37" w:id="30"/>
    <w:p>
      <w:pPr>
        <w:spacing w:after="0"/>
        <w:ind w:left="0"/>
        <w:jc w:val="both"/>
      </w:pPr>
      <w:r>
        <w:rPr>
          <w:rFonts w:ascii="Times New Roman"/>
          <w:b w:val="false"/>
          <w:i w:val="false"/>
          <w:color w:val="000000"/>
          <w:sz w:val="28"/>
        </w:rPr>
        <w:t xml:space="preserve">
      9. Бақылау мен қадағалау субъектісіне (объектісіне) бару арқылы профилактикалық бақылаудың жиілігін жоғары тәуекел дәрежелеріне жатқызылған бақылау мен қадағалау субъектілеріне (объектілеріне) қатысты жарты жылда бір рет, орташа тәуекел дәрежелеріне жылына бір рет айқындалады. </w:t>
      </w:r>
    </w:p>
    <w:bookmarkEnd w:id="30"/>
    <w:bookmarkStart w:name="z38" w:id="31"/>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деректер базасын қалыптастыру және ақпарат жинау қажет.</w:t>
      </w:r>
    </w:p>
    <w:bookmarkEnd w:id="3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 мүмкіндігін көздейді.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жүргізілген профилактикалық бақылаудың нәтижелері.</w:t>
      </w:r>
    </w:p>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тексерулердің нәтижелері;</w:t>
      </w:r>
    </w:p>
    <w:p>
      <w:pPr>
        <w:spacing w:after="0"/>
        <w:ind w:left="0"/>
        <w:jc w:val="both"/>
      </w:pPr>
      <w:r>
        <w:rPr>
          <w:rFonts w:ascii="Times New Roman"/>
          <w:b w:val="false"/>
          <w:i w:val="false"/>
          <w:color w:val="000000"/>
          <w:sz w:val="28"/>
        </w:rPr>
        <w:t>
      2) бақылау және қадағалау субъектісінің (объектісінің) кінәсінен туындаған қолайсыз оқиғалардың болуы. Қолайсыз оқиғаларға инфекциялық, паразиттік аурулар және (немесе) уланулар, кәсіптік аурулар және (немесе) уланулар жағдайларының тіркелуі жатады;</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Start w:name="z39" w:id="32"/>
    <w:p>
      <w:pPr>
        <w:spacing w:after="0"/>
        <w:ind w:left="0"/>
        <w:jc w:val="both"/>
      </w:pPr>
      <w:r>
        <w:rPr>
          <w:rFonts w:ascii="Times New Roman"/>
          <w:b w:val="false"/>
          <w:i w:val="false"/>
          <w:color w:val="000000"/>
          <w:sz w:val="28"/>
        </w:rPr>
        <w:t>
      11. Қолда бар ақпарат көздерінің және субъективті өлшемшарттардың негізінде бару арқылы профилактикалық бақылаудың жартыжылдық тізімдері және мемлекеттік бақылау және қадағалау субъектілерінің (объектілерінің) талаптарына сәйкестігін тексерудің кестесі қалыптастырылады.</w:t>
      </w:r>
    </w:p>
    <w:bookmarkEnd w:id="32"/>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40" w:id="33"/>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шәкіл бойынша субъективті өлшемшарттар негізінде тәуекел дәрежесінің жалпы көрсеткіші есептеледі.</w:t>
      </w:r>
    </w:p>
    <w:bookmarkEnd w:id="33"/>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Халықтың санитариялық – эпидемиологиялық саламаттылығы саласындағы бұзушылықтардың субъективті өлшемшарттарын маңыздылық дәрежесі бойынша бөле отырып, осы өлшемшарттартарға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Өрескел бұзушылықтар анықталмаған жағдайда тәуекел дәрежесінің көрсеткішін айқындау үшін елеулі және елеусіз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xml:space="preserve">
      Талаптардың бұзушылықтары өрескел, елеулі, елеусіз деп бөлінуі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бақылау және қадағалау субъектісін (объектісін)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тәуекелдің белгілі бір дәрежесіне жатқызуға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Салалық тәуекелдерді анықтауға арналған ақпарат көздері бойынша тәуекел дәрежесін бағалаудың субъективті өлшемшарттары бойынша бұзушылықтар дәрежесін бөлу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субъективті өлшемшарттар тізбесіне сәйкес жүзеге асырылады.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автоматтандырылған режимде, кейіннен деректер мәндерін 0-ден бастап 100 баллға дейінгі ауқымда қалыпқа келтіре отырып, жүзеге асырылады.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аралық</w:t>
      </w:r>
      <w:r>
        <w:rPr>
          <w:rFonts w:ascii="Times New Roman"/>
          <w:b w:val="false"/>
          <w:i w:val="false"/>
          <w:color w:val="000000"/>
          <w:sz w:val="28"/>
        </w:rPr>
        <w:t xml:space="preserve"> = SP + SC, мұнда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аралық</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іріктеме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32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 есептеуге қосылады.</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және қадағалау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мүмкін болатын ең төменгі мән (шәкілдің төменгі шекарасы),</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Start w:name="z43" w:id="34"/>
    <w:p>
      <w:pPr>
        <w:spacing w:after="0"/>
        <w:ind w:left="0"/>
        <w:jc w:val="both"/>
      </w:pPr>
      <w:r>
        <w:rPr>
          <w:rFonts w:ascii="Times New Roman"/>
          <w:b w:val="false"/>
          <w:i w:val="false"/>
          <w:color w:val="000000"/>
          <w:sz w:val="28"/>
        </w:rPr>
        <w:t xml:space="preserve">
      15. Бақылау және қадағалау субъектілері (объектілері) тәуекел дәрежесі жоғары ақпараттық жүйені қолдана отырып, егер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мүшесі болып табылса, халықтың санитариялық-эпидемиологиялық саламаттылығы саласындағы реттеуші мемлекеттік органмен өзін-өзі реттейтін ұйым қызметінің нәтижелерін тану туралы жасалған келісімді ескере отырып, тәуекел дәрежесінің орташа дәрежесіне немесе тәуекел дәрежесінің орташа деңгейінен бақылау және қадағалау субъектілері қызметінің тиісті салаларында тәуекелдің төмен дәрежесіне ауыстырылады.</w:t>
      </w:r>
    </w:p>
    <w:bookmarkEnd w:id="34"/>
    <w:bookmarkStart w:name="z44" w:id="35"/>
    <w:p>
      <w:pPr>
        <w:spacing w:after="0"/>
        <w:ind w:left="0"/>
        <w:jc w:val="left"/>
      </w:pPr>
      <w:r>
        <w:rPr>
          <w:rFonts w:ascii="Times New Roman"/>
          <w:b/>
          <w:i w:val="false"/>
          <w:color w:val="000000"/>
        </w:rPr>
        <w:t xml:space="preserve"> 4-тарау. Жедел ден қою шаралары</w:t>
      </w:r>
    </w:p>
    <w:bookmarkEnd w:id="35"/>
    <w:bookmarkStart w:name="z45" w:id="36"/>
    <w:p>
      <w:pPr>
        <w:spacing w:after="0"/>
        <w:ind w:left="0"/>
        <w:jc w:val="both"/>
      </w:pPr>
      <w:r>
        <w:rPr>
          <w:rFonts w:ascii="Times New Roman"/>
          <w:b w:val="false"/>
          <w:i w:val="false"/>
          <w:color w:val="000000"/>
          <w:sz w:val="28"/>
        </w:rPr>
        <w:t>
      16.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мынадай жедел ден қою шаралары (бұдан әрі – ЖДШ) қолданылады:</w:t>
      </w:r>
    </w:p>
    <w:bookmarkEnd w:id="36"/>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w:t>
      </w:r>
    </w:p>
    <w:p>
      <w:pPr>
        <w:spacing w:after="0"/>
        <w:ind w:left="0"/>
        <w:jc w:val="both"/>
      </w:pPr>
      <w:r>
        <w:rPr>
          <w:rFonts w:ascii="Times New Roman"/>
          <w:b w:val="false"/>
          <w:i w:val="false"/>
          <w:color w:val="000000"/>
          <w:sz w:val="28"/>
        </w:rPr>
        <w:t>
      3)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w:t>
      </w:r>
    </w:p>
    <w:p>
      <w:pPr>
        <w:spacing w:after="0"/>
        <w:ind w:left="0"/>
        <w:jc w:val="both"/>
      </w:pPr>
      <w:r>
        <w:rPr>
          <w:rFonts w:ascii="Times New Roman"/>
          <w:b w:val="false"/>
          <w:i w:val="false"/>
          <w:color w:val="000000"/>
          <w:sz w:val="28"/>
        </w:rPr>
        <w:t>
      4) адамдарды жұмыстан уақытша шеттету.</w:t>
      </w:r>
    </w:p>
    <w:bookmarkStart w:name="z46" w:id="37"/>
    <w:p>
      <w:pPr>
        <w:spacing w:after="0"/>
        <w:ind w:left="0"/>
        <w:jc w:val="both"/>
      </w:pPr>
      <w:r>
        <w:rPr>
          <w:rFonts w:ascii="Times New Roman"/>
          <w:b w:val="false"/>
          <w:i w:val="false"/>
          <w:color w:val="000000"/>
          <w:sz w:val="28"/>
        </w:rPr>
        <w:t>
      17. Анықталған бұзушылықтарды жою мерзімдері оны жүзеге асырудың нақты мүмкіндігіне әсер ететін мән-жайларды ескере отырып белгіленеді.</w:t>
      </w:r>
    </w:p>
    <w:bookmarkEnd w:id="37"/>
    <w:bookmarkStart w:name="z47" w:id="38"/>
    <w:p>
      <w:pPr>
        <w:spacing w:after="0"/>
        <w:ind w:left="0"/>
        <w:jc w:val="both"/>
      </w:pPr>
      <w:r>
        <w:rPr>
          <w:rFonts w:ascii="Times New Roman"/>
          <w:b w:val="false"/>
          <w:i w:val="false"/>
          <w:color w:val="000000"/>
          <w:sz w:val="28"/>
        </w:rPr>
        <w:t>
      18. Қызметті немесе оның жекелеген түрлерін тоқтата тұру түріндегі ЖДШ-ның қолданылу мерзімі оны қолдану туралы шешім қабылданған күннен бастап күнтізбелік тоқсан күннен аспайды.</w:t>
      </w:r>
    </w:p>
    <w:bookmarkEnd w:id="38"/>
    <w:bookmarkStart w:name="z48" w:id="39"/>
    <w:p>
      <w:pPr>
        <w:spacing w:after="0"/>
        <w:ind w:left="0"/>
        <w:jc w:val="both"/>
      </w:pPr>
      <w:r>
        <w:rPr>
          <w:rFonts w:ascii="Times New Roman"/>
          <w:b w:val="false"/>
          <w:i w:val="false"/>
          <w:color w:val="000000"/>
          <w:sz w:val="28"/>
        </w:rPr>
        <w:t>
      19. Қызметке немесе оның жекелеген түрлеріне тыйым салу түріндегі ЖДШ мерзімсіз қолданылады.</w:t>
      </w:r>
    </w:p>
    <w:bookmarkEnd w:id="39"/>
    <w:bookmarkStart w:name="z49" w:id="40"/>
    <w:p>
      <w:pPr>
        <w:spacing w:after="0"/>
        <w:ind w:left="0"/>
        <w:jc w:val="both"/>
      </w:pPr>
      <w:r>
        <w:rPr>
          <w:rFonts w:ascii="Times New Roman"/>
          <w:b w:val="false"/>
          <w:i w:val="false"/>
          <w:color w:val="000000"/>
          <w:sz w:val="28"/>
        </w:rPr>
        <w:t>
      20. Алу және кері қайтарып алу түрінде ЖДШ Халық денсаулығы және денсаулық сақтау жүйесі туралы" Қазақстан Республикасы Кодексінің 9-бабының 24-1) тармақшасына сәйкес бекітіліген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қағидаларына сәйкес қолданылады.</w:t>
      </w:r>
    </w:p>
    <w:bookmarkEnd w:id="40"/>
    <w:bookmarkStart w:name="z50" w:id="41"/>
    <w:p>
      <w:pPr>
        <w:spacing w:after="0"/>
        <w:ind w:left="0"/>
        <w:jc w:val="both"/>
      </w:pPr>
      <w:r>
        <w:rPr>
          <w:rFonts w:ascii="Times New Roman"/>
          <w:b w:val="false"/>
          <w:i w:val="false"/>
          <w:color w:val="000000"/>
          <w:sz w:val="28"/>
        </w:rPr>
        <w:t>
      21. Жұмыстан уақытша шеттету түріндегі ЖДШ бір айға дейінгі мерзімге қолданылады.</w:t>
      </w:r>
    </w:p>
    <w:bookmarkEnd w:id="41"/>
    <w:bookmarkStart w:name="z51" w:id="42"/>
    <w:p>
      <w:pPr>
        <w:spacing w:after="0"/>
        <w:ind w:left="0"/>
        <w:jc w:val="both"/>
      </w:pPr>
      <w:r>
        <w:rPr>
          <w:rFonts w:ascii="Times New Roman"/>
          <w:b w:val="false"/>
          <w:i w:val="false"/>
          <w:color w:val="000000"/>
          <w:sz w:val="28"/>
        </w:rPr>
        <w:t>
      22. Осы тараудың 24-62 тармақтарында көзделген Қазақстан Республикасының халықтың санитариялық-эпидемиологиялық саламаттылығы саласындағы заңнамасында белгіленген талаптарды бұзу ЖДШ қолдану үшін негіздер болып табылады.</w:t>
      </w:r>
    </w:p>
    <w:bookmarkEnd w:id="42"/>
    <w:bookmarkStart w:name="z52" w:id="43"/>
    <w:p>
      <w:pPr>
        <w:spacing w:after="0"/>
        <w:ind w:left="0"/>
        <w:jc w:val="both"/>
      </w:pPr>
      <w:r>
        <w:rPr>
          <w:rFonts w:ascii="Times New Roman"/>
          <w:b w:val="false"/>
          <w:i w:val="false"/>
          <w:color w:val="000000"/>
          <w:sz w:val="28"/>
        </w:rPr>
        <w:t>
      23. Қолданылу мақсатына және қызмет түрлеріне қарамастан объектілерге қатысты тексеру парағында көзделген бұзушылықтар үшін ЖДШ келесі түрлері қолданылады:</w:t>
      </w:r>
    </w:p>
    <w:bookmarkEnd w:id="43"/>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- 6, 7-тармақтар;</w:t>
      </w:r>
    </w:p>
    <w:p>
      <w:pPr>
        <w:spacing w:after="0"/>
        <w:ind w:left="0"/>
        <w:jc w:val="both"/>
      </w:pPr>
      <w:r>
        <w:rPr>
          <w:rFonts w:ascii="Times New Roman"/>
          <w:b w:val="false"/>
          <w:i w:val="false"/>
          <w:color w:val="000000"/>
          <w:sz w:val="28"/>
        </w:rPr>
        <w:t>
      адамдарды жұмыстан уақытша шеттету – 14- тармақ;</w:t>
      </w:r>
    </w:p>
    <w:p>
      <w:pPr>
        <w:spacing w:after="0"/>
        <w:ind w:left="0"/>
        <w:jc w:val="both"/>
      </w:pPr>
      <w:r>
        <w:rPr>
          <w:rFonts w:ascii="Times New Roman"/>
          <w:b w:val="false"/>
          <w:i w:val="false"/>
          <w:color w:val="000000"/>
          <w:sz w:val="28"/>
        </w:rPr>
        <w:t>
      алып қою және кері қайтарып алу – 23, 24-тармақтар.</w:t>
      </w:r>
    </w:p>
    <w:bookmarkStart w:name="z53" w:id="44"/>
    <w:p>
      <w:pPr>
        <w:spacing w:after="0"/>
        <w:ind w:left="0"/>
        <w:jc w:val="both"/>
      </w:pPr>
      <w:r>
        <w:rPr>
          <w:rFonts w:ascii="Times New Roman"/>
          <w:b w:val="false"/>
          <w:i w:val="false"/>
          <w:color w:val="000000"/>
          <w:sz w:val="28"/>
        </w:rPr>
        <w:t>
      24. Амбулаториялық-емханалық көмек және консультативті-диагностикалық көмек көрсететін денсаулық сақтау объектілеріне қатысты тексеру парағында көзделген бұзушылықтар үшін ЖДШ-ның келесі түрлері қолданылады:</w:t>
      </w:r>
    </w:p>
    <w:bookmarkEnd w:id="44"/>
    <w:p>
      <w:pPr>
        <w:spacing w:after="0"/>
        <w:ind w:left="0"/>
        <w:jc w:val="both"/>
      </w:pPr>
      <w:r>
        <w:rPr>
          <w:rFonts w:ascii="Times New Roman"/>
          <w:b w:val="false"/>
          <w:i w:val="false"/>
          <w:color w:val="000000"/>
          <w:sz w:val="28"/>
        </w:rPr>
        <w:t>
      қызметін немесе оның жекелеген түрлерін тоқтата тұруды – 8, 23- тармақтар;</w:t>
      </w:r>
    </w:p>
    <w:p>
      <w:pPr>
        <w:spacing w:after="0"/>
        <w:ind w:left="0"/>
        <w:jc w:val="both"/>
      </w:pPr>
      <w:r>
        <w:rPr>
          <w:rFonts w:ascii="Times New Roman"/>
          <w:b w:val="false"/>
          <w:i w:val="false"/>
          <w:color w:val="000000"/>
          <w:sz w:val="28"/>
        </w:rPr>
        <w:t>
      адамдарды жұмыстан уақытша шеттету – 10, 26, 34- тармақтар;</w:t>
      </w:r>
    </w:p>
    <w:bookmarkStart w:name="z54" w:id="45"/>
    <w:p>
      <w:pPr>
        <w:spacing w:after="0"/>
        <w:ind w:left="0"/>
        <w:jc w:val="both"/>
      </w:pPr>
      <w:r>
        <w:rPr>
          <w:rFonts w:ascii="Times New Roman"/>
          <w:b w:val="false"/>
          <w:i w:val="false"/>
          <w:color w:val="000000"/>
          <w:sz w:val="28"/>
        </w:rPr>
        <w:t>
      25.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 тексеру парағында көзделген бұзушылықтар үшін ЖДШ-ның келесі түрлері қолданылады:</w:t>
      </w:r>
    </w:p>
    <w:bookmarkEnd w:id="45"/>
    <w:p>
      <w:pPr>
        <w:spacing w:after="0"/>
        <w:ind w:left="0"/>
        <w:jc w:val="both"/>
      </w:pPr>
      <w:r>
        <w:rPr>
          <w:rFonts w:ascii="Times New Roman"/>
          <w:b w:val="false"/>
          <w:i w:val="false"/>
          <w:color w:val="000000"/>
          <w:sz w:val="28"/>
        </w:rPr>
        <w:t>
      қызметін немесе оның жекелеген түрлерін тоқтата тұруды – 2, 8-тармақтар.</w:t>
      </w:r>
    </w:p>
    <w:bookmarkStart w:name="z55" w:id="46"/>
    <w:p>
      <w:pPr>
        <w:spacing w:after="0"/>
        <w:ind w:left="0"/>
        <w:jc w:val="both"/>
      </w:pPr>
      <w:r>
        <w:rPr>
          <w:rFonts w:ascii="Times New Roman"/>
          <w:b w:val="false"/>
          <w:i w:val="false"/>
          <w:color w:val="000000"/>
          <w:sz w:val="28"/>
        </w:rPr>
        <w:t>
      26. Дәстүрлі және халық медицинасы (емшілік) объектілеріне қатысты тексеру парағында көзделген бұзушылықтар үшін ЖДШ-ның келесі түрлері қолданылады:</w:t>
      </w:r>
    </w:p>
    <w:bookmarkEnd w:id="46"/>
    <w:p>
      <w:pPr>
        <w:spacing w:after="0"/>
        <w:ind w:left="0"/>
        <w:jc w:val="both"/>
      </w:pPr>
      <w:r>
        <w:rPr>
          <w:rFonts w:ascii="Times New Roman"/>
          <w:b w:val="false"/>
          <w:i w:val="false"/>
          <w:color w:val="000000"/>
          <w:sz w:val="28"/>
        </w:rPr>
        <w:t>
      қызметін немесе оның жекелеген түрлерін тоқтата тұруды – 7-тармақ;</w:t>
      </w:r>
    </w:p>
    <w:p>
      <w:pPr>
        <w:spacing w:after="0"/>
        <w:ind w:left="0"/>
        <w:jc w:val="both"/>
      </w:pPr>
      <w:r>
        <w:rPr>
          <w:rFonts w:ascii="Times New Roman"/>
          <w:b w:val="false"/>
          <w:i w:val="false"/>
          <w:color w:val="000000"/>
          <w:sz w:val="28"/>
        </w:rPr>
        <w:t>
      адамдарды жұмыстан уақытша шеттету – 8- тармақ.</w:t>
      </w:r>
    </w:p>
    <w:bookmarkStart w:name="z56" w:id="47"/>
    <w:p>
      <w:pPr>
        <w:spacing w:after="0"/>
        <w:ind w:left="0"/>
        <w:jc w:val="both"/>
      </w:pPr>
      <w:r>
        <w:rPr>
          <w:rFonts w:ascii="Times New Roman"/>
          <w:b w:val="false"/>
          <w:i w:val="false"/>
          <w:color w:val="000000"/>
          <w:sz w:val="28"/>
        </w:rPr>
        <w:t>
      27. Паллиативтік көмекті және мейіргерлік күтім көрсететін денсаулық сақтау объектілеріне қатысты тексеру парағында көзделген бұзушылықтар үшін ЖДШ-ның келесі түрлері қолданылады:</w:t>
      </w:r>
    </w:p>
    <w:bookmarkEnd w:id="47"/>
    <w:p>
      <w:pPr>
        <w:spacing w:after="0"/>
        <w:ind w:left="0"/>
        <w:jc w:val="both"/>
      </w:pPr>
      <w:r>
        <w:rPr>
          <w:rFonts w:ascii="Times New Roman"/>
          <w:b w:val="false"/>
          <w:i w:val="false"/>
          <w:color w:val="000000"/>
          <w:sz w:val="28"/>
        </w:rPr>
        <w:t>
      қызметін немесе оның жекелеген түрлерін тоқтата тұруды – 7-тармақ;</w:t>
      </w:r>
    </w:p>
    <w:p>
      <w:pPr>
        <w:spacing w:after="0"/>
        <w:ind w:left="0"/>
        <w:jc w:val="both"/>
      </w:pPr>
      <w:r>
        <w:rPr>
          <w:rFonts w:ascii="Times New Roman"/>
          <w:b w:val="false"/>
          <w:i w:val="false"/>
          <w:color w:val="000000"/>
          <w:sz w:val="28"/>
        </w:rPr>
        <w:t>
      адамдарды жұмыстан уақытша шеттету – 13, 14-тармақтар.</w:t>
      </w:r>
    </w:p>
    <w:bookmarkStart w:name="z57" w:id="48"/>
    <w:p>
      <w:pPr>
        <w:spacing w:after="0"/>
        <w:ind w:left="0"/>
        <w:jc w:val="both"/>
      </w:pPr>
      <w:r>
        <w:rPr>
          <w:rFonts w:ascii="Times New Roman"/>
          <w:b w:val="false"/>
          <w:i w:val="false"/>
          <w:color w:val="000000"/>
          <w:sz w:val="28"/>
        </w:rPr>
        <w:t>
      28. Қалпына келтіру емін және медициналық оңалтуды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48"/>
    <w:p>
      <w:pPr>
        <w:spacing w:after="0"/>
        <w:ind w:left="0"/>
        <w:jc w:val="both"/>
      </w:pPr>
      <w:r>
        <w:rPr>
          <w:rFonts w:ascii="Times New Roman"/>
          <w:b w:val="false"/>
          <w:i w:val="false"/>
          <w:color w:val="000000"/>
          <w:sz w:val="28"/>
        </w:rPr>
        <w:t>
      қызметін немесе оның жекелеген түрлерін тоқтата тұруды – 5 тармақ;</w:t>
      </w:r>
    </w:p>
    <w:p>
      <w:pPr>
        <w:spacing w:after="0"/>
        <w:ind w:left="0"/>
        <w:jc w:val="both"/>
      </w:pPr>
      <w:r>
        <w:rPr>
          <w:rFonts w:ascii="Times New Roman"/>
          <w:b w:val="false"/>
          <w:i w:val="false"/>
          <w:color w:val="000000"/>
          <w:sz w:val="28"/>
        </w:rPr>
        <w:t>
      адамдарды жұмыстан уақытша шеттету – 11, 12-тармақтар.</w:t>
      </w:r>
    </w:p>
    <w:bookmarkStart w:name="z58" w:id="49"/>
    <w:p>
      <w:pPr>
        <w:spacing w:after="0"/>
        <w:ind w:left="0"/>
        <w:jc w:val="both"/>
      </w:pPr>
      <w:r>
        <w:rPr>
          <w:rFonts w:ascii="Times New Roman"/>
          <w:b w:val="false"/>
          <w:i w:val="false"/>
          <w:color w:val="000000"/>
          <w:sz w:val="28"/>
        </w:rPr>
        <w:t>
      29. Стационарлық көмек көрсететін денсаулық сақтау объектілеріне қатысты тексеру парағында көзделген бұзушылықтар үшін ЖДШ-ның келесі түрлері қолданылады:</w:t>
      </w:r>
    </w:p>
    <w:bookmarkEnd w:id="49"/>
    <w:p>
      <w:pPr>
        <w:spacing w:after="0"/>
        <w:ind w:left="0"/>
        <w:jc w:val="both"/>
      </w:pPr>
      <w:r>
        <w:rPr>
          <w:rFonts w:ascii="Times New Roman"/>
          <w:b w:val="false"/>
          <w:i w:val="false"/>
          <w:color w:val="000000"/>
          <w:sz w:val="28"/>
        </w:rPr>
        <w:t>
      қызметін немесе оның жекелеген түрлерін тоқтата тұруды – 7, 21 -тармақтар;</w:t>
      </w:r>
    </w:p>
    <w:p>
      <w:pPr>
        <w:spacing w:after="0"/>
        <w:ind w:left="0"/>
        <w:jc w:val="both"/>
      </w:pPr>
      <w:r>
        <w:rPr>
          <w:rFonts w:ascii="Times New Roman"/>
          <w:b w:val="false"/>
          <w:i w:val="false"/>
          <w:color w:val="000000"/>
          <w:sz w:val="28"/>
        </w:rPr>
        <w:t>
      адамдарды жұмыстан уақытша шеттету – 23, 31, 34- тармақтар.</w:t>
      </w:r>
    </w:p>
    <w:bookmarkStart w:name="z59" w:id="50"/>
    <w:p>
      <w:pPr>
        <w:spacing w:after="0"/>
        <w:ind w:left="0"/>
        <w:jc w:val="both"/>
      </w:pPr>
      <w:r>
        <w:rPr>
          <w:rFonts w:ascii="Times New Roman"/>
          <w:b w:val="false"/>
          <w:i w:val="false"/>
          <w:color w:val="000000"/>
          <w:sz w:val="28"/>
        </w:rPr>
        <w:t>
      30. Стоматологиялық қызмет көрсететін объектілерге қатысты тексеру парағында көзделген бұзушылықтар үшін ЖДШ-ның келесі түрлері қолданылады:</w:t>
      </w:r>
    </w:p>
    <w:bookmarkEnd w:id="50"/>
    <w:p>
      <w:pPr>
        <w:spacing w:after="0"/>
        <w:ind w:left="0"/>
        <w:jc w:val="both"/>
      </w:pPr>
      <w:r>
        <w:rPr>
          <w:rFonts w:ascii="Times New Roman"/>
          <w:b w:val="false"/>
          <w:i w:val="false"/>
          <w:color w:val="000000"/>
          <w:sz w:val="28"/>
        </w:rPr>
        <w:t>
      қызметін немесе оның жекелеген түрлерін тоқтата тұруды – 9 -тармақ;</w:t>
      </w:r>
    </w:p>
    <w:p>
      <w:pPr>
        <w:spacing w:after="0"/>
        <w:ind w:left="0"/>
        <w:jc w:val="both"/>
      </w:pPr>
      <w:r>
        <w:rPr>
          <w:rFonts w:ascii="Times New Roman"/>
          <w:b w:val="false"/>
          <w:i w:val="false"/>
          <w:color w:val="000000"/>
          <w:sz w:val="28"/>
        </w:rPr>
        <w:t>
      адамдарды жұмыстан уақытша шеттету – 3, 12 -тармақтар.</w:t>
      </w:r>
    </w:p>
    <w:bookmarkStart w:name="z60" w:id="51"/>
    <w:p>
      <w:pPr>
        <w:spacing w:after="0"/>
        <w:ind w:left="0"/>
        <w:jc w:val="both"/>
      </w:pPr>
      <w:r>
        <w:rPr>
          <w:rFonts w:ascii="Times New Roman"/>
          <w:b w:val="false"/>
          <w:i w:val="false"/>
          <w:color w:val="000000"/>
          <w:sz w:val="28"/>
        </w:rPr>
        <w:t>
      31. Сот медицинасы және патологиялық анатомия саласында қызметті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51"/>
    <w:p>
      <w:pPr>
        <w:spacing w:after="0"/>
        <w:ind w:left="0"/>
        <w:jc w:val="both"/>
      </w:pPr>
      <w:r>
        <w:rPr>
          <w:rFonts w:ascii="Times New Roman"/>
          <w:b w:val="false"/>
          <w:i w:val="false"/>
          <w:color w:val="000000"/>
          <w:sz w:val="28"/>
        </w:rPr>
        <w:t>
      қызметін немесе оның жекелеген түрлерін тоқтата тұруды – 6 -тармақ.</w:t>
      </w:r>
    </w:p>
    <w:bookmarkStart w:name="z61" w:id="52"/>
    <w:p>
      <w:pPr>
        <w:spacing w:after="0"/>
        <w:ind w:left="0"/>
        <w:jc w:val="both"/>
      </w:pPr>
      <w:r>
        <w:rPr>
          <w:rFonts w:ascii="Times New Roman"/>
          <w:b w:val="false"/>
          <w:i w:val="false"/>
          <w:color w:val="000000"/>
          <w:sz w:val="28"/>
        </w:rPr>
        <w:t>
      32. Қан қызметі саласында қызметті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52"/>
    <w:p>
      <w:pPr>
        <w:spacing w:after="0"/>
        <w:ind w:left="0"/>
        <w:jc w:val="both"/>
      </w:pPr>
      <w:r>
        <w:rPr>
          <w:rFonts w:ascii="Times New Roman"/>
          <w:b w:val="false"/>
          <w:i w:val="false"/>
          <w:color w:val="000000"/>
          <w:sz w:val="28"/>
        </w:rPr>
        <w:t>
      қызметін немесе оның жекелеген түрлерін тоқтата тұруды – 4, 16- тармақ;</w:t>
      </w:r>
    </w:p>
    <w:p>
      <w:pPr>
        <w:spacing w:after="0"/>
        <w:ind w:left="0"/>
        <w:jc w:val="both"/>
      </w:pPr>
      <w:r>
        <w:rPr>
          <w:rFonts w:ascii="Times New Roman"/>
          <w:b w:val="false"/>
          <w:i w:val="false"/>
          <w:color w:val="000000"/>
          <w:sz w:val="28"/>
        </w:rPr>
        <w:t>
      адамдарды жұмыстан уақытша шеттету – 8, 17 -тармақтар.</w:t>
      </w:r>
    </w:p>
    <w:bookmarkStart w:name="z62" w:id="53"/>
    <w:p>
      <w:pPr>
        <w:spacing w:after="0"/>
        <w:ind w:left="0"/>
        <w:jc w:val="both"/>
      </w:pPr>
      <w:r>
        <w:rPr>
          <w:rFonts w:ascii="Times New Roman"/>
          <w:b w:val="false"/>
          <w:i w:val="false"/>
          <w:color w:val="000000"/>
          <w:sz w:val="28"/>
        </w:rPr>
        <w:t>
      33. Мектепке дейінгі тәрбиелеу және оқыту объектілеріне қатысты тексеру парағында көзделген бұзушылықтар үшін ЖДШ-ның келесі түрлері қолданылады:</w:t>
      </w:r>
    </w:p>
    <w:bookmarkEnd w:id="53"/>
    <w:p>
      <w:pPr>
        <w:spacing w:after="0"/>
        <w:ind w:left="0"/>
        <w:jc w:val="both"/>
      </w:pPr>
      <w:r>
        <w:rPr>
          <w:rFonts w:ascii="Times New Roman"/>
          <w:b w:val="false"/>
          <w:i w:val="false"/>
          <w:color w:val="000000"/>
          <w:sz w:val="28"/>
        </w:rPr>
        <w:t>
      қызметіне немесе оның жекелеген түрлеріне тыйым салу – 17, 66- тармақтар;</w:t>
      </w:r>
    </w:p>
    <w:p>
      <w:pPr>
        <w:spacing w:after="0"/>
        <w:ind w:left="0"/>
        <w:jc w:val="both"/>
      </w:pPr>
      <w:r>
        <w:rPr>
          <w:rFonts w:ascii="Times New Roman"/>
          <w:b w:val="false"/>
          <w:i w:val="false"/>
          <w:color w:val="000000"/>
          <w:sz w:val="28"/>
        </w:rPr>
        <w:t>
      қызметіне немесе оның жекелеген түрлеріне тыйым салу (рұқсат етілмейтін тағамдар мен тамақ өнімдерінің дайындау және өткізу) – 30-тармақ;</w:t>
      </w:r>
    </w:p>
    <w:p>
      <w:pPr>
        <w:spacing w:after="0"/>
        <w:ind w:left="0"/>
        <w:jc w:val="both"/>
      </w:pPr>
      <w:r>
        <w:rPr>
          <w:rFonts w:ascii="Times New Roman"/>
          <w:b w:val="false"/>
          <w:i w:val="false"/>
          <w:color w:val="000000"/>
          <w:sz w:val="28"/>
        </w:rPr>
        <w:t>
      қызметті немесе оның жекелеген түрлерін тоқтата тұру – 76-тармақ;</w:t>
      </w:r>
    </w:p>
    <w:p>
      <w:pPr>
        <w:spacing w:after="0"/>
        <w:ind w:left="0"/>
        <w:jc w:val="both"/>
      </w:pPr>
      <w:r>
        <w:rPr>
          <w:rFonts w:ascii="Times New Roman"/>
          <w:b w:val="false"/>
          <w:i w:val="false"/>
          <w:color w:val="000000"/>
          <w:sz w:val="28"/>
        </w:rPr>
        <w:t>
      өткізуден алып қою және кері қайтарып алу – 74-тармақ;</w:t>
      </w:r>
    </w:p>
    <w:bookmarkStart w:name="z63" w:id="54"/>
    <w:p>
      <w:pPr>
        <w:spacing w:after="0"/>
        <w:ind w:left="0"/>
        <w:jc w:val="both"/>
      </w:pPr>
      <w:r>
        <w:rPr>
          <w:rFonts w:ascii="Times New Roman"/>
          <w:b w:val="false"/>
          <w:i w:val="false"/>
          <w:color w:val="000000"/>
          <w:sz w:val="28"/>
        </w:rPr>
        <w:t>
      34. Балалардың сауықтыру және санаторлық (жыл бойғы, маусымдық) объектілеріне қатысты тексеру парағында көзделген бұзушылықтар үшін ЖДШ-ның келесі түрлері қолданылады:</w:t>
      </w:r>
    </w:p>
    <w:bookmarkEnd w:id="54"/>
    <w:p>
      <w:pPr>
        <w:spacing w:after="0"/>
        <w:ind w:left="0"/>
        <w:jc w:val="both"/>
      </w:pPr>
      <w:r>
        <w:rPr>
          <w:rFonts w:ascii="Times New Roman"/>
          <w:b w:val="false"/>
          <w:i w:val="false"/>
          <w:color w:val="000000"/>
          <w:sz w:val="28"/>
        </w:rPr>
        <w:t>
      қызметіне немесе оның жекелеген түрлеріне тыйым салу – 12- тармақ;</w:t>
      </w:r>
    </w:p>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тағамдар мен тамақ өнімдерін дайындау және өткізу) – 27 -тармақ</w:t>
      </w:r>
    </w:p>
    <w:p>
      <w:pPr>
        <w:spacing w:after="0"/>
        <w:ind w:left="0"/>
        <w:jc w:val="both"/>
      </w:pPr>
      <w:r>
        <w:rPr>
          <w:rFonts w:ascii="Times New Roman"/>
          <w:b w:val="false"/>
          <w:i w:val="false"/>
          <w:color w:val="000000"/>
          <w:sz w:val="28"/>
        </w:rPr>
        <w:t>
      қызметті немесе оның жекелеген түрлерін тоқтата тұру-14-тармақ;</w:t>
      </w:r>
    </w:p>
    <w:p>
      <w:pPr>
        <w:spacing w:after="0"/>
        <w:ind w:left="0"/>
        <w:jc w:val="both"/>
      </w:pPr>
      <w:r>
        <w:rPr>
          <w:rFonts w:ascii="Times New Roman"/>
          <w:b w:val="false"/>
          <w:i w:val="false"/>
          <w:color w:val="000000"/>
          <w:sz w:val="28"/>
        </w:rPr>
        <w:t>
      бассейн қызметін тоқтата тұру-15-тармақ;</w:t>
      </w:r>
    </w:p>
    <w:p>
      <w:pPr>
        <w:spacing w:after="0"/>
        <w:ind w:left="0"/>
        <w:jc w:val="both"/>
      </w:pPr>
      <w:r>
        <w:rPr>
          <w:rFonts w:ascii="Times New Roman"/>
          <w:b w:val="false"/>
          <w:i w:val="false"/>
          <w:color w:val="000000"/>
          <w:sz w:val="28"/>
        </w:rPr>
        <w:t>
      өткізуден алып қою және кері қайтарып алу – 16- тармақ.</w:t>
      </w:r>
    </w:p>
    <w:bookmarkStart w:name="z64" w:id="55"/>
    <w:p>
      <w:pPr>
        <w:spacing w:after="0"/>
        <w:ind w:left="0"/>
        <w:jc w:val="both"/>
      </w:pPr>
      <w:r>
        <w:rPr>
          <w:rFonts w:ascii="Times New Roman"/>
          <w:b w:val="false"/>
          <w:i w:val="false"/>
          <w:color w:val="000000"/>
          <w:sz w:val="28"/>
        </w:rPr>
        <w:t>
      35. Білім беру объектілеріне қатысты тексеру парағында көзделген бұзушылықтар үшін ЖДШ-ның келесі түрлері қолданылады:</w:t>
      </w:r>
    </w:p>
    <w:bookmarkEnd w:id="55"/>
    <w:p>
      <w:pPr>
        <w:spacing w:after="0"/>
        <w:ind w:left="0"/>
        <w:jc w:val="both"/>
      </w:pPr>
      <w:r>
        <w:rPr>
          <w:rFonts w:ascii="Times New Roman"/>
          <w:b w:val="false"/>
          <w:i w:val="false"/>
          <w:color w:val="000000"/>
          <w:sz w:val="28"/>
        </w:rPr>
        <w:t>
      қызметіне немесе оның жекелеген түрлеріне тыйым салу – 20, 72-тармақтар;</w:t>
      </w:r>
    </w:p>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тағамдар мен тамақ өнімдерін дайындау және өткізу) - 36-тармақ;</w:t>
      </w:r>
    </w:p>
    <w:p>
      <w:pPr>
        <w:spacing w:after="0"/>
        <w:ind w:left="0"/>
        <w:jc w:val="both"/>
      </w:pPr>
      <w:r>
        <w:rPr>
          <w:rFonts w:ascii="Times New Roman"/>
          <w:b w:val="false"/>
          <w:i w:val="false"/>
          <w:color w:val="000000"/>
          <w:sz w:val="28"/>
        </w:rPr>
        <w:t>
      қызметіне немесе оның жекелеген түрлерін тоқтата тұру – 71 -тармақ;</w:t>
      </w:r>
    </w:p>
    <w:p>
      <w:pPr>
        <w:spacing w:after="0"/>
        <w:ind w:left="0"/>
        <w:jc w:val="both"/>
      </w:pPr>
      <w:r>
        <w:rPr>
          <w:rFonts w:ascii="Times New Roman"/>
          <w:b w:val="false"/>
          <w:i w:val="false"/>
          <w:color w:val="000000"/>
          <w:sz w:val="28"/>
        </w:rPr>
        <w:t>
      адамдарды жұмыстан уақытша шеттету – 37, 44- тармақтар.</w:t>
      </w:r>
    </w:p>
    <w:bookmarkStart w:name="z65" w:id="56"/>
    <w:p>
      <w:pPr>
        <w:spacing w:after="0"/>
        <w:ind w:left="0"/>
        <w:jc w:val="both"/>
      </w:pPr>
      <w:r>
        <w:rPr>
          <w:rFonts w:ascii="Times New Roman"/>
          <w:b w:val="false"/>
          <w:i w:val="false"/>
          <w:color w:val="000000"/>
          <w:sz w:val="28"/>
        </w:rPr>
        <w:t>
      36. Тамақ өнімдерін өндіретін, қайта өңдейтін және өткізетін қоғамдық тамақтану объектілеріне қатысты парағында көзделген бұзушылықтар үшін ЖДШ-ның келесі түрлері қолданылады:</w:t>
      </w:r>
    </w:p>
    <w:bookmarkEnd w:id="56"/>
    <w:p>
      <w:pPr>
        <w:spacing w:after="0"/>
        <w:ind w:left="0"/>
        <w:jc w:val="both"/>
      </w:pPr>
      <w:r>
        <w:rPr>
          <w:rFonts w:ascii="Times New Roman"/>
          <w:b w:val="false"/>
          <w:i w:val="false"/>
          <w:color w:val="000000"/>
          <w:sz w:val="28"/>
        </w:rPr>
        <w:t>
      қызметке немесе оның жекелеген түрлеріне тыйым салу – 36-тармақ;</w:t>
      </w:r>
    </w:p>
    <w:p>
      <w:pPr>
        <w:spacing w:after="0"/>
        <w:ind w:left="0"/>
        <w:jc w:val="both"/>
      </w:pPr>
      <w:r>
        <w:rPr>
          <w:rFonts w:ascii="Times New Roman"/>
          <w:b w:val="false"/>
          <w:i w:val="false"/>
          <w:color w:val="000000"/>
          <w:sz w:val="28"/>
        </w:rPr>
        <w:t>
      өткізуден алып қою және кері қайтарып алу – 17, 20- тармақтар;</w:t>
      </w:r>
    </w:p>
    <w:p>
      <w:pPr>
        <w:spacing w:after="0"/>
        <w:ind w:left="0"/>
        <w:jc w:val="both"/>
      </w:pPr>
      <w:r>
        <w:rPr>
          <w:rFonts w:ascii="Times New Roman"/>
          <w:b w:val="false"/>
          <w:i w:val="false"/>
          <w:color w:val="000000"/>
          <w:sz w:val="28"/>
        </w:rPr>
        <w:t>
      адамдарды жұмыстан уақытша шеттету – 31 -тармақ.</w:t>
      </w:r>
    </w:p>
    <w:bookmarkStart w:name="z66" w:id="57"/>
    <w:p>
      <w:pPr>
        <w:spacing w:after="0"/>
        <w:ind w:left="0"/>
        <w:jc w:val="both"/>
      </w:pPr>
      <w:r>
        <w:rPr>
          <w:rFonts w:ascii="Times New Roman"/>
          <w:b w:val="false"/>
          <w:i w:val="false"/>
          <w:color w:val="000000"/>
          <w:sz w:val="28"/>
        </w:rPr>
        <w:t>
      37. Тамақ өнімін өндіру объектілеріне қатысты тексеру парағында көзделген бұзушылықтар үшін ЖДШ-ның келесі түрлері қолданылады:</w:t>
      </w:r>
    </w:p>
    <w:bookmarkEnd w:id="57"/>
    <w:p>
      <w:pPr>
        <w:spacing w:after="0"/>
        <w:ind w:left="0"/>
        <w:jc w:val="both"/>
      </w:pPr>
      <w:r>
        <w:rPr>
          <w:rFonts w:ascii="Times New Roman"/>
          <w:b w:val="false"/>
          <w:i w:val="false"/>
          <w:color w:val="000000"/>
          <w:sz w:val="28"/>
        </w:rPr>
        <w:t>
      қызметіне немесе оның жекелеген түрлеріне тыйым салу – 27-тармақ;</w:t>
      </w:r>
    </w:p>
    <w:p>
      <w:pPr>
        <w:spacing w:after="0"/>
        <w:ind w:left="0"/>
        <w:jc w:val="both"/>
      </w:pPr>
      <w:r>
        <w:rPr>
          <w:rFonts w:ascii="Times New Roman"/>
          <w:b w:val="false"/>
          <w:i w:val="false"/>
          <w:color w:val="000000"/>
          <w:sz w:val="28"/>
        </w:rPr>
        <w:t>
      алкоголь өнімінің жекелеген түрін құю жөніндегі қызметке тыйым салу-13-тармақ;</w:t>
      </w:r>
    </w:p>
    <w:p>
      <w:pPr>
        <w:spacing w:after="0"/>
        <w:ind w:left="0"/>
        <w:jc w:val="both"/>
      </w:pPr>
      <w:r>
        <w:rPr>
          <w:rFonts w:ascii="Times New Roman"/>
          <w:b w:val="false"/>
          <w:i w:val="false"/>
          <w:color w:val="000000"/>
          <w:sz w:val="28"/>
        </w:rPr>
        <w:t>
      өткізуден алып қою және кері қайтарып алу – 29 -тармақ;</w:t>
      </w:r>
    </w:p>
    <w:p>
      <w:pPr>
        <w:spacing w:after="0"/>
        <w:ind w:left="0"/>
        <w:jc w:val="both"/>
      </w:pPr>
      <w:r>
        <w:rPr>
          <w:rFonts w:ascii="Times New Roman"/>
          <w:b w:val="false"/>
          <w:i w:val="false"/>
          <w:color w:val="000000"/>
          <w:sz w:val="28"/>
        </w:rPr>
        <w:t>
      адамдарды жұмыстан уақытша шеттету – 23- тармақ.</w:t>
      </w:r>
    </w:p>
    <w:bookmarkStart w:name="z67" w:id="58"/>
    <w:p>
      <w:pPr>
        <w:spacing w:after="0"/>
        <w:ind w:left="0"/>
        <w:jc w:val="both"/>
      </w:pPr>
      <w:r>
        <w:rPr>
          <w:rFonts w:ascii="Times New Roman"/>
          <w:b w:val="false"/>
          <w:i w:val="false"/>
          <w:color w:val="000000"/>
          <w:sz w:val="28"/>
        </w:rPr>
        <w:t>
      38. Көтерме және бөлшек сауда объектілеріне қатысты тексеру парағында көзделген бұзушылықтар үшін ЖДШ-ның келесі түрлері қолданылады:</w:t>
      </w:r>
    </w:p>
    <w:bookmarkEnd w:id="58"/>
    <w:p>
      <w:pPr>
        <w:spacing w:after="0"/>
        <w:ind w:left="0"/>
        <w:jc w:val="both"/>
      </w:pPr>
      <w:r>
        <w:rPr>
          <w:rFonts w:ascii="Times New Roman"/>
          <w:b w:val="false"/>
          <w:i w:val="false"/>
          <w:color w:val="000000"/>
          <w:sz w:val="28"/>
        </w:rPr>
        <w:t>
      өткізуден алып қою және кері қайтарып алу – 5, 7, 15 -тармақтар.</w:t>
      </w:r>
    </w:p>
    <w:bookmarkStart w:name="z68" w:id="59"/>
    <w:p>
      <w:pPr>
        <w:spacing w:after="0"/>
        <w:ind w:left="0"/>
        <w:jc w:val="both"/>
      </w:pPr>
      <w:r>
        <w:rPr>
          <w:rFonts w:ascii="Times New Roman"/>
          <w:b w:val="false"/>
          <w:i w:val="false"/>
          <w:color w:val="000000"/>
          <w:sz w:val="28"/>
        </w:rPr>
        <w:t>
      39.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объектілеріне қатысты тексеру парағында көзделген бұзушылықтар үшін ЖДШ-ның келесі түрлері қолданылады:</w:t>
      </w:r>
    </w:p>
    <w:bookmarkEnd w:id="59"/>
    <w:p>
      <w:pPr>
        <w:spacing w:after="0"/>
        <w:ind w:left="0"/>
        <w:jc w:val="both"/>
      </w:pPr>
      <w:r>
        <w:rPr>
          <w:rFonts w:ascii="Times New Roman"/>
          <w:b w:val="false"/>
          <w:i w:val="false"/>
          <w:color w:val="000000"/>
          <w:sz w:val="28"/>
        </w:rPr>
        <w:t>
      қызметті немесе оның жекелеген түрлерін тоқтата тұру – 1, 2, 26- тармақтар.</w:t>
      </w:r>
    </w:p>
    <w:bookmarkStart w:name="z69" w:id="60"/>
    <w:p>
      <w:pPr>
        <w:spacing w:after="0"/>
        <w:ind w:left="0"/>
        <w:jc w:val="both"/>
      </w:pPr>
      <w:r>
        <w:rPr>
          <w:rFonts w:ascii="Times New Roman"/>
          <w:b w:val="false"/>
          <w:i w:val="false"/>
          <w:color w:val="000000"/>
          <w:sz w:val="28"/>
        </w:rPr>
        <w:t>
      40. Радиациялық қауіпті объектілерге қатысты тексеру парағында көзделген бұзушылықтар үшін ЖДШ-ның келесі түрлері қолданылады:</w:t>
      </w:r>
    </w:p>
    <w:bookmarkEnd w:id="60"/>
    <w:p>
      <w:pPr>
        <w:spacing w:after="0"/>
        <w:ind w:left="0"/>
        <w:jc w:val="both"/>
      </w:pPr>
      <w:r>
        <w:rPr>
          <w:rFonts w:ascii="Times New Roman"/>
          <w:b w:val="false"/>
          <w:i w:val="false"/>
          <w:color w:val="000000"/>
          <w:sz w:val="28"/>
        </w:rPr>
        <w:t>
      қызметті немесе оның жекелеген түрлерін тоқтата тұру – 3, 9, 13, 24- тармақтар.</w:t>
      </w:r>
    </w:p>
    <w:bookmarkStart w:name="z70" w:id="61"/>
    <w:p>
      <w:pPr>
        <w:spacing w:after="0"/>
        <w:ind w:left="0"/>
        <w:jc w:val="both"/>
      </w:pPr>
      <w:r>
        <w:rPr>
          <w:rFonts w:ascii="Times New Roman"/>
          <w:b w:val="false"/>
          <w:i w:val="false"/>
          <w:color w:val="000000"/>
          <w:sz w:val="28"/>
        </w:rPr>
        <w:t>
      41. Көліктегі (теміржол, әуе, су және автомобиль) қоғамдық тамақтану объектілеріне, борттық тамақтану объектілеріне қатысты тексеру парағында көзделген бұзушылықтар үшін ЖДШ-ның келесі түрлері қолданылады:</w:t>
      </w:r>
    </w:p>
    <w:bookmarkEnd w:id="61"/>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азық - түлік шикізатын, тамақ өнімдерін, дайын тағамдарды өткізу) - 10-тармақ;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16-тармақ;</w:t>
      </w:r>
    </w:p>
    <w:p>
      <w:pPr>
        <w:spacing w:after="0"/>
        <w:ind w:left="0"/>
        <w:jc w:val="both"/>
      </w:pPr>
      <w:r>
        <w:rPr>
          <w:rFonts w:ascii="Times New Roman"/>
          <w:b w:val="false"/>
          <w:i w:val="false"/>
          <w:color w:val="000000"/>
          <w:sz w:val="28"/>
        </w:rPr>
        <w:t>
      өткізуден алып қою және кері қайтарып алу – 9 -тармақ;</w:t>
      </w:r>
    </w:p>
    <w:p>
      <w:pPr>
        <w:spacing w:after="0"/>
        <w:ind w:left="0"/>
        <w:jc w:val="both"/>
      </w:pPr>
      <w:r>
        <w:rPr>
          <w:rFonts w:ascii="Times New Roman"/>
          <w:b w:val="false"/>
          <w:i w:val="false"/>
          <w:color w:val="000000"/>
          <w:sz w:val="28"/>
        </w:rPr>
        <w:t>
      адамдарды жұмыстан уақытша шеттету – 14- тармақ.</w:t>
      </w:r>
    </w:p>
    <w:bookmarkStart w:name="z71" w:id="62"/>
    <w:p>
      <w:pPr>
        <w:spacing w:after="0"/>
        <w:ind w:left="0"/>
        <w:jc w:val="both"/>
      </w:pPr>
      <w:r>
        <w:rPr>
          <w:rFonts w:ascii="Times New Roman"/>
          <w:b w:val="false"/>
          <w:i w:val="false"/>
          <w:color w:val="000000"/>
          <w:sz w:val="28"/>
        </w:rPr>
        <w:t>
      42. Парфюмерлік-косметикалық өнімдерді және гигиена құралдарын өндіру, сақтау және өткізу объектілеріне қатысты тексеру парағында көзделген бұзушылықтар үшін шараларының келесі түрлері қолданылады:</w:t>
      </w:r>
    </w:p>
    <w:bookmarkEnd w:id="62"/>
    <w:p>
      <w:pPr>
        <w:spacing w:after="0"/>
        <w:ind w:left="0"/>
        <w:jc w:val="both"/>
      </w:pPr>
      <w:r>
        <w:rPr>
          <w:rFonts w:ascii="Times New Roman"/>
          <w:b w:val="false"/>
          <w:i w:val="false"/>
          <w:color w:val="000000"/>
          <w:sz w:val="28"/>
        </w:rPr>
        <w:t>
      өткізуден алып қою және кері қайтарып алу – 15 тармақ.</w:t>
      </w:r>
    </w:p>
    <w:bookmarkStart w:name="z72" w:id="63"/>
    <w:p>
      <w:pPr>
        <w:spacing w:after="0"/>
        <w:ind w:left="0"/>
        <w:jc w:val="both"/>
      </w:pPr>
      <w:r>
        <w:rPr>
          <w:rFonts w:ascii="Times New Roman"/>
          <w:b w:val="false"/>
          <w:i w:val="false"/>
          <w:color w:val="000000"/>
          <w:sz w:val="28"/>
        </w:rPr>
        <w:t>
      43. Адамдар уақытша тұратын объектілерге қатысты тексеру парағында көзделген бұзушылықтар үшін ЖДШ-ның келесі түрлері қолданылады:</w:t>
      </w:r>
    </w:p>
    <w:bookmarkEnd w:id="63"/>
    <w:p>
      <w:pPr>
        <w:spacing w:after="0"/>
        <w:ind w:left="0"/>
        <w:jc w:val="both"/>
      </w:pPr>
      <w:r>
        <w:rPr>
          <w:rFonts w:ascii="Times New Roman"/>
          <w:b w:val="false"/>
          <w:i w:val="false"/>
          <w:color w:val="000000"/>
          <w:sz w:val="28"/>
        </w:rPr>
        <w:t>
      жертөле және цокольдық қабаттарда қызметке немесе оның жекелеген түрлеріне тыйым салу-1-тармақ;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10 -тармақ.</w:t>
      </w:r>
    </w:p>
    <w:bookmarkStart w:name="z73" w:id="64"/>
    <w:p>
      <w:pPr>
        <w:spacing w:after="0"/>
        <w:ind w:left="0"/>
        <w:jc w:val="both"/>
      </w:pPr>
      <w:r>
        <w:rPr>
          <w:rFonts w:ascii="Times New Roman"/>
          <w:b w:val="false"/>
          <w:i w:val="false"/>
          <w:color w:val="000000"/>
          <w:sz w:val="28"/>
        </w:rPr>
        <w:t>
      44.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қатысты тексеру парағында көзделген бұзушылықтар үшін ЖДШ-ның келесі түрлері қолданылады:</w:t>
      </w:r>
    </w:p>
    <w:bookmarkEnd w:id="64"/>
    <w:p>
      <w:pPr>
        <w:spacing w:after="0"/>
        <w:ind w:left="0"/>
        <w:jc w:val="both"/>
      </w:pPr>
      <w:r>
        <w:rPr>
          <w:rFonts w:ascii="Times New Roman"/>
          <w:b w:val="false"/>
          <w:i w:val="false"/>
          <w:color w:val="000000"/>
          <w:sz w:val="28"/>
        </w:rPr>
        <w:t>
      жертөле және (немесе) цокольдық қабаттарда және ғимараттардың шатырының (шатырының) астындағы тұрғын ғимараттардың соңғы техникалық қабаттарында қызметке немесе оның жекелеген түрлеріне тыйым салу – 3-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9-тармақ</w:t>
      </w:r>
    </w:p>
    <w:bookmarkStart w:name="z74" w:id="65"/>
    <w:p>
      <w:pPr>
        <w:spacing w:after="0"/>
        <w:ind w:left="0"/>
        <w:jc w:val="both"/>
      </w:pPr>
      <w:r>
        <w:rPr>
          <w:rFonts w:ascii="Times New Roman"/>
          <w:b w:val="false"/>
          <w:i w:val="false"/>
          <w:color w:val="000000"/>
          <w:sz w:val="28"/>
        </w:rPr>
        <w:t>
      45. Кәрізді (оның ішінде жауын-шашын кәрізін) тазарту құрылыстарына және желілеріне қатысты тексеру парағында көзделген бұзушылықтар үшін ЖДШ-ның келесі түрлері қолданылады:</w:t>
      </w:r>
    </w:p>
    <w:bookmarkEnd w:id="65"/>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bookmarkStart w:name="z75" w:id="66"/>
    <w:p>
      <w:pPr>
        <w:spacing w:after="0"/>
        <w:ind w:left="0"/>
        <w:jc w:val="both"/>
      </w:pPr>
      <w:r>
        <w:rPr>
          <w:rFonts w:ascii="Times New Roman"/>
          <w:b w:val="false"/>
          <w:i w:val="false"/>
          <w:color w:val="000000"/>
          <w:sz w:val="28"/>
        </w:rPr>
        <w:t>
      46.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 тексеру парағында көзделген бұзушылықтар үшін ЖДШ-ның келесі түрлері қолданылады:</w:t>
      </w:r>
    </w:p>
    <w:bookmarkEnd w:id="66"/>
    <w:p>
      <w:pPr>
        <w:spacing w:after="0"/>
        <w:ind w:left="0"/>
        <w:jc w:val="both"/>
      </w:pPr>
      <w:r>
        <w:rPr>
          <w:rFonts w:ascii="Times New Roman"/>
          <w:b w:val="false"/>
          <w:i w:val="false"/>
          <w:color w:val="000000"/>
          <w:sz w:val="28"/>
        </w:rPr>
        <w:t>
      қызметіне немесе оның жекелеген түрлеріне тыйым салу – 7-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17 -тармақ.</w:t>
      </w:r>
    </w:p>
    <w:bookmarkStart w:name="z76" w:id="67"/>
    <w:p>
      <w:pPr>
        <w:spacing w:after="0"/>
        <w:ind w:left="0"/>
        <w:jc w:val="both"/>
      </w:pPr>
      <w:r>
        <w:rPr>
          <w:rFonts w:ascii="Times New Roman"/>
          <w:b w:val="false"/>
          <w:i w:val="false"/>
          <w:color w:val="000000"/>
          <w:sz w:val="28"/>
        </w:rPr>
        <w:t>
      47. Спорттық-сауықтыру мақсатындағы объектілерге, бассейндерге, моншаларға, сауналарға, кір жуу, химиялық тазарту орындарына қатысты тексеру парағында көзделген бұзушылықтар үшін ЖДШ-ның келесі түрлері қолданылады:</w:t>
      </w:r>
    </w:p>
    <w:bookmarkEnd w:id="67"/>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3, 6, 8, 9 -тармақтар.</w:t>
      </w:r>
    </w:p>
    <w:bookmarkStart w:name="z77" w:id="68"/>
    <w:p>
      <w:pPr>
        <w:spacing w:after="0"/>
        <w:ind w:left="0"/>
        <w:jc w:val="both"/>
      </w:pPr>
      <w:r>
        <w:rPr>
          <w:rFonts w:ascii="Times New Roman"/>
          <w:b w:val="false"/>
          <w:i w:val="false"/>
          <w:color w:val="000000"/>
          <w:sz w:val="28"/>
        </w:rPr>
        <w:t>
      48. Емдеу-косметологиялық объектілеріне, сұлулық салондарына, косметологиялық орталықтарға, шаштараздарға қатысты тексеру парағында көзделген бұзушылықтар үшін ЖДШ-ның келесі түрлері қолданылады:</w:t>
      </w:r>
    </w:p>
    <w:bookmarkEnd w:id="68"/>
    <w:p>
      <w:pPr>
        <w:spacing w:after="0"/>
        <w:ind w:left="0"/>
        <w:jc w:val="both"/>
      </w:pPr>
      <w:r>
        <w:rPr>
          <w:rFonts w:ascii="Times New Roman"/>
          <w:b w:val="false"/>
          <w:i w:val="false"/>
          <w:color w:val="000000"/>
          <w:sz w:val="28"/>
        </w:rPr>
        <w:t>
      қызметіне немесе оның жекелеген түрлерін тоқтата тұру – 5- тармақ.</w:t>
      </w:r>
    </w:p>
    <w:bookmarkStart w:name="z78" w:id="69"/>
    <w:p>
      <w:pPr>
        <w:spacing w:after="0"/>
        <w:ind w:left="0"/>
        <w:jc w:val="both"/>
      </w:pPr>
      <w:r>
        <w:rPr>
          <w:rFonts w:ascii="Times New Roman"/>
          <w:b w:val="false"/>
          <w:i w:val="false"/>
          <w:color w:val="000000"/>
          <w:sz w:val="28"/>
        </w:rPr>
        <w:t>
      49. Жерлеу мақсатындағы объектілер, бейіттер, саябақтар, қоғамдық дәретханалар, жаппай демалыс орындарына қатысты тексеру парағында көзделген бұзушылықтар үшін ЖДШ-ның келесі түрлері қолданылады:</w:t>
      </w:r>
    </w:p>
    <w:bookmarkEnd w:id="69"/>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bookmarkStart w:name="z79" w:id="70"/>
    <w:p>
      <w:pPr>
        <w:spacing w:after="0"/>
        <w:ind w:left="0"/>
        <w:jc w:val="both"/>
      </w:pPr>
      <w:r>
        <w:rPr>
          <w:rFonts w:ascii="Times New Roman"/>
          <w:b w:val="false"/>
          <w:i w:val="false"/>
          <w:color w:val="000000"/>
          <w:sz w:val="28"/>
        </w:rPr>
        <w:t>
      50. Өндірістік мақсаттағы ғимараттарға, құрылыстар мен үй-жайларға қатысты тексеру парағында көзделген бұзушылықтар үшін ЖДШ-ның келесі түрлері қолданылады:</w:t>
      </w:r>
    </w:p>
    <w:bookmarkEnd w:id="70"/>
    <w:p>
      <w:pPr>
        <w:spacing w:after="0"/>
        <w:ind w:left="0"/>
        <w:jc w:val="both"/>
      </w:pPr>
      <w:r>
        <w:rPr>
          <w:rFonts w:ascii="Times New Roman"/>
          <w:b w:val="false"/>
          <w:i w:val="false"/>
          <w:color w:val="000000"/>
          <w:sz w:val="28"/>
        </w:rPr>
        <w:t>
      қызметіне немесе оның жекелеген түрлеріне тыйым салу – 63 -тармақ;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60, 62 -тармақтар.</w:t>
      </w:r>
    </w:p>
    <w:bookmarkStart w:name="z80" w:id="71"/>
    <w:p>
      <w:pPr>
        <w:spacing w:after="0"/>
        <w:ind w:left="0"/>
        <w:jc w:val="both"/>
      </w:pPr>
      <w:r>
        <w:rPr>
          <w:rFonts w:ascii="Times New Roman"/>
          <w:b w:val="false"/>
          <w:i w:val="false"/>
          <w:color w:val="000000"/>
          <w:sz w:val="28"/>
        </w:rPr>
        <w:t>
      51. Мұнай операцияларын жүзеге асыратын технологиялық және ілеспе объектілер мен құрылыстарға қатысты тексеру парағында көзделген бұзушылықтар үшін ЖДШ-ның келесі түрлері қолданылады:</w:t>
      </w:r>
    </w:p>
    <w:bookmarkEnd w:id="71"/>
    <w:p>
      <w:pPr>
        <w:spacing w:after="0"/>
        <w:ind w:left="0"/>
        <w:jc w:val="both"/>
      </w:pPr>
      <w:r>
        <w:rPr>
          <w:rFonts w:ascii="Times New Roman"/>
          <w:b w:val="false"/>
          <w:i w:val="false"/>
          <w:color w:val="000000"/>
          <w:sz w:val="28"/>
        </w:rPr>
        <w:t>
      қызметіне немесе оның жекелеген түрлеріне тыйым салу – 9- тармақ.</w:t>
      </w:r>
    </w:p>
    <w:bookmarkStart w:name="z81" w:id="72"/>
    <w:p>
      <w:pPr>
        <w:spacing w:after="0"/>
        <w:ind w:left="0"/>
        <w:jc w:val="both"/>
      </w:pPr>
      <w:r>
        <w:rPr>
          <w:rFonts w:ascii="Times New Roman"/>
          <w:b w:val="false"/>
          <w:i w:val="false"/>
          <w:color w:val="000000"/>
          <w:sz w:val="28"/>
        </w:rPr>
        <w:t>
      52. Радиотехникалық объектілерге және радиоэлектрондық құралдарға қатысты тексеру парағында көзделген бұзушылықтар үшін ЖДШ-ның келесі түрлері қолданылады:</w:t>
      </w:r>
    </w:p>
    <w:bookmarkEnd w:id="72"/>
    <w:p>
      <w:pPr>
        <w:spacing w:after="0"/>
        <w:ind w:left="0"/>
        <w:jc w:val="both"/>
      </w:pPr>
      <w:r>
        <w:rPr>
          <w:rFonts w:ascii="Times New Roman"/>
          <w:b w:val="false"/>
          <w:i w:val="false"/>
          <w:color w:val="000000"/>
          <w:sz w:val="28"/>
        </w:rPr>
        <w:t>
      қызметіне немесе оның жекелеген түрлеріне тыйым салу – 6-тармақ;</w:t>
      </w:r>
    </w:p>
    <w:p>
      <w:pPr>
        <w:spacing w:after="0"/>
        <w:ind w:left="0"/>
        <w:jc w:val="both"/>
      </w:pPr>
      <w:r>
        <w:rPr>
          <w:rFonts w:ascii="Times New Roman"/>
          <w:b w:val="false"/>
          <w:i w:val="false"/>
          <w:color w:val="000000"/>
          <w:sz w:val="28"/>
        </w:rPr>
        <w:t>
      қызметіне немесе оның жекелеген түрлерін тоқтата тұру – 3, 10- тармақтар.</w:t>
      </w:r>
    </w:p>
    <w:bookmarkStart w:name="z82" w:id="73"/>
    <w:p>
      <w:pPr>
        <w:spacing w:after="0"/>
        <w:ind w:left="0"/>
        <w:jc w:val="both"/>
      </w:pPr>
      <w:r>
        <w:rPr>
          <w:rFonts w:ascii="Times New Roman"/>
          <w:b w:val="false"/>
          <w:i w:val="false"/>
          <w:color w:val="000000"/>
          <w:sz w:val="28"/>
        </w:rPr>
        <w:t>
      53.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 тексеру парағында көзделген бұзушылықтар үшін ЖДШ-ның келесі түрлері қолданылады:</w:t>
      </w:r>
    </w:p>
    <w:bookmarkEnd w:id="73"/>
    <w:p>
      <w:pPr>
        <w:spacing w:after="0"/>
        <w:ind w:left="0"/>
        <w:jc w:val="both"/>
      </w:pPr>
      <w:r>
        <w:rPr>
          <w:rFonts w:ascii="Times New Roman"/>
          <w:b w:val="false"/>
          <w:i w:val="false"/>
          <w:color w:val="000000"/>
          <w:sz w:val="28"/>
        </w:rPr>
        <w:t>
      қызметіне немесе оның жекелеген түрлерін тоқтата тұру – 8-тармақ.</w:t>
      </w:r>
    </w:p>
    <w:bookmarkStart w:name="z83" w:id="74"/>
    <w:p>
      <w:pPr>
        <w:spacing w:after="0"/>
        <w:ind w:left="0"/>
        <w:jc w:val="both"/>
      </w:pPr>
      <w:r>
        <w:rPr>
          <w:rFonts w:ascii="Times New Roman"/>
          <w:b w:val="false"/>
          <w:i w:val="false"/>
          <w:color w:val="000000"/>
          <w:sz w:val="28"/>
        </w:rPr>
        <w:t>
      54. Көмір өнеркәсібінің өндірістік мақсаттағы объектілеріне, ғимараттары мен құрылыстарға қатысты тексеру парағында көзделген бұзушылықтар үшін ЖДШ-ның келесі түрлері қолданылады:</w:t>
      </w:r>
    </w:p>
    <w:bookmarkEnd w:id="74"/>
    <w:p>
      <w:pPr>
        <w:spacing w:after="0"/>
        <w:ind w:left="0"/>
        <w:jc w:val="both"/>
      </w:pPr>
      <w:r>
        <w:rPr>
          <w:rFonts w:ascii="Times New Roman"/>
          <w:b w:val="false"/>
          <w:i w:val="false"/>
          <w:color w:val="000000"/>
          <w:sz w:val="28"/>
        </w:rPr>
        <w:t>
      қызметіне немесе оның жекелеген түрлерін тоқтата тұру – 4, 17- тармақтар.</w:t>
      </w:r>
    </w:p>
    <w:bookmarkStart w:name="z84" w:id="75"/>
    <w:p>
      <w:pPr>
        <w:spacing w:after="0"/>
        <w:ind w:left="0"/>
        <w:jc w:val="both"/>
      </w:pPr>
      <w:r>
        <w:rPr>
          <w:rFonts w:ascii="Times New Roman"/>
          <w:b w:val="false"/>
          <w:i w:val="false"/>
          <w:color w:val="000000"/>
          <w:sz w:val="28"/>
        </w:rPr>
        <w:t>
      55. Химиялық өнеркәсіптің өндірістік мақсаттағы объектілеріне, ғимараттары мен құрылыстарына қатысты парағында көзделген бұзушылықтар үшін шараларының келесі түрлері қолданылады:</w:t>
      </w:r>
    </w:p>
    <w:bookmarkEnd w:id="75"/>
    <w:p>
      <w:pPr>
        <w:spacing w:after="0"/>
        <w:ind w:left="0"/>
        <w:jc w:val="both"/>
      </w:pPr>
      <w:r>
        <w:rPr>
          <w:rFonts w:ascii="Times New Roman"/>
          <w:b w:val="false"/>
          <w:i w:val="false"/>
          <w:color w:val="000000"/>
          <w:sz w:val="28"/>
        </w:rPr>
        <w:t>
      қызметіне немесе оның жекелеген түрлерін тоқтата тұру – 9, 46 - тармақтар.</w:t>
      </w:r>
    </w:p>
    <w:bookmarkStart w:name="z85" w:id="76"/>
    <w:p>
      <w:pPr>
        <w:spacing w:after="0"/>
        <w:ind w:left="0"/>
        <w:jc w:val="both"/>
      </w:pPr>
      <w:r>
        <w:rPr>
          <w:rFonts w:ascii="Times New Roman"/>
          <w:b w:val="false"/>
          <w:i w:val="false"/>
          <w:color w:val="000000"/>
          <w:sz w:val="28"/>
        </w:rPr>
        <w:t>
      56. Түрлі-түсті металлургия және тау-кен өнеркәсібінің өндірістік мақсатындағы объектілері, ғимараттары мен құрылыстарға қатысты тексеру парағында көзделген бұзушылықтар үшін ЖДШ-ның келесі түрлері қолданылады:</w:t>
      </w:r>
    </w:p>
    <w:bookmarkEnd w:id="76"/>
    <w:p>
      <w:pPr>
        <w:spacing w:after="0"/>
        <w:ind w:left="0"/>
        <w:jc w:val="both"/>
      </w:pPr>
      <w:r>
        <w:rPr>
          <w:rFonts w:ascii="Times New Roman"/>
          <w:b w:val="false"/>
          <w:i w:val="false"/>
          <w:color w:val="000000"/>
          <w:sz w:val="28"/>
        </w:rPr>
        <w:t>
      қызметін немесе қызметтің жекелеген түрлерін тоқтата тұру – 11, 50- тармақтар.</w:t>
      </w:r>
    </w:p>
    <w:bookmarkStart w:name="z86" w:id="77"/>
    <w:p>
      <w:pPr>
        <w:spacing w:after="0"/>
        <w:ind w:left="0"/>
        <w:jc w:val="both"/>
      </w:pPr>
      <w:r>
        <w:rPr>
          <w:rFonts w:ascii="Times New Roman"/>
          <w:b w:val="false"/>
          <w:i w:val="false"/>
          <w:color w:val="000000"/>
          <w:sz w:val="28"/>
        </w:rPr>
        <w:t xml:space="preserve">
      57. Зертханалардың барлық түрлеріне қатысты тексеру парағында көзделген бұзушылықтар үшін ЖДШ-ның келесі түрлері қолданылады: </w:t>
      </w:r>
    </w:p>
    <w:bookmarkEnd w:id="77"/>
    <w:p>
      <w:pPr>
        <w:spacing w:after="0"/>
        <w:ind w:left="0"/>
        <w:jc w:val="both"/>
      </w:pPr>
      <w:r>
        <w:rPr>
          <w:rFonts w:ascii="Times New Roman"/>
          <w:b w:val="false"/>
          <w:i w:val="false"/>
          <w:color w:val="000000"/>
          <w:sz w:val="28"/>
        </w:rPr>
        <w:t>
      қызметіне немесе қызметтің жекелеген түрлеріне тыйым салу – 9-тармақ;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3, 5, 20, 22, 25- тармақтар.</w:t>
      </w:r>
    </w:p>
    <w:p>
      <w:pPr>
        <w:spacing w:after="0"/>
        <w:ind w:left="0"/>
        <w:jc w:val="both"/>
      </w:pPr>
      <w:r>
        <w:rPr>
          <w:rFonts w:ascii="Times New Roman"/>
          <w:b w:val="false"/>
          <w:i w:val="false"/>
          <w:color w:val="000000"/>
          <w:sz w:val="28"/>
        </w:rPr>
        <w:t>
      адамдарды уақытша жұмыстан шеттету – 26 тармақ.</w:t>
      </w:r>
    </w:p>
    <w:bookmarkStart w:name="z87" w:id="78"/>
    <w:p>
      <w:pPr>
        <w:spacing w:after="0"/>
        <w:ind w:left="0"/>
        <w:jc w:val="both"/>
      </w:pPr>
      <w:r>
        <w:rPr>
          <w:rFonts w:ascii="Times New Roman"/>
          <w:b w:val="false"/>
          <w:i w:val="false"/>
          <w:color w:val="000000"/>
          <w:sz w:val="28"/>
        </w:rPr>
        <w:t xml:space="preserve">
      58. Иммунологиялық дәрілік препараттарды (иммундық-биологиялық дәрілік препарат) сақтау, тасымалдау және пайдалану объектілеріне қатысты тексеру парағында көзделген бұзушылықтар үшін ЖДШ-ның келесі түрлері қолданылады: </w:t>
      </w:r>
    </w:p>
    <w:bookmarkEnd w:id="78"/>
    <w:p>
      <w:pPr>
        <w:spacing w:after="0"/>
        <w:ind w:left="0"/>
        <w:jc w:val="both"/>
      </w:pPr>
      <w:r>
        <w:rPr>
          <w:rFonts w:ascii="Times New Roman"/>
          <w:b w:val="false"/>
          <w:i w:val="false"/>
          <w:color w:val="000000"/>
          <w:sz w:val="28"/>
        </w:rPr>
        <w:t>
      қызметіне немесе қызметтің жекелеген түрлеріне тыйым салу – 2 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5, 7- тармақтар.</w:t>
      </w:r>
    </w:p>
    <w:bookmarkStart w:name="z88" w:id="79"/>
    <w:p>
      <w:pPr>
        <w:spacing w:after="0"/>
        <w:ind w:left="0"/>
        <w:jc w:val="both"/>
      </w:pPr>
      <w:r>
        <w:rPr>
          <w:rFonts w:ascii="Times New Roman"/>
          <w:b w:val="false"/>
          <w:i w:val="false"/>
          <w:color w:val="000000"/>
          <w:sz w:val="28"/>
        </w:rPr>
        <w:t xml:space="preserve">
      59. Дезинфекция, дезинсекция, дератизация қызметтерін жүзеге асыратын обьектілерге қатысты тексеру парағында көзделген бұзушылықтар үшін ЖДШ-ның келесі түрлері қолданылады: </w:t>
      </w:r>
    </w:p>
    <w:bookmarkEnd w:id="79"/>
    <w:p>
      <w:pPr>
        <w:spacing w:after="0"/>
        <w:ind w:left="0"/>
        <w:jc w:val="both"/>
      </w:pPr>
      <w:r>
        <w:rPr>
          <w:rFonts w:ascii="Times New Roman"/>
          <w:b w:val="false"/>
          <w:i w:val="false"/>
          <w:color w:val="000000"/>
          <w:sz w:val="28"/>
        </w:rPr>
        <w:t>
      қызметіне немесе қызметтің жекелеген түрлеріне тыйым салу – 1-тармақ;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16-тармақ.</w:t>
      </w:r>
    </w:p>
    <w:bookmarkStart w:name="z89" w:id="80"/>
    <w:p>
      <w:pPr>
        <w:spacing w:after="0"/>
        <w:ind w:left="0"/>
        <w:jc w:val="both"/>
      </w:pPr>
      <w:r>
        <w:rPr>
          <w:rFonts w:ascii="Times New Roman"/>
          <w:b w:val="false"/>
          <w:i w:val="false"/>
          <w:color w:val="000000"/>
          <w:sz w:val="28"/>
        </w:rPr>
        <w:t>
      60.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қатысты тексеру парағында көзделген бұзушылықтар үшін ЖДШ-ның келесі түрлері қолданылады:</w:t>
      </w:r>
    </w:p>
    <w:bookmarkEnd w:id="80"/>
    <w:p>
      <w:pPr>
        <w:spacing w:after="0"/>
        <w:ind w:left="0"/>
        <w:jc w:val="both"/>
      </w:pPr>
      <w:r>
        <w:rPr>
          <w:rFonts w:ascii="Times New Roman"/>
          <w:b w:val="false"/>
          <w:i w:val="false"/>
          <w:color w:val="000000"/>
          <w:sz w:val="28"/>
        </w:rPr>
        <w:t>
      қызметін немесе қызметтің жекелеген түрлерін тоқтата тұру – 9- тармақ.</w:t>
      </w:r>
    </w:p>
    <w:bookmarkStart w:name="z90" w:id="81"/>
    <w:p>
      <w:pPr>
        <w:spacing w:after="0"/>
        <w:ind w:left="0"/>
        <w:jc w:val="both"/>
      </w:pPr>
      <w:r>
        <w:rPr>
          <w:rFonts w:ascii="Times New Roman"/>
          <w:b w:val="false"/>
          <w:i w:val="false"/>
          <w:color w:val="000000"/>
          <w:sz w:val="28"/>
        </w:rPr>
        <w:t>
      61.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объектілерге қатысты тексеру парағында көзделген бұзушылықтар үшін ЖДШ-ның келесі түрлері қолданылады:</w:t>
      </w:r>
    </w:p>
    <w:bookmarkEnd w:id="81"/>
    <w:p>
      <w:pPr>
        <w:spacing w:after="0"/>
        <w:ind w:left="0"/>
        <w:jc w:val="both"/>
      </w:pPr>
      <w:r>
        <w:rPr>
          <w:rFonts w:ascii="Times New Roman"/>
          <w:b w:val="false"/>
          <w:i w:val="false"/>
          <w:color w:val="000000"/>
          <w:sz w:val="28"/>
        </w:rPr>
        <w:t>
      қызметіне немесе қызметтің жекелеген түрлеріне тыйым салу – 4-тармақ;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1, 22- тармақтар.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bookmarkStart w:name="z92" w:id="82"/>
    <w:p>
      <w:pPr>
        <w:spacing w:after="0"/>
        <w:ind w:left="0"/>
        <w:jc w:val="left"/>
      </w:pPr>
      <w:r>
        <w:rPr>
          <w:rFonts w:ascii="Times New Roman"/>
          <w:b/>
          <w:i w:val="false"/>
          <w:color w:val="000000"/>
        </w:rPr>
        <w:t xml:space="preserve"> Бақылау және қадағалау субъектілерін (объектілерін) тәуекел дәрежесі бойынша бөлу: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(объектілердің)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ұйымдарындағы, интернат ұйымдарындағы, білім беру және денсаулық сақтау ұйымдарындағы, вахталық кенттердегі, құрылыс алаңдарындағы, өнеркәсіптік объектілердегі) қоғамдық тамақтану және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бұйымдарды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стационарлық медициналық көмек көрсететін;</w:t>
            </w:r>
          </w:p>
          <w:p>
            <w:pPr>
              <w:spacing w:after="20"/>
              <w:ind w:left="20"/>
              <w:jc w:val="both"/>
            </w:pPr>
            <w:r>
              <w:rPr>
                <w:rFonts w:ascii="Times New Roman"/>
                <w:b w:val="false"/>
                <w:i w:val="false"/>
                <w:color w:val="000000"/>
                <w:sz w:val="20"/>
              </w:rPr>
              <w:t>
психикалық, мінез-құлықтық, оның ішінде психикаға белсенді әсер ететін заттарды тұтынуға байланысты бұзылулары (аурулары) бар адамдарға психикалық денсаулық саласында стационарлық медициналық көмек көрсететін;</w:t>
            </w:r>
          </w:p>
          <w:p>
            <w:pPr>
              <w:spacing w:after="20"/>
              <w:ind w:left="20"/>
              <w:jc w:val="both"/>
            </w:pPr>
            <w:r>
              <w:rPr>
                <w:rFonts w:ascii="Times New Roman"/>
                <w:b w:val="false"/>
                <w:i w:val="false"/>
                <w:color w:val="000000"/>
                <w:sz w:val="20"/>
              </w:rPr>
              <w:t>
амбулаториялық-емханалық, консультативтік-диагностикалық көмек көрсететін;</w:t>
            </w:r>
          </w:p>
          <w:p>
            <w:pPr>
              <w:spacing w:after="20"/>
              <w:ind w:left="20"/>
              <w:jc w:val="both"/>
            </w:pPr>
            <w:r>
              <w:rPr>
                <w:rFonts w:ascii="Times New Roman"/>
                <w:b w:val="false"/>
                <w:i w:val="false"/>
                <w:color w:val="000000"/>
                <w:sz w:val="20"/>
              </w:rPr>
              <w:t>
қан қызметі саласында қызметті жүзеге асыратын;</w:t>
            </w:r>
          </w:p>
          <w:p>
            <w:pPr>
              <w:spacing w:after="20"/>
              <w:ind w:left="20"/>
              <w:jc w:val="both"/>
            </w:pPr>
            <w:r>
              <w:rPr>
                <w:rFonts w:ascii="Times New Roman"/>
                <w:b w:val="false"/>
                <w:i w:val="false"/>
                <w:color w:val="000000"/>
                <w:sz w:val="20"/>
              </w:rPr>
              <w:t>
стоматологиялық қызметтерді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емдік-косметологиялық объектілер, сұлулық салондары, тері және сілемейлі жабынның бұзылуларымен қызметтерді, оның ішінде татуаж және татуировка бойынша қызметтерді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санаториялық объектілері (маусымдық, жыл бойғы), демалыс базалары мен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 және еттің жартылай фабрикаттарын және (немесе) дайын ет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 және балықтың жартылай фабрикаттарын және (немесе) дайын балық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 (немесе) құс етінің дайын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 үшін су жинау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орташа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өңдеу объектілері, өсімдіктен алынатын ауыл шаруашылығы өнімдерін, оның ішінде соя өнімдерін қайта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 өндірістік объектілердің санитариялық сыныптамасына сәйкес қауіптіліктің 1 және 2-ші сыныптарына жататын қызмет түрлері (химиялық өндірістер, металлургиялық, машина жасау және металл өңдеу объектілері, кен, кенсіз қазбаларды, табиғи газ және мұнай өндіру, мұнай өңдеу өнеркәсібі, құрылыс өнеркәсібі және құрылыс материалдары өнеркәсібі, қатты тұрмыстық қалдықтарды және өндіріс пен тұтынудың уытты қалдықтарын орналастыру, залалсыздандыру, көму полигондары, сағатына 120 килограмм және одан артық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энергиясы өндірісі); өнеркәсіптік мақсаттағы ғимараттар мен құрылыстарда орналастырылған радиорелелік станциялар мен таратушы радиотехникалық объектілерді; қоныстану аумағы мен елді мекендерден тыс жерлердегі, сондай-ақ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жиілігі 30 килоГерц-тен (бұдан әрі – кГц) 300 гигаГерцке (бұдан әрі – ГГц) дейінгі радиожиілік диапазонындағы стационарлық таратушы радиотехникалық объектілер (байланыс,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сақтау, сондай-ақ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жұмыстары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бассейндер, сыйымдылығы 20 орын және одан асатын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топтардағы патогенді биологиялық агенттермен жұмыс істеуді жүзеге асыратын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төмен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ортадан кейінгі және жоғары білім беру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(аяқкиім, киім, ойыншықтар) дайындау, сақтау және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аз тамақ өнімдерін өндіретін, қайта өңдейтін және өткізетін қоғамдық тамақтану объектілері, отыратын орны жоқ тапсырыспен тағамдарды, аспаздық өнімдерді өндіретін кәсіпорындар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(теміржол, автомобиль, су және әуе) және жолаушыларға қызмет көрсету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автоматты түрде дайындауға және өткізуге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жоқ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бұйымдарын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казинактарды, шемішкелерді, құрғақ таңертеңгілік асты, слайстарды, қант мақталарын, поп-корнды, қуырылған жаңғақтарды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өлшеп-орау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 мен тағамдық қышқылдарды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ашытқы және желатин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крахмал-сірнелі өнімдерді, крахмалды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жәрдем, оның ішінде медициналық авиацияны тарта отырып көмек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күтімін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мен иммунологиялық (иммундық-биологиялық) дәрілік және диагностикалық препараттарды дайындау, өндіру, қайта өңдеу және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өндіру, қайта өңдеу,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орынға дейін спорт-сауықтыру мақсатындағы объектілер,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 жерлеу мақсатындағы объектілер, адамдар уақытша тұратын объектілер (қонақүйлер, мотельдер, кемпингтер, жатақханалар), әкімшілік, тұрғын (баспана) ғимараттары, тұрғын және қоғамдық ғимараттарды, кеңселерді пайдалану бойынша ұйымдар, үйлерді басқаратын ұйымдар, үй-жайлар меншік иелерінің кооперативтері, қоғамдық дәретханалар, кір жуу, химиялық тазарту орындары, тазарту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жылу жүйелері, қазандыққа қызмет көрсету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және желілері (оның ішінде жауын-шашын кәрізі)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 өндірістік объектілердің санитариялық сыныптамасына сәйкес қауіптіліктің 3-5-ші сыныптарына жататын қызмет түрлері (химиялық өндірістер, металлургиялық, машина жасау және металл өңдеу объектілері, кен, кенсіз қазбаларды, табиғи газ, құрылыс өнеркәсібі, сағатына 120 килограммға дейін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энергиясы өндірісі); өнеркәсіптік мақсаттағы ғимараттар мен құрылыстарда орналастырылған радиорелелік станциялар мен таратушы радиотехникалық объектілері; қоныстану аумағы мен елді мекендерден тыс жерлердегі, сондай-ақ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жиілігі 30 килоГерц-тен (бұдан әрі – кГц) 300 гигаГерцке (бұдан әрі – ГГц) дейінгі радиожиілік диапазонындағы стационарлық таратушы радиотехникалық объектілер (байланыс,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мен көлік құралдары (теміржол, автомобиль, су және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гигиена құралдарын сақтауға арналған қоймалар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 көтерме және бөлшек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топтардағы патогенді биологиялық агенттермен жұмыс істеуді жүзеге асыратын зертханаларды қоспағанда, зертханалардың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оның ішінде тамақ өнімдерін сақтауды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матриалды алу және қабылдау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арнаулы әлеуметтік көрсетілетін қызметтер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 xml:space="preserve">2-қосымша </w:t>
            </w:r>
          </w:p>
        </w:tc>
      </w:tr>
    </w:tbl>
    <w:bookmarkStart w:name="z94" w:id="83"/>
    <w:p>
      <w:pPr>
        <w:spacing w:after="0"/>
        <w:ind w:left="0"/>
        <w:jc w:val="left"/>
      </w:pPr>
      <w:r>
        <w:rPr>
          <w:rFonts w:ascii="Times New Roman"/>
          <w:b/>
          <w:i w:val="false"/>
          <w:color w:val="000000"/>
        </w:rPr>
        <w:t xml:space="preserve"> Халықтың санитариялық-эпидемиологиялық саламаттылығы саласындағы бақылау және қадағалау субъектілеріне (объектілеріне) қойылатын талаптардың бұзылу дәрежесі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және қызмет түріне қарамастан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 тәртібін сақтау (эпидемиялық маңыздылығы елеусіз объектілер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 тасымалдау, сақтау бойынша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нормалау құжаттарына (бұдан әрі-нормалау құжаттары) сәйкес белгіленген санитариялық-қорғау аймағына, санитариялық алшақтықтарға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су бұру, кәріз жүйелерінің болуы.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ауа баптаудың, жылумен жабдықтаудың болуы және (немесе) оларды жабдықтау жөніндегі талаптарды сақтай отырып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ағындардың қозғалысы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міндетті медициналық тексерулер мен зертханалық зерттеулердің талап етілетін түрлерін жүргізу кезеңділігін сақтай отырып міндетті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оны сақтау және мақсаты бойынша пайдалану шарттарының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санитарлық арнайы киімнің, жеке қорғаныш құралдарының (бұдан әрі - ЖҚҚ) болуы, жинақталуы,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су, ауа сынамаларының (жұмыс аймағының, жабық үй-жайлардың, атмосфералық ауаның), топырақтың, дезинфекциялау құралдарының, шикізаттың, дайын өнімнің, тауарлардың, зертханалық-аспаптық өлшемдердің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дезинсекциялау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бақылауға және қадағалауға жататын өнімнің (тауарлардың)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өлшемдерді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бағалаудың (растаудың)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нормалау құжаттарына сәйкестігі және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факторлармен жұмыс істейтін адамдарда қажетті тексерулер мен зертханалық зерттеулердің өту кезеңділігін сақтай отырып міндетті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және консультативті-диагностикалық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жарамдылығы.Тексерілетін өлшеу құралдарының тексеру туралы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персоналды В, Д, С вирустық гепатиттерімен, АИТВ, туберкулезбен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жинауға және жууға қойылатын талаптарды сақтау (немесе мамандандырылған ұйыммен шарттың болуы).</w:t>
            </w:r>
          </w:p>
          <w:p>
            <w:pPr>
              <w:spacing w:after="20"/>
              <w:ind w:left="20"/>
              <w:jc w:val="both"/>
            </w:pPr>
            <w:r>
              <w:rPr>
                <w:rFonts w:ascii="Times New Roman"/>
                <w:b w:val="false"/>
                <w:i w:val="false"/>
                <w:color w:val="000000"/>
                <w:sz w:val="20"/>
              </w:rPr>
              <w:t>
Киім-кешектерді жинауға, тасымалдауға арналған арнайы таңбаланған ыдыстың болуы. Персонал мен пациенттердің киім-кешектерін, киімдерін ауыстыру және жуу режимін,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зарарсыздандыру алдындағы тазалауды, зарарсыздандыруды,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эпидқадағалаудың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 науқастарынан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 жаттығуларын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етілуі, қорғаныш костюмдерін өңдеуге арналған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қаупі жоғары тұрғындар арасында туберкулинодиагностика, жұғын, қақырық микроскопиясы, флюорография әдістерімен туберкулезді ерте анықтау жөніндегі іс-шараларды жүргізуді растайтын құжаттардың болуы, клиникалық көріністері бар флюорографиялық анықталған және туберкулині анықталған адамдарды толық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ошақтарынан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Туберкулинодиагностиканы, профилактикалық медициналық 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 сілекейінің жұғуына, тырнауына ұшыраған адамдарға, сондай-ақ ұшаларды бөлу,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көрсетуді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автоматтандырылған ақпараттық жүйеге (МАЖ) енгізе отырып, уақытша, тұрақты қарсы көрсетілімдерді, иммундауға рұқсаттарды және профилактикалық егуден бас тартуды қағаз және электрондық түрде есепке алу және құжаттамалық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ай сайынғы негізде әр учаске бойынша талдау жүргізуді растайтын құжаттардың болуы (профилактикалық егулермен қамтудың оңтайлы деңгейін кемінде 95%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және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 жоспарлауды және есепке алуды растайтын құжаттардың болуы, тіркелген халық тіркелімінде есепке алу деректерінің, жылдық сандық жоспардың, ай сайынғы профилактикалық екпе жоспарының, әр түрлі себептермен егілмеген балалар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қызметкерінде егу жүргізуге, егу жүргізу техникасы қағидаларына, иммундаудан кейін қолайсыз көріністер дамыған жағдайда шұғыл көмек көрсету тәсілдеріне оқытуға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көрсеткіштері бойынша иммундалуын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(бұдан әрі –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персоналды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инфекциялық аурулар мен аса қауіпті инфекцияларға (жүкті әйелдер, клиникалық және эпидемиялық көрсеткіштер бойынша, профилактикалық мақсатта, кәсіптік жұқтыру қаупі бар адамдар және нормалау құжаттарына сәйкес басқа да контингенттер) жататын контингенттерді толық, уақтылы бақылау және тексеру, биоматериалды зерттеуге іріктеу, сынамаларды жеткізу және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есепке алу, егуді жүргізу алдында егілетін адамды қарау, иммундаудан кейінгі қолайсыз көріністерді есепке алу, егілгендерге белгіленген мерзімде бақылау жүргізу, егілетін адамның профилактикалық егулерді жүргізуге ақпараттандырылған келісімін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 сақтау үшін салқын тізбек жағдайларын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персоналында В гепатитіне қарсы вакцинациялау және маркерлік диагностикалаудың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стерилдігіне зертханалық зерттеу нәтижелерінің сәйкес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параметрлерді (температура, уақыт, қысым, жүктеме, режим, қуат) бақылай отырып, пайдалану жөніндегі нұсқаулыққа сәйкес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 құбырларын, тазартылған суды және инъекцияға арналған суды өңдеудің технологиялық процесін сақтау жөніндегі құжаттаманың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және дәрілік формалардың стерилдігіне зертханалық зерттеу нәтижелерінің сәйкес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тұлға туралы бұйрықтың болуы және орындалуы. Медициналық қалдықтарды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Дезинфекцияны ұйымдастыруға және жүргізуге, стерилдеу алдында тазартуға, стерилдеуге, медициналық мақсаттағы бұйымдар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сақтай отырып, дезинфекциялау іс-шараларын жүргізу бойынша журналдардың болуы және жүргізілуі (дезинфекциялау құралдарының келуін, шығынын, жалпы жинап-тазалауды және т.б.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гепатиттерді,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алдындағы тазалауды, стерилдеуді ұйымдастыруға және жүргізуге, медициналық мақсаттағы бұйымдарды, медициналық жабдықтарды, техника және дезинфекциялау заттарын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іс-шаралардың, оның ішінде аса қауіпті және карантиндік инфекциялардың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персоналында В гепатитіне қарсы вакцинациялау және маркерлік диагностикалаудың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талаптарының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тексеруді растайтын құжаттардың болуы, инфекциялық ауруларды есепке алу және тіркеу және хабардар ету (инфекциялық және паразиттік ауруларды есепке алу журналы, шұғыл хабарламалар).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пациенттерде және науқасты күту жөніндегі стационарға емдеуге жатқызылатын адамдарда инфекциялық аурулардың болуына емдеуге жатқызу кезінде зерттеп-қарау;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қабылдау бөлімшесі (бокс) жанындағы диагностикалық палатаға инфекциялық бөлімшеге (ауруханаға)ауыстырғанға дейін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жұтқыншақты тексеру, температураны өлшеу, келіп түскен науқастарды педикулезге, қышымаға, дерматомикозға тексеру, ауру тарихына белгі қою;</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айғақтар бойынша биологиялық материалды іріктеуді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және стационарда болған кезеңде инфекциялық және паразиттік ауруларға тексерілуге жататын пациенттерді тексеру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жеке қорғаныш құралдарымен қамтамасыз етілуі, қорғаныш костюмдерін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қаупі жоғары халық арасында флюорография әдісімен туберкулезді ерте анықтау бойынша іс-шаралар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негізделген көрсетілуін растайтын құжаттардың болуы. Иммундау мерзімдерін сақтау, медициналық бас тартуды және егуден бас тартуды есепке алу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қабылдамау және егуден бас тартуды есепке алу және негіздеу.</w:t>
            </w:r>
          </w:p>
          <w:p>
            <w:pPr>
              <w:spacing w:after="20"/>
              <w:ind w:left="20"/>
              <w:jc w:val="both"/>
            </w:pPr>
            <w:r>
              <w:rPr>
                <w:rFonts w:ascii="Times New Roman"/>
                <w:b w:val="false"/>
                <w:i w:val="false"/>
                <w:color w:val="000000"/>
                <w:sz w:val="20"/>
              </w:rPr>
              <w:t>
Екпелер егілетін адамның немесе заңды өкілінің егу жүргізуге хабардар етілген келісімінің болуы. Екпелер егілетін адамның немесе заңды өкілінің егу жүргізуге хабардар етілген келісімін алғаннан кейін жүргізіледі Профилактикалық екпелерді жүргізуге рұқсаттың егілетін адамның медициналық құжатына, медициналық ақпараттық жүйеге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егуді жүргізуге, егуді жүргізу техникасы қағидаларын, иммундаудан кейін қолайсыз көріністер дамыған жағдайда шұғыл көмек көрсетуді үйретуге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еспке алу құжаттамасындағы тиісті жазбалармен жүзеге асырылады. Есепке алу құжаттары екпе жасалған объектіде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3) ЖРВИ, тұмау, COVID-19жағдайларын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жіті респираторлық инфекциялық ауру түрлері (бұдан әрі – ЖРИАТ)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 стандартты анықтамаға және аурудың ұзақтығына сәйкес келетін ЖРИАТ жағдайларын есептеу</w:t>
            </w:r>
          </w:p>
          <w:p>
            <w:pPr>
              <w:spacing w:after="20"/>
              <w:ind w:left="20"/>
              <w:jc w:val="both"/>
            </w:pPr>
            <w:r>
              <w:rPr>
                <w:rFonts w:ascii="Times New Roman"/>
                <w:b w:val="false"/>
                <w:i w:val="false"/>
                <w:color w:val="000000"/>
                <w:sz w:val="20"/>
              </w:rPr>
              <w:t xml:space="preserve">
2) зертханалық тексеру үшін ЖРИАТ-пен ауыратын науқастардан материал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дезинфекциялық препараттарды сақтау, тасымалдау, пайдалану және есепке алу жөніндегі талаптарды сақтау және жабдықтармен жарақтандыру. ИДП-ны сақтау, тасымалдау және пайдалану жөніндегі талаптарын сақтау. Салқын тізбек режимін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стерилдігіне зертханалық зерттеу нәтижелерінің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жалпы кәрізге ағызар алдында сарқынды суларды жергілікті тазарту құрылымында зарарсыздандыру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құрал-саймандардың жеткіліктілігі және жарамдылығы. Жабдықтардың, құрылғылардың, аппаратуралардың және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микротраум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ҚЖКЖК-мен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Үй-жайлардың ішкі әрлеу жағдайы. Жабынның ақаулары болмауы және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анықтау, есепке алу және тіркеу жөніндегі медициналық құжаттаманы жүргізу және ақпараттандыру (инфекциялық және паразиттік ауруларды есепке алу, шұғыл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микрожарақаттарды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2)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үй-жайларда санкцияланған қол жеткізу шартын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өндірудің, сақтаудың процесінде және тасымалдаудың барлық кезеңдерінде "салқын тізбек" шарттарын сақтау - тоңазытқыш жабдығының, белгіленген тепературалық режимді қолдайтын термоконтейнерлердің және /немесе авторефрижераторлардың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диагностикалық, дезинфекциялық препараттарды сақтау, тасымалдау, пайдалану және есепке алу тәртібі бойынша құжаттаманы, журналдарды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пайдаланылған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шүмектер, мөлшерлегіштердің болуы;</w:t>
            </w:r>
          </w:p>
          <w:p>
            <w:pPr>
              <w:spacing w:after="20"/>
              <w:ind w:left="20"/>
              <w:jc w:val="both"/>
            </w:pPr>
            <w:r>
              <w:rPr>
                <w:rFonts w:ascii="Times New Roman"/>
                <w:b w:val="false"/>
                <w:i w:val="false"/>
                <w:color w:val="000000"/>
                <w:sz w:val="20"/>
              </w:rPr>
              <w:t>
2) сұйық заттармен қамтамасыз етілуі, антисептикалық сабын,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СВГ және АИТВ маркерлеріне донорларды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зертханалық ыдыспен, реактивтермен, орталармен қамтамасыз етілу,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жабдық (олар болған жағдайда), медициналық қалдықтары бар пакеттерді жинауға арналған стеллаждар, таразылар, контейнерлер, ыстық және салқын су жеткізетін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қол жетімді кіру, кіру, өту жолдарының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үшкір шығыңқы жерлері мен ақаулары жоқ, су өткізбейтін материалдан жасалған беткі жабыны бар балалар алаңдары мен спорт алаңдарында жұмысқа жарамды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төбеде және қабырғаларда, барлық үй-жайлардың жабдық бетінде зақымданудың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батареялары үшін тосқауыл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жақсы жағдайда болуы. Жиһаздың, киімге арналған шкафтардың жеке таңбалауының болуы және олардың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жабдықтардың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сақтауға арналған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санитариялық-аулалық қондырғылардың (бұдан әрі – САҚ) болуы. Дезинфекциялау құралдарын пайдалана отырып, күнделікті САҚ-ты жинауды және қазылған шұңқырларды уақтылы тазартуды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сынап бар шамдарды сақтау және жою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ішкі қабырғаға 0,8-1,2 м биіктікке бекітілген медициналық пункттің үй-жайларында жарамды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төсек-орын жабдықтарының, сүлгілердің, жеке гигиена заттарының (тіс щеткалары, тарақтар, жөкелер) болуы, оларды сақтау.</w:t>
            </w:r>
          </w:p>
          <w:p>
            <w:pPr>
              <w:spacing w:after="20"/>
              <w:ind w:left="20"/>
              <w:jc w:val="both"/>
            </w:pPr>
            <w:r>
              <w:rPr>
                <w:rFonts w:ascii="Times New Roman"/>
                <w:b w:val="false"/>
                <w:i w:val="false"/>
                <w:color w:val="000000"/>
                <w:sz w:val="20"/>
              </w:rPr>
              <w:t>
Бір жатын орынға кемінде үш төсек-орын жиынтығының болуы. Төсек жабдықтарына камералық дезинфекция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болмауы, пішіні бұзылмауы,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 және сақтау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жайылу мәзірінің, картотекасының немесе рецептуралар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балаға шаққандағы аумақтық норманы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көмектің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тексерілуге жататын адамдарды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жататын адамдарды зерттеп-қарауды және қарап-тексеруді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және тұмау кезінде эпидемияға қарсы (профилактикалық) іс-шараларды ұйымдастыру және жүргізу алгоритмін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болуы және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көп күн болмаған балалар дәрігердің денсаулық жағдайы туралы анықтамасы болған кезде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 егу мәртебесін көрсете отырып тегі бойынша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бөлінісінде вакцинациямен қамтуға ай сайынғы талдау жүргізе отырып, профилактикалық егулерді жоспарлауды және есепке алуды растайтын тиісті жазабалары бар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қалыптастыру.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10% - дан аспауы кезде ғана жіберу.</w:t>
            </w:r>
          </w:p>
          <w:p>
            <w:pPr>
              <w:spacing w:after="20"/>
              <w:ind w:left="20"/>
              <w:jc w:val="both"/>
            </w:pPr>
            <w:r>
              <w:rPr>
                <w:rFonts w:ascii="Times New Roman"/>
                <w:b w:val="false"/>
                <w:i w:val="false"/>
                <w:color w:val="000000"/>
                <w:sz w:val="20"/>
              </w:rPr>
              <w:t>
Вакцинация алған және алмаған балалардың санын есепке алу, профилактикалық егулердің ресімделген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туберкулин-оң тұлғалар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нәтижелерінің журналының болуы және оны күнделікті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тамақ өнімдері нормаларының орындалуын бақылау ведомосының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(немесе ХАССП қағидаттарына негізделген рәсімдерді енгізу және қолдау (ағылшын транскрипциясында НАССР – Hazard Analysis and Critical Control Points) (бұдан әрі - ХАССП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 жүргізе отырып, ойын алаңдарындағы құмды жыл сайын ауыстыру (көктемгі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"С-витаминде"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қалқаның жабдығына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қорғаныш құлыптарының, жарық ойықтарын реттелетін күннен қорғайтын құрылғылармен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 сыртқы ортадан алынған шайындылардың, ауадан (жабық үй-жайлардан), топырақтан, дезинфекциялау құралдарынан,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және санаторлық (жыл бойғы, маусымдық)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ақаусыз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кірме жолдардың, түсіру алаңдарының, тротуралардың, көлік тұрақтарына арналған орындардың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және ойын алаңдары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сақтау шарттарын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аудан нормасының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жасына сәйкестігі, қатты төсегі бар кереуеттердің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 төбе және қабырға беттерінде, жабдық бетінде бұзылулардың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төсекке кем дегенде үш төсек-орынның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дербес ауыз сумен жабдықтау жүйелерінің су сынамаларын зертханалық зерттеу нәтижелерінің бактериологиялық, санитарилық-химиялық көрсеткіштерге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жабдықтарының,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сынғаны, пішіні бұзылғаны,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 үй ыдыстарын жуу, кептіру және сақтау шарттарының болуы және сақталуы. Ыдыс жуу ережесінің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және техникалық персоналда арнайы киімнің, ауыстыратын аяқ- киімнің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 журналының болуы және оның күнделікті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ноутбуктер) және бейнетерминалдар (компьютер клубтары) арқылы халыққа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компьютерлерді, ноутбуктерді орналастыру (үш нұсқаның бірін сақтау – периметр бойымен, қатарлы (2-3 қатарлы немесе орталықтан)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шамдарды уақытылы ауыстыру. Жарамсыз люминесценттік шамдарды сақтауға арналған жеке үй-жайдың болуы. Пайдаланылған шамдарды шығаруды және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қолдана отырып жуып тазалауға мүмкіндік беретін материалдар мен үй-жайлардың әрленуін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және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ПлДК, ноудтбуктер мен жұмыс істеуге арналған үй жайларды орналастыру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пайдаланушылардың бір жұмыс орнына шаққандағы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компьютері және бейне терминалы бар үй жайларда қорғаныс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 арқылы жалпы білім беру ұйымдары мен объектілері аумағында ақаусыз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олардың қызметiмен функционалдық байланысы жоқ ғимараттар, құрылыстар мен салынған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тазалауға қолжетімді қатты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топтарындағы (сыныптарының) толықтырылуын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төбенің және қабырғалардың бетінде, барлық бөлмелердің жабдықтарының бетінде зақымданулардың (жарықтар, жарықшақ, пішіндердің бұзылуы, зеңмен зақымдану белгілерінің)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балалардың бойы мен жас ерекшеліктеріне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қарқындылығын, аэроиндердің концентрация деңгейін және бірполярлық коэффициентін, шу, діріл үдеуін зертханалық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жұмыс істейтін сору шкафының болуы, таңбалаудың және тәжірибелер жүргізуге арналған химиялық реагенттерді, қышқылды және сілтіні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сумен жұмыс істейтін объектілерде ауызсуды сақтауға арналған таңбаланған сыйымдылықтар орнатылған жеке үй-жайдың 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үй-жайларда ыстық және салқын су жеткізетін раковиналардың, қолды жууға және кептіруге арналған құралдардың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құйылатын қол жуғыштардың болуы. Дезинфекциялау құралдарын пайдалана отырып, жылы дәретханаларды тазалау және қазылған шұңқырларды уақтылы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құрамында сынабы бар шамдарды сақтауға және кәдеге жаратуға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 тәулік бойы болатын объектілерде төсек-орын жабдықтарын, іш киім мен орамалдарды бір мезгілде ауыстыра отырып шомылдыру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бомауы, пішіні бұзылмауы,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көршілестікті, азық-түлік өнімдерін белгілеген сақтау шарттары мен жарамдылық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іріңді кесулердің, күйіктердің, абразиялардың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 үзілістің ұзақтығын сақтай отырып сабақ кестесін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иммунобиологиялық препараттардың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зарарсыздандыру және жою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тексеру нәтижелерінің журналының болуы және күнделікті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бракераждық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"С-дәрумендендіру"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аспаптарының қажеттілігіне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(ЖК, ПЖК, ноутбуктар) орналастыруда кезінде үш нұсқаның бірін пайдалану: периметралды, қатармен (2-3-қатарлы), орталық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орнының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және бейнетерминал орналастырылатын үй-жайларда қорғаныш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үй-жайларында табиғи бүйірден солға қарай жарықтандыруды қамтамасыз етуді ескере отырып орнатылған жиһаздың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қайта өңдейтін және өткізетін қоғамдық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 ұстауға, абаттандыруға қойылатын талаптарды сақтау, жабдықталған учаскеде, объектіде тұтыну қалдықтарын (қатты тұрмыстық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мақсатына сәйкес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сәйкестігі, барлық үй-жайлардың төбелерінде, қабырғаларында және едендерінде зеңмен зақымдану белгілерінің және ақаулардың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өнімдерінде шынының түсуінен қорғауды қамтамасыз ететін шамдардың болуы, ылғал бөлінуімен байланысты өндірістік үй-жайларда - ылғалға төзімді шамдардың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 бар, құрамында сынап бар шамдарды жинау және сақтау үшін арнайы бөлінген орынның (үй-жайлар) болуы. Мамандандырылған ұйымдардың кәдеге жаратуға қабылдағанын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 жабдықтарды (технологиялық, салқындату, сауда) және мүкәммалдарды орнатуға, пайдалануға, күтіп-ұстау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өндіру және өткізу үшін жағдайлардың болуы және талаптардың сақталуы:</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объектісі;</w:t>
            </w:r>
          </w:p>
          <w:p>
            <w:pPr>
              <w:spacing w:after="20"/>
              <w:ind w:left="20"/>
              <w:jc w:val="both"/>
            </w:pPr>
            <w:r>
              <w:rPr>
                <w:rFonts w:ascii="Times New Roman"/>
                <w:b w:val="false"/>
                <w:i w:val="false"/>
                <w:color w:val="000000"/>
                <w:sz w:val="20"/>
              </w:rPr>
              <w:t>
2) тамақтандыру объектілеріндегі, демалыс орындарындағы және көшелердегі тандырдағы, мангалдағы, қазандықтардағы дайындалатын тағамдар;</w:t>
            </w:r>
          </w:p>
          <w:p>
            <w:pPr>
              <w:spacing w:after="20"/>
              <w:ind w:left="20"/>
              <w:jc w:val="both"/>
            </w:pPr>
            <w:r>
              <w:rPr>
                <w:rFonts w:ascii="Times New Roman"/>
                <w:b w:val="false"/>
                <w:i w:val="false"/>
                <w:color w:val="000000"/>
                <w:sz w:val="20"/>
              </w:rPr>
              <w:t>
3) жұмсақ балмұздақ;</w:t>
            </w:r>
          </w:p>
          <w:p>
            <w:pPr>
              <w:spacing w:after="20"/>
              <w:ind w:left="20"/>
              <w:jc w:val="both"/>
            </w:pPr>
            <w:r>
              <w:rPr>
                <w:rFonts w:ascii="Times New Roman"/>
                <w:b w:val="false"/>
                <w:i w:val="false"/>
                <w:color w:val="000000"/>
                <w:sz w:val="20"/>
              </w:rPr>
              <w:t>
4) құрамында өңделмеген жануарлардан алынатын тамақ өнімдері бар дәстүрлі емес, ұлттық, шетел асханасының тағамдары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балмұздақтарды, кондитерлік цехтарда және (немесе) тағамды порциялау учаскелері, дайын тағамдарды орау және жинақтауды қалыптастыруға арналған цехтардағы бактерицидті сәулелендіргіштердің болуы және жарамдылығы, мақсатына сәйкес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мүкәммәлдардың (соның ішінде кесу жабдықтарының), цех ішіндегі жабдықтардың, ыдыстардың, цех ішіндегі өндірісте қайтара пайдаланатын қаптаманың (тара) таңбалануының болуы,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ыдыстарды, мүкәммалдарды, көп рет пайдаланылатын көліктік қаптамаларды (контейнерлерді) жуу, дезинфекциялау, сақтау шарттарының болуы, оларды жуу және дезинфекциялау талаптарының сақталуы. Жұмыртқаларды жуу және өңдеу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орау, сату және тасымалдау кезінде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қаптама (орау) желісіндегі термометрлердің болуы, жарамдылығы, мақсатты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сақтау, тасымалдау (жеткізу)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 жайларында, сөрелердің тоңазытқыш камераларында тамақ өнімдерін сақтауға арналған тұғырықтар, стеллаждар, тауар қойғыштардың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азық-түлік объектісінің аспаздық дүкендерінде (бөлімдерінде) және сауда объектілерінде өткізудің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тарату және жіберу кезінде:</w:t>
            </w:r>
          </w:p>
          <w:p>
            <w:pPr>
              <w:spacing w:after="20"/>
              <w:ind w:left="20"/>
              <w:jc w:val="both"/>
            </w:pPr>
            <w:r>
              <w:rPr>
                <w:rFonts w:ascii="Times New Roman"/>
                <w:b w:val="false"/>
                <w:i w:val="false"/>
                <w:color w:val="000000"/>
                <w:sz w:val="20"/>
              </w:rPr>
              <w:t>
1) кейтерингтік қызмет көрсету және қоғамдық тамақтану қызметтерінсіз тамақтану объектілерінен тыс сату үшін әрбір таңбалау жапсырмасының орауында өнім туралы тиісті ақпараттың көрсетілуі (тамақ өнімдерінің атауы, тамақ өнеркәсібі объектісінің атауы мен мекенжайы, тамақ өнімдерін өндіру уақыты (сағаты) және күні, таратудың аяқталу уақыты, жарамдылық мерзімі, күні және сақтау шарттары, жауапты тұлғаның ТАӘ);</w:t>
            </w:r>
          </w:p>
          <w:p>
            <w:pPr>
              <w:spacing w:after="20"/>
              <w:ind w:left="20"/>
              <w:jc w:val="both"/>
            </w:pPr>
            <w:r>
              <w:rPr>
                <w:rFonts w:ascii="Times New Roman"/>
                <w:b w:val="false"/>
                <w:i w:val="false"/>
                <w:color w:val="000000"/>
                <w:sz w:val="20"/>
              </w:rPr>
              <w:t>
2) тұтынушыға рецепт бойынша негізгі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этикеткаларында, ақпараттық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сақтау (жылу және (немесе) басқа өңдеу), егер технология бойынша талап етілсе – қайталап, қосарланған жылыта өңдеу, жібіту, салқындату), өнімді орау (порциялау), өткізу (тарату) шарттарын, дайын өнімді жеткізу шарттарын сақтау, сондай-ақ кейтерингтік қызмет көрсету кезінде. Өнімді өндіру, орау (порциялау), өткізу (тарату), тасымалдау (жеткізу) кезінде бақылау параметрлерінің (уақыт, температура)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ұжымға қызмет көрсететін және дайындайтын қоғамдық тамақтану объектілерінде перспективті мәзірдің болуы, шығарылатын өнімдердің тарату мәзірі, тамақтану рационының перспективалық мәзірге сәйкестігі. Өнімнің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 тамақтану ұйымдастыратын, тамақтану қызметін көрсететін және дайындайтын ұйымдасқан ұжымдарда, кейтеринг қызметін көрсететін тамақтану объектілерінде тәуліктік сынаманың болуы, оларды іріктеу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қызметкерлер үшін жабдықталған санитариялық тораптардың (дәретханалар), араластырғыштармен жабдықталған, ыстық және салқын су келтірілген қолды жууға арналған раковиналардың (жуғыштардың) болуы, дезинфекциялауға (өңдеу) жууға арналған және антисептикалық заттармен (қажет болған жағдайда, көрсетілімдер бойынша, шектеу іс-шараларын енгізу кезеңінде), қолды сүрту және (немесе) кептіру, қолдың қайта ластануын болдырмайтын қоқыс жинауға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объектіде болатын қауіптерді (қауіп факторларын) ескере отырып әзірленген өндірістік бақылау бағдарламасының (немесе ХАССП жүйесін енгізудің) болуы;</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жеткізгіштегі есепке алу құжаттамасы (тамақ өнімдерін сақтаудың, өткізудің және тасымалдаудың температуралық-ылғалдылық шарттарына бақылауды қоса алғанда) болуы, жүргізілуі және сақталуы;</w:t>
            </w:r>
          </w:p>
          <w:p>
            <w:pPr>
              <w:spacing w:after="20"/>
              <w:ind w:left="20"/>
              <w:jc w:val="both"/>
            </w:pPr>
            <w:r>
              <w:rPr>
                <w:rFonts w:ascii="Times New Roman"/>
                <w:b w:val="false"/>
                <w:i w:val="false"/>
                <w:color w:val="000000"/>
                <w:sz w:val="20"/>
              </w:rPr>
              <w:t>
3)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стандарттау жөніндегі нормативтік құжаттардың және (немесе) дайындаушының бекітілген техникалық құжаттамасының, оның ішінде дайындаушының белгіленген жарамдылық мерзімдері мен тамақ өнімдерін сақтау шарттарын растау жөніндегі нормативтік құжаттардың болуы және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мақсатына сәйкес пайдалануға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киім-кешек бөлмелері, санитариялық тораптар (дәретханалар), душ бөлмелері, әйелдердің жеке гигиена бөлмесі, тамақ ішуге арналған үй-жай (орын) (буфет, асхана немесе тамақ ішуге арналған тамақтану пункті), жарамдылығы, жабдық, ұстау бойынша сәйкестігі бар санитариялық өткізгіш типі бойынша жабдықталған 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резервуарлардың болуы (егер өндірістік процесте қарастырылған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шүмектерінің, су төгетін баспалдақтардың және ағынды суды жинауға арналған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 әрлеудің сәйкестігі, жабдықта, төбелерде, қабырғаларда және едендерде зең саңырауқұлақтары мен конденсатпен ақаулардың және зақымдану белгілерінің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сәулелендіргіштердің болуы және жарамдылығы (егер өндіріс процесінде қамтамасыз етілсе), мақсатына сай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құюға тыйым салу:</w:t>
            </w:r>
          </w:p>
          <w:p>
            <w:pPr>
              <w:spacing w:after="20"/>
              <w:ind w:left="20"/>
              <w:jc w:val="both"/>
            </w:pPr>
            <w:r>
              <w:rPr>
                <w:rFonts w:ascii="Times New Roman"/>
                <w:b w:val="false"/>
                <w:i w:val="false"/>
                <w:color w:val="000000"/>
                <w:sz w:val="20"/>
              </w:rPr>
              <w:t>
1) қаңылтыр қаптамада (сырадан, сыра сусынынан және беріктігі он екі пайыздан аз төмен сұрыпты ликерден басқа) және полимерлі (пластикалық) қаптамада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қаптамада, оның ішінде полиэтиленмен қапталған картон қаптамада және картон қорапқа салынған фольгамен оралған полиэтилен пакетте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бөлмеде, қосалқы үй-жайларда, санитариялық торапта персоналдың қолын жууға арналған араластырғыштармен жабдықталған, ыстық және салқын сумен қамтамасыз етілген, жуғаннан кейін қолдың қайта ластануын болдырмайтын қол жууға және залалсыздандыруға қолды сүрту және (немесе) кептіруге арналған құрылғылар мен құралдардың болуы (өндіріс технологиясына байланысты, эпидемиологиялық көрсеткіштер бойынша, шектеу шараларын енгізу кезеңінде)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құрамында сынабы бар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Мамандандырылған ұйымдардың кәдеге жаратуға қабылдағанын, шығарғанын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зарарсыздандыру циклі термограммасының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сындыру, жұмыртқа массасын алу және пастерлеу, кептіру, өңдеу, жұмыртқа массасын, жұмыртқа меланжын (өндіріс процесінде пайдаланған кезде) мұздату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мүкәммалдарды, қаптамаларды (ыдыстарды), көлік құралдарын, контейнерлерді санитарлық тазарту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жартылай фабрикаттардың әрбір партиясы үшін тұздану күнін көрсететін таңбалауыштың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инвентарлар)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 ерекше шарттарын сақтау,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шарттарын сақтау (өмірдің бірінші жылындағы балаларға, 0 жастан 3 жасқа дейінгі балаларға, 1 жастан 3 жасқа дейінгі балаларға, мектепке дейінгі және мектеп жасындағы): мамандандырылған өндіріс орындарында немесе мамандандырылған цехтарда немесе мамандандырылған өндірістік желілерде немесе ауысым басында немесе бөлек ауысымда оны жуғаннан және дезинфекциялаудан кейін, жалпы мақсаттағы тамақ өнімдерін өндіруге арналған технологиялық жабдықта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жеке қорғаныш құралдарының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шығаруға, өндіруге, қолдануға жол берілмейтін тамақ өнімдерінің болмауы:</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 Еуразиялық экономикалық одаққа мүше мемлекеттердің бірі уақытша санитарлық шаралар енгізген өнім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санитарлық-химиялық, радиологиялық)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 ұстау және пайдалану талаптарын,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ғимаратына кіреберісте және базарларда сауда қатарлары бойында қоқыс жәшіктерінің болуы және оларды уақтылы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(тауарларды) сақтауға және сатуға дайындауға арналған қойма үй-жайларымен, оларды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тоңазытқыш жабдықтарымен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тамақ өнімдерінің қауіпсіздігі саласындағы нормалау құжаттарына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тоңазытқыш жабдықтарында,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мамандандырылған тамақ өнімдерін қабылдау, орау, таңбалау, сақтау, тасымалдау және өткізу кезінде таңбалаудың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тауар көршілестігінің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 орау және босату кезінде таңбаланған сауда мүкәммалының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жабдықтарды, сауда автоматтарын, сауда мүкәммалдарын тазалау, жуу және дезинфекциялау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белгіленген өнімді таңбалаудың және (немесе) таңбалаудағы мәліметтердің, тамақ өнімдерінің құрамындағы аллергиялық реакциялар тудыруы мүмкін немесе аурулардың жекелеген түрлері кезінде қарсы көрсетілімдері бар компоненттерді көрсетудің, балалардың белсенділігі мен назарына теріс әсер етуі мүмкін (болуы мүмкін) фенилаланин көзінің, бояғыштың (бояғыштардың) құрамы туралы ескертетін жазбаның болмауы;</w:t>
            </w:r>
          </w:p>
          <w:p>
            <w:pPr>
              <w:spacing w:after="20"/>
              <w:ind w:left="20"/>
              <w:jc w:val="both"/>
            </w:pPr>
            <w:r>
              <w:rPr>
                <w:rFonts w:ascii="Times New Roman"/>
                <w:b w:val="false"/>
                <w:i w:val="false"/>
                <w:color w:val="000000"/>
                <w:sz w:val="20"/>
              </w:rPr>
              <w:t>
3) термиялық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w:t>
            </w:r>
          </w:p>
          <w:p>
            <w:pPr>
              <w:spacing w:after="20"/>
              <w:ind w:left="20"/>
              <w:jc w:val="both"/>
            </w:pPr>
            <w:r>
              <w:rPr>
                <w:rFonts w:ascii="Times New Roman"/>
                <w:b w:val="false"/>
                <w:i w:val="false"/>
                <w:color w:val="000000"/>
                <w:sz w:val="20"/>
              </w:rPr>
              <w:t>
1) дайындаушы берген таңбалауда көрсетілген ақпаратқа сәйкес келмейтін;</w:t>
            </w:r>
          </w:p>
          <w:p>
            <w:pPr>
              <w:spacing w:after="20"/>
              <w:ind w:left="20"/>
              <w:jc w:val="both"/>
            </w:pPr>
            <w:r>
              <w:rPr>
                <w:rFonts w:ascii="Times New Roman"/>
                <w:b w:val="false"/>
                <w:i w:val="false"/>
                <w:color w:val="000000"/>
                <w:sz w:val="20"/>
              </w:rPr>
              <w:t>
2) тамақ өнімдерінің қауіпсіздігі саласындағы нормалау құжаттарында көзделген мәліметтерді қамтитын таңбасы жоқ;</w:t>
            </w:r>
          </w:p>
          <w:p>
            <w:pPr>
              <w:spacing w:after="20"/>
              <w:ind w:left="20"/>
              <w:jc w:val="both"/>
            </w:pPr>
            <w:r>
              <w:rPr>
                <w:rFonts w:ascii="Times New Roman"/>
                <w:b w:val="false"/>
                <w:i w:val="false"/>
                <w:color w:val="000000"/>
                <w:sz w:val="20"/>
              </w:rPr>
              <w:t>
3) тамақ өнімдерімен жанасуға арналмаған қаптамада;</w:t>
            </w:r>
          </w:p>
          <w:p>
            <w:pPr>
              <w:spacing w:after="20"/>
              <w:ind w:left="20"/>
              <w:jc w:val="both"/>
            </w:pPr>
            <w:r>
              <w:rPr>
                <w:rFonts w:ascii="Times New Roman"/>
                <w:b w:val="false"/>
                <w:i w:val="false"/>
                <w:color w:val="000000"/>
                <w:sz w:val="20"/>
              </w:rPr>
              <w:t>
4) таңбалауда сақтау шарттарының болмауы немесе сақтау шарттары таңбалауда және (немесе) тауарға ілеспе құжаттарда көрсетілгендерге, оны сақтаудың температуралық-ылғалдылық режимдеріне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санитариялық тораптардың (дәретханалардың), ыстық және салқын су көзімен жарақтандырылған крандары бар раковиналардың (қол жуғыштардың) болуы, жеткіліктілігі және жарамдылығы, қолды жууға арналған құралдар мен кептіруге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жүйелерінің, жылыту, желдету, ауа баптау, жарығы, санитариялық-техникалық жабдықтардың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тасымалдауды жүзеге асыратын көлік құралдарынан су сынамаларының зертханалық зерттеу нәтижелерінің сәйкестігі (микробиология, паразитология)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сынама (шайынды), дезинфекциялау құралдарының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инфрадыбыс, элеткромагниттік сәуле зертханалық-аспаптық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 жөндеу кезінде сумен жабдықтау, су бұру жүйелерін жууды және дезинфекциялауды жүргізуді растайтын орындалған жұмыстар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вентиляциялық сүзгілерді ауыстыру нормаларының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еселігін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орамдармен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және ауысымнан кейінгі (рейстен кейінгі) міндетті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құралдарымен, медициналық қобдишалармен, жинау мүкәммалының таңбаланған жиынтығымен қамтамасыз етілуі, қолжетімді жерде ілінген вагонның үй-жайларын жинау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дезинфекциялық құралдардың болуын, жеке гигиена құралдарымен (сұйық сабын, антисептиктер, дәретхана қағазы)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рұқсат етілген жуғыш, дезинфекциялық құралдарды пайдалануға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бекітілген бағдарламаның және есепке алу-есеп беру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(әуе, теміржол, су, автомобиль) және жолаушыларға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міндетті және ауысымнан кейінгі (рейстен кейінгі)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құрамында сынабы бар аспаптар мен жабдықтарды тасымалдау мен сақтауға арналған тығыз жабылатын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есіктерінде оның мақсаты, ашық сәулелену көздерімен жүргізілетін жұмыстар сыныбы туралы көрсеткіштердің болуы, радиациялық қауіптілік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тобының персоналына жататын адамдардың бекітілген тізбесінің болуы және сәйкестігі, олардың оқуы мен нұсқамасынан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 айналым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пайдалуын ұзарту туралы шешімнің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генерациялайтын құрылғыларды пайдаланудан шығарғаннан кейін оларды ИСК ретінде пайдалану мүмкіндігін болдырмайтын жағдайға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w:t>
            </w:r>
          </w:p>
          <w:p>
            <w:pPr>
              <w:spacing w:after="20"/>
              <w:ind w:left="20"/>
              <w:jc w:val="both"/>
            </w:pPr>
            <w:r>
              <w:rPr>
                <w:rFonts w:ascii="Times New Roman"/>
                <w:b w:val="false"/>
                <w:i w:val="false"/>
                <w:color w:val="000000"/>
                <w:sz w:val="20"/>
              </w:rPr>
              <w:t>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w:t>
            </w:r>
          </w:p>
          <w:p>
            <w:pPr>
              <w:spacing w:after="20"/>
              <w:ind w:left="20"/>
              <w:jc w:val="both"/>
            </w:pPr>
            <w:r>
              <w:rPr>
                <w:rFonts w:ascii="Times New Roman"/>
                <w:b w:val="false"/>
                <w:i w:val="false"/>
                <w:color w:val="000000"/>
                <w:sz w:val="20"/>
              </w:rPr>
              <w:t>
2) радиациялық қауіпсіздік мәселелері бойынша білімін бағалау және персоналдың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ауысуына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объектілеріне, борттық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тауарлық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қызметкерлерінде терінің іріңді ауруларының, іріңді кесулердің, күйіктердің, абразиялардың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сақтау және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жеткізетін раковинамен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орындардың болуы. Жеке және арнайы киімдерді бөлек сақтауға арналған шарттарды жарақтандыру және сақтау (арнайы және жеке киімдерді сақтауға арналған бөлек шкафтар, ілгіштер немесе ашық шкафтар, аяқ киімге арналған тұғырлар)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міндетті (жұмысқа түскен кезде) және мерзімдік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мерзімдік міндетті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уақытша тұратын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уақытылы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мүгедектердің және халықтың жүріп-тұруы шектеулі топтарындағы жүріп-тұруына арналған арнайы құралдармен және құрылғылармен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жертөле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автономды кіріс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құжатарына қойылатын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матрацтарды, жұмсақ мүкәммалды уақтылы жуу, дезинфекциялау және ауыстыру. Оларды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(оның ішінде жауын-шашын кәрізін) тазарту құрылыстары және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қатты және өзге де қалдық түрлерін жинау, сақтау, тасымалдау, жою, сұрыптау, қайта өңдеу, зарарсыздандыру, кәдеге жарату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кластарына сәйкес қалдықтарды қабылдауға (тиеу, тасымалдау, түсіру), қалдықтарды орналастыруға және оқшаулауға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дезинфекциялаушы бетон ваннасының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1-3-сыныптарынан қалдықтармен жұмыс істеу кезінде технологиялық процестерді механикаландыруға, автоматтандыруға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инфекциялық емес науқастардан операциялық (органдар, тіндер) органикалық қалдықтарды көмуге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мақсатындағы объектілер, бассейндер, моншалар, сауналар, кір жуу, химиялық тазарту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су объектілері (мәдени-тұрмыстық мақсаттағы), демалыс орындары (жағажайлар)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шекті-жол берілетін концентрацияларына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таза құммен, қиыршық тастар себу. Жиналған қалдықтарды жою арқылы құмның беткі қабатын механикалық қопсыту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Емдеу-косметологиялық объектілері, сұлулық салондары, косметологиялық орталықтар, шаштараздар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жеткізетін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Ботулотоксин негізіндегі препараттарды сақтауға арналған тоңазытқыш жабдығының болуы және жарамдылығы, оны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шырышты қабаттары бұзылған қызметтерді жүргізуге арналған бір реттік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 үсті және жер 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 үсті және жер асты) санитариялық қорғау аймақтарының екінші және үшінші белдеулерінде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 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соның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 уақтылы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мақсатындағы объектілер, бейіттер, саябақтар, қоғамдық дәретханалар, жаппай демалыс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ғимараттар, құрылыстар және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ауданын кемінде 2,2 м2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өлшемдерінің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терезелері мен жарық шамдары жоқ, көзделе отырып, табиғи жарығы жеткіліксіз ғимараттарда орналастыру кезінде талаптарды сақтау:</w:t>
            </w:r>
          </w:p>
          <w:p>
            <w:pPr>
              <w:spacing w:after="20"/>
              <w:ind w:left="20"/>
              <w:jc w:val="both"/>
            </w:pPr>
            <w:r>
              <w:rPr>
                <w:rFonts w:ascii="Times New Roman"/>
                <w:b w:val="false"/>
                <w:i w:val="false"/>
                <w:color w:val="000000"/>
                <w:sz w:val="20"/>
              </w:rPr>
              <w:t>
ультракүлгін сәулеленуге арналған құрылғы; жұмысшылардың қысқа уақытқа демалуына арналған бөлмені жасанды жарығы бар (жасанды жарық коэффициенті кемінде 0,5 %) жұмыс орнынан 100 м алыс емес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диспетчерлік пункттерден немесе оператор аймақтарынан бақыланатын аумақтарда жұмыс аймағының ауасына қауіптілік 1 және 2-сыныптағы заттардың күтілетін бөлінуімен технологиялық жабдықты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қауіптілік сыныбындағы заттармен жұмыс жүргізілетін бір ғимаратта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кабиналардың жабдықтары процесті қашықтан басқару;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үй-жайларды жабдықтаудың болуы және сәйкестігі, сондай-ақ жұмыс орнындағы микроклиматтық жағдайларды сақтау шарттары, ауызсу режиміне арналған шарттарды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 қорғаудың болуы:</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w:t>
            </w:r>
          </w:p>
          <w:p>
            <w:pPr>
              <w:spacing w:after="20"/>
              <w:ind w:left="20"/>
              <w:jc w:val="both"/>
            </w:pPr>
            <w:r>
              <w:rPr>
                <w:rFonts w:ascii="Times New Roman"/>
                <w:b w:val="false"/>
                <w:i w:val="false"/>
                <w:color w:val="000000"/>
                <w:sz w:val="20"/>
              </w:rPr>
              <w:t>
3) шулы шеберханаларға тікелей жақын жерде психофизиологиялық түсіру бөлмелерінің орналасуымен екі есіктің де дыбыс өткізбейтін вестибюль түріндегі кіреберістері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жұмысын бақылау тәртібі мен тәртібін реттейтін құжаттардың болуы және сәйкестігі:</w:t>
            </w:r>
          </w:p>
          <w:p>
            <w:pPr>
              <w:spacing w:after="20"/>
              <w:ind w:left="20"/>
              <w:jc w:val="both"/>
            </w:pPr>
            <w:r>
              <w:rPr>
                <w:rFonts w:ascii="Times New Roman"/>
                <w:b w:val="false"/>
                <w:i w:val="false"/>
                <w:color w:val="000000"/>
                <w:sz w:val="20"/>
              </w:rPr>
              <w:t>
1) желдету жобасы, жобадан ауытқулардың белгіленген тәртіппен бекітілген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анықтаумен, сондай-ақ қайта құрудан және күрделi жөндеуден кейiн аспаптық сынақтарды қабылдауды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болуы, ауа қоспасының реттелетін температурасын қамтамасыз ететін технологиялық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 кабинеттерінде: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көрнекі жұмыстардың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жанып кеткен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(жылыту және демалыс бөлмелері, шешінетін бөлмелер, себезгіге дейінгі бөлмелер, себезгі кабиналары, дәретханалар, қол жуғыштар, ауыз сумен жабдықтау құрылғылары, кептіруге арналған бөлмелер, шаң-тозаңдар) құрамының (жиынтығының), санитариялық жағдайы мен жабдықталуының болуы және талаптарға сәйкестігі. арнайы киімді шешу және сақтау),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w:t>
            </w:r>
          </w:p>
          <w:p>
            <w:pPr>
              <w:spacing w:after="20"/>
              <w:ind w:left="20"/>
              <w:jc w:val="both"/>
            </w:pPr>
            <w:r>
              <w:rPr>
                <w:rFonts w:ascii="Times New Roman"/>
                <w:b w:val="false"/>
                <w:i w:val="false"/>
                <w:color w:val="000000"/>
                <w:sz w:val="20"/>
              </w:rPr>
              <w:t>
Кестенің болуы және үй-жайларды тазалау талаптары мен тәртібінің сақталуы, таңбаланған тазалау жабдықтарының болуы, оны пайдалану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тұрмыстық тоңазытқыш пен ыдыс жууға арналған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қауіптілік сыныбындағы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киіну бөлмесінің жанында орналасқан оқшауланған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1 және 2 қауіптілік сыныбындағы заттарды қолданумен байланысты өндіріс орындарында санитарлық бақылау бөлмесіне ұқсас киім-кешек бөлмелері бар душ бөлмелерін ұйымдастыру,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төзімді, беті тегіс, жуғыш және дезинфекциялық құралдарды пайдалана отырып, ыстық сумен оңай жуылатын, қабырғалары мен қалқалары 2 м-ге дейін, ылғалды жұмыс режимі бар бөлмелердің едендері мен жабдығымен (киіну бөлмелері, жуынатын бөлмелер, душ кабиналары, дәретханалар, әйелдердің жеке гигиенасына арналған кабиналар, қолмен және аяқ ванналары), сонымен қатар қабырғаларды және 2 м-ден жоғары қалқаларды және төбелерді су өткізбейтін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бөлмелерде аяқ киімді дезинфекциялау, эпидермофитозбен ауыратын науқастардың жұмыс аяқ киімін дезинфекциялау және кептіру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орындарда: дезинфекциялаушы пленка түзетін препараттарды сақтауға арналған (жұмыс ауысымына дейін және одан кейін микротраумаларды өңдеуге арналған), сондай-ақ терлеудің және аяқ терісінің саңырауқұлақ ауруларының алдын алуға арналған дәрі-дәрмектердің, қорғаныш пасталары мен жуғыш заттарға арналған арнайы қондырғылар-үлестіргіштердің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300 адамға дейін тізімдік құрамы бар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(психофизиологиялық түсіру бөлмелері, тренажер залдары, діріл ауруының алдын алу кабинеттері, медициналық персоналға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вестибюль;</w:t>
            </w:r>
          </w:p>
          <w:p>
            <w:pPr>
              <w:spacing w:after="20"/>
              <w:ind w:left="20"/>
              <w:jc w:val="both"/>
            </w:pPr>
            <w:r>
              <w:rPr>
                <w:rFonts w:ascii="Times New Roman"/>
                <w:b w:val="false"/>
                <w:i w:val="false"/>
                <w:color w:val="000000"/>
                <w:sz w:val="20"/>
              </w:rPr>
              <w:t>
2) ыстық және салқын су араластырғышы, жолсеріктерге арналған үстелі, электр қол кептіргіші, сабын ыдысы бар раковинаның вестибюльіндегі жабдық;</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душымен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қалқаларды оларды оңай тазалауға, жуғыш және дезинфекциялық құралдармен жууға мүмкіндік беретін материалдардан безендіру;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санитарлық-эпидемиологиялық қорытынды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көздерімен (бұдан әрі – УК) жұмыс істеуге қойылатын талаптарды сақтау:</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Вт аспауы тиіс; УК-В аймағы үшін 0,01 Вт/м2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өндірістік ғимараттарда, үй-жайлар мен құрылыстарда, оның ішінде басқару пультінде, кран кабиналарында және басқа оқшауланған үй-жайларда қызмет көрсететін жылыту және ауаны баптау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көздерінің және салқындату микроклиматының әсер ету аймағында жұмысшылардың жұмыс уақытын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ауыз сумен жабдықтау желілерін ауыз сумен қамтамасыз ететін су құбырлары желілеріне қосуды алып тастау.</w:t>
            </w:r>
          </w:p>
          <w:p>
            <w:pPr>
              <w:spacing w:after="20"/>
              <w:ind w:left="20"/>
              <w:jc w:val="both"/>
            </w:pPr>
            <w:r>
              <w:rPr>
                <w:rFonts w:ascii="Times New Roman"/>
                <w:b w:val="false"/>
                <w:i w:val="false"/>
                <w:color w:val="000000"/>
                <w:sz w:val="20"/>
              </w:rPr>
              <w:t>
Техникалық немесе шаруашылық-тұрмыстық ауыз сумен жабдықтау объектiлерiнде техникалық суды ауыз суға пайдалану мүмкiндiгiн болдырмайтын арнайы белгiлердiң, бояулардың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 және ауыз сумен жабдықтау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орналастыруға қойылатын талаптарды сақтау:</w:t>
            </w:r>
          </w:p>
          <w:p>
            <w:pPr>
              <w:spacing w:after="20"/>
              <w:ind w:left="20"/>
              <w:jc w:val="both"/>
            </w:pPr>
            <w:r>
              <w:rPr>
                <w:rFonts w:ascii="Times New Roman"/>
                <w:b w:val="false"/>
                <w:i w:val="false"/>
                <w:color w:val="000000"/>
                <w:sz w:val="20"/>
              </w:rPr>
              <w:t>
газдар шығаратын ағынды сулардан өндірістік үй-жайларға газдардың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душтан, қолжуғыштардан, дәретханалардан тұрмыстық су бұру желісіне бұру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 асты суларының және қабат аралық жер асты суларының ықтимал ластануын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улы қалдықтарды жинау, жинақтау, орау, тасымалдау, залалсыздандыру және кәдеге жарату талаптарын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w:t>
            </w:r>
          </w:p>
          <w:p>
            <w:pPr>
              <w:spacing w:after="20"/>
              <w:ind w:left="20"/>
              <w:jc w:val="both"/>
            </w:pPr>
            <w:r>
              <w:rPr>
                <w:rFonts w:ascii="Times New Roman"/>
                <w:b w:val="false"/>
                <w:i w:val="false"/>
                <w:color w:val="000000"/>
                <w:sz w:val="20"/>
              </w:rPr>
              <w:t>
2) полигондарда өндірістік қалдықтар туралы ақпаратты қамтитын құжаттаманың болуы және сақталуы:</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 өндірістік қалдықтардың қоршаған ортаға әсер етудің ықтимал салдарларының сипаттамасы;</w:t>
            </w:r>
          </w:p>
          <w:p>
            <w:pPr>
              <w:spacing w:after="20"/>
              <w:ind w:left="20"/>
              <w:jc w:val="both"/>
            </w:pPr>
            <w:r>
              <w:rPr>
                <w:rFonts w:ascii="Times New Roman"/>
                <w:b w:val="false"/>
                <w:i w:val="false"/>
                <w:color w:val="000000"/>
                <w:sz w:val="20"/>
              </w:rPr>
              <w:t>
-өндірістік қалдықтарды залалсыздандыру, қайта өңдеу, кәдеге жарату мәселелерін технологиялық шешу;</w:t>
            </w:r>
          </w:p>
          <w:p>
            <w:pPr>
              <w:spacing w:after="20"/>
              <w:ind w:left="20"/>
              <w:jc w:val="both"/>
            </w:pPr>
            <w:r>
              <w:rPr>
                <w:rFonts w:ascii="Times New Roman"/>
                <w:b w:val="false"/>
                <w:i w:val="false"/>
                <w:color w:val="000000"/>
                <w:sz w:val="20"/>
              </w:rPr>
              <w:t>
-топырақты зиянды заттардан қорғау және бұзылған және ластанған топырақтарды қалпына келтіру шаралары.</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кәдеге жарату немесе көму;</w:t>
            </w:r>
          </w:p>
          <w:p>
            <w:pPr>
              <w:spacing w:after="20"/>
              <w:ind w:left="20"/>
              <w:jc w:val="both"/>
            </w:pPr>
            <w:r>
              <w:rPr>
                <w:rFonts w:ascii="Times New Roman"/>
                <w:b w:val="false"/>
                <w:i w:val="false"/>
                <w:color w:val="000000"/>
                <w:sz w:val="20"/>
              </w:rPr>
              <w:t>
4) кәсiпорын аумағында қауiптiлiк сыныбына сәйкес қоршаған ортаны ластауды және қызметкерлер мен халықтың денсаулығына әсер етудi болдырмайтын жағдайларда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душ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қоймаларында;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туралы;</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жинақтамайтын немесе сіңірмейтін және оңай тазалауға мүмкіндік беретін тиісті әрлеудің болуы. және беттерді жуу;</w:t>
            </w:r>
          </w:p>
          <w:p>
            <w:pPr>
              <w:spacing w:after="20"/>
              <w:ind w:left="20"/>
              <w:jc w:val="both"/>
            </w:pPr>
            <w:r>
              <w:rPr>
                <w:rFonts w:ascii="Times New Roman"/>
                <w:b w:val="false"/>
                <w:i w:val="false"/>
                <w:color w:val="000000"/>
                <w:sz w:val="20"/>
              </w:rPr>
              <w:t>
7) қойманың тазалығын сақтау;</w:t>
            </w:r>
          </w:p>
          <w:p>
            <w:pPr>
              <w:spacing w:after="20"/>
              <w:ind w:left="20"/>
              <w:jc w:val="both"/>
            </w:pPr>
            <w:r>
              <w:rPr>
                <w:rFonts w:ascii="Times New Roman"/>
                <w:b w:val="false"/>
                <w:i w:val="false"/>
                <w:color w:val="000000"/>
                <w:sz w:val="20"/>
              </w:rPr>
              <w:t>
8) бейтараптандыру құралдарының, жеке қорғаныш құралдарының және алғашқы медициналық көмек көрсету қобдишасының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бөлімдердің болуы:</w:t>
            </w:r>
          </w:p>
          <w:p>
            <w:pPr>
              <w:spacing w:after="20"/>
              <w:ind w:left="20"/>
              <w:jc w:val="both"/>
            </w:pPr>
            <w:r>
              <w:rPr>
                <w:rFonts w:ascii="Times New Roman"/>
                <w:b w:val="false"/>
                <w:i w:val="false"/>
                <w:color w:val="000000"/>
                <w:sz w:val="20"/>
              </w:rPr>
              <w:t>
1) жалпы бөлім;</w:t>
            </w:r>
          </w:p>
          <w:p>
            <w:pPr>
              <w:spacing w:after="20"/>
              <w:ind w:left="20"/>
              <w:jc w:val="both"/>
            </w:pPr>
            <w:r>
              <w:rPr>
                <w:rFonts w:ascii="Times New Roman"/>
                <w:b w:val="false"/>
                <w:i w:val="false"/>
                <w:color w:val="000000"/>
                <w:sz w:val="20"/>
              </w:rPr>
              <w:t>
2) өрт-жарылғыш пестицидтерді бөлу;</w:t>
            </w:r>
          </w:p>
          <w:p>
            <w:pPr>
              <w:spacing w:after="20"/>
              <w:ind w:left="20"/>
              <w:jc w:val="both"/>
            </w:pPr>
            <w:r>
              <w:rPr>
                <w:rFonts w:ascii="Times New Roman"/>
                <w:b w:val="false"/>
                <w:i w:val="false"/>
                <w:color w:val="000000"/>
                <w:sz w:val="20"/>
              </w:rPr>
              <w:t>
3) аса қауіпті пестицидтерді сақтауға арналған бөлім (қауіптілік сыныбы 1);</w:t>
            </w:r>
          </w:p>
          <w:p>
            <w:pPr>
              <w:spacing w:after="20"/>
              <w:ind w:left="20"/>
              <w:jc w:val="both"/>
            </w:pPr>
            <w:r>
              <w:rPr>
                <w:rFonts w:ascii="Times New Roman"/>
                <w:b w:val="false"/>
                <w:i w:val="false"/>
                <w:color w:val="000000"/>
                <w:sz w:val="20"/>
              </w:rPr>
              <w:t>
4) жеке қорғаныш құралдарын, суды, сабынды, сүлгілерді және алғашқы медициналық көмекке арналған қобдишаларды сақтауға арналған орын;</w:t>
            </w:r>
          </w:p>
          <w:p>
            <w:pPr>
              <w:spacing w:after="20"/>
              <w:ind w:left="20"/>
              <w:jc w:val="both"/>
            </w:pPr>
            <w:r>
              <w:rPr>
                <w:rFonts w:ascii="Times New Roman"/>
                <w:b w:val="false"/>
                <w:i w:val="false"/>
                <w:color w:val="000000"/>
                <w:sz w:val="20"/>
              </w:rPr>
              <w:t>
5) КӘУЗ үшін бөлек сақтау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улылығы мен тұтанғыштығы, препараттық нысандары,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 ;</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сақталуына;</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ережелердің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жүзеге асыратын технологиялық және ілеспе объектілер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p>
            <w:pPr>
              <w:spacing w:after="20"/>
              <w:ind w:left="20"/>
              <w:jc w:val="both"/>
            </w:pPr>
            <w:r>
              <w:rPr>
                <w:rFonts w:ascii="Times New Roman"/>
                <w:b w:val="false"/>
                <w:i w:val="false"/>
                <w:color w:val="000000"/>
                <w:sz w:val="20"/>
              </w:rPr>
              <w:t>
1) 15оС - 0,7 (0,6) м дейін еңкейіп тұру;</w:t>
            </w:r>
          </w:p>
          <w:p>
            <w:pPr>
              <w:spacing w:after="20"/>
              <w:ind w:left="20"/>
              <w:jc w:val="both"/>
            </w:pPr>
            <w:r>
              <w:rPr>
                <w:rFonts w:ascii="Times New Roman"/>
                <w:b w:val="false"/>
                <w:i w:val="false"/>
                <w:color w:val="000000"/>
                <w:sz w:val="20"/>
              </w:rPr>
              <w:t>
2) 30оС - 0,8 (0,6) м дейін еңкейіп тұру;</w:t>
            </w:r>
          </w:p>
          <w:p>
            <w:pPr>
              <w:spacing w:after="20"/>
              <w:ind w:left="20"/>
              <w:jc w:val="both"/>
            </w:pPr>
            <w:r>
              <w:rPr>
                <w:rFonts w:ascii="Times New Roman"/>
                <w:b w:val="false"/>
                <w:i w:val="false"/>
                <w:color w:val="000000"/>
                <w:sz w:val="20"/>
              </w:rPr>
              <w:t>
3) 60оС - 0,9 (0,6) м дейін еңкейіп тұру;</w:t>
            </w:r>
          </w:p>
          <w:p>
            <w:pPr>
              <w:spacing w:after="20"/>
              <w:ind w:left="20"/>
              <w:jc w:val="both"/>
            </w:pPr>
            <w:r>
              <w:rPr>
                <w:rFonts w:ascii="Times New Roman"/>
                <w:b w:val="false"/>
                <w:i w:val="false"/>
                <w:color w:val="000000"/>
                <w:sz w:val="20"/>
              </w:rPr>
              <w:t>
4) 90оС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кір, жағу майлары, химиялық реагенттердің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жабдығына сәйкестігі жұмыстағы ауысымдық үзіліс кезінде максималды жүктеме кезіндегі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қайта жаңартылған, күрделі жөнделген желдеткіш қондырғылары олардың тиімділігін айқындай отырып, қабылдау аспаптық сынақтарынан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шаңсыздандыру, залалсыздандыру, кептіру, жуу, химиялық тазалау үшін оқшауланған үй-жайлардың болуы және олардың құрамы мен ауданына сәйкестігі.</w:t>
            </w:r>
          </w:p>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үй-жайларда:</w:t>
            </w:r>
          </w:p>
          <w:p>
            <w:pPr>
              <w:spacing w:after="20"/>
              <w:ind w:left="20"/>
              <w:jc w:val="both"/>
            </w:pPr>
            <w:r>
              <w:rPr>
                <w:rFonts w:ascii="Times New Roman"/>
                <w:b w:val="false"/>
                <w:i w:val="false"/>
                <w:color w:val="000000"/>
                <w:sz w:val="20"/>
              </w:rPr>
              <w:t>
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зеңдік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Сүңгүірлерді түсіруге арналған жабық үй-жайлардың, санитариялық өңдеуге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қажетті температураға сәйкестігі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p>
            <w:pPr>
              <w:spacing w:after="20"/>
              <w:ind w:left="20"/>
              <w:jc w:val="both"/>
            </w:pPr>
            <w:r>
              <w:rPr>
                <w:rFonts w:ascii="Times New Roman"/>
                <w:b w:val="false"/>
                <w:i w:val="false"/>
                <w:color w:val="000000"/>
                <w:sz w:val="20"/>
              </w:rPr>
              <w:t>
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2) ауа температурасын ұстап тұру және оның қозғалыс жылдамдығы секундына +22 – +25 градус Цельсий және ≤ 0,2 метр;</w:t>
            </w:r>
          </w:p>
          <w:p>
            <w:pPr>
              <w:spacing w:after="20"/>
              <w:ind w:left="20"/>
              <w:jc w:val="both"/>
            </w:pPr>
            <w:r>
              <w:rPr>
                <w:rFonts w:ascii="Times New Roman"/>
                <w:b w:val="false"/>
                <w:i w:val="false"/>
                <w:color w:val="000000"/>
                <w:sz w:val="20"/>
              </w:rPr>
              <w:t>
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4) жұмысшыларды +10℃ төмен немесе +26℃ жоғары ауа температурасында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құрамы мен қасиеттеріне қойылатын гигиеналық талаптарды сақтау.</w:t>
            </w:r>
          </w:p>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 және радиоэлектрондық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 өлшеулер жүргізуін дәлелдейтін құжаттаманың болуы:</w:t>
            </w:r>
          </w:p>
          <w:p>
            <w:pPr>
              <w:spacing w:after="20"/>
              <w:ind w:left="20"/>
              <w:jc w:val="both"/>
            </w:pPr>
            <w:r>
              <w:rPr>
                <w:rFonts w:ascii="Times New Roman"/>
                <w:b w:val="false"/>
                <w:i w:val="false"/>
                <w:color w:val="000000"/>
                <w:sz w:val="20"/>
              </w:rPr>
              <w:t>
1) РТО (РЭҚ) пайдалануға берілгенде;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селитебтік аумақта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пәтерлер, тұрғын емес үй-жайлар меншік иелерінің жиналысы қабылдаған және хаттамамен ресімделген шешім болған кезде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ватт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үй-жайлар меншік иелерінің жиналысы қабылдаған және хаттамамен ресімделген шешім болған кезде,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ортақ пайдалану орындарында (indoor) (индор) антенналарын орнатуға тұрғын емес үй-жайлар, пәтер меншік иелерінің жиналысында қабылдаған және хаттамамен ресімделген шешімнің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реконструкциялау, жөндеу және пайдалануға енгізу кезінде өндірістік мақсаттағы объектілер,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лк) тең жарық деңгейімен нормаланатын жұмыс учаскелері үшін, жалпы тегіс жарыққа қосымша жалпы локалді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жекке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 (алюминий, титан негіздегі қорытпа,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мүшелеріне және қолға жеке қорғану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мүшелеріне арналған жеке қорғаныш құралының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сыныптағы қауіпті заттарды қолданумен байланысты өндірістік процестерде санөткізгіш типіндегі киініп-шешінетін орындармен бірге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xml:space="preserve">
3) өндірістегі жазатайым оқиға туралы акт негізінде әзірленген кәсіптік аурулардың (уланулардың) алдын алу және еңбек жағдайларын жақсарту мен санитариялық-сауықтыру іс-шаралары жөніндегі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улы заттар бар қалдықтарды жинауға және жоюға арналған жабық контейнерлердің немесе тығыз қаптардың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 жанар-жағармай материалдары мен битумды үю, құю, тарату орындарынан ластанудан қорғау үшін арнайы құрылғылардың, қатты негіздің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әуе бассейні мен объект аумағының ластануын болдырмайтын құрылғылардың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үй-жайларында ауа баптаудың, желдеткіштердің, ылғалдандырғыштардың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шаңды пневмо - және гидрожинауға арналған жабдықтың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w:t>
            </w:r>
          </w:p>
          <w:p>
            <w:pPr>
              <w:spacing w:after="20"/>
              <w:ind w:left="20"/>
              <w:jc w:val="both"/>
            </w:pPr>
            <w:r>
              <w:rPr>
                <w:rFonts w:ascii="Times New Roman"/>
                <w:b w:val="false"/>
                <w:i w:val="false"/>
                <w:color w:val="000000"/>
                <w:sz w:val="20"/>
              </w:rPr>
              <w:t>
2) жасырын жұмыстарды қарау және қабылдау актілері;</w:t>
            </w:r>
          </w:p>
          <w:p>
            <w:pPr>
              <w:spacing w:after="20"/>
              <w:ind w:left="20"/>
              <w:jc w:val="both"/>
            </w:pPr>
            <w:r>
              <w:rPr>
                <w:rFonts w:ascii="Times New Roman"/>
                <w:b w:val="false"/>
                <w:i w:val="false"/>
                <w:color w:val="000000"/>
                <w:sz w:val="20"/>
              </w:rPr>
              <w:t>
3) вентсистемаларды техникалық сынау және баптау хаттамалары;</w:t>
            </w:r>
          </w:p>
          <w:p>
            <w:pPr>
              <w:spacing w:after="20"/>
              <w:ind w:left="20"/>
              <w:jc w:val="both"/>
            </w:pPr>
            <w:r>
              <w:rPr>
                <w:rFonts w:ascii="Times New Roman"/>
                <w:b w:val="false"/>
                <w:i w:val="false"/>
                <w:color w:val="000000"/>
                <w:sz w:val="20"/>
              </w:rPr>
              <w:t>
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генерациялайтын жабдық орналастырылған көмір байыту фабрикалары мен учаскелеріндегі жұмыс алаңдарында дірілді сөндіру құралдарының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 мен қорғаныс құрылыстарының жарамдылығы және болуы:</w:t>
            </w:r>
          </w:p>
          <w:p>
            <w:pPr>
              <w:spacing w:after="20"/>
              <w:ind w:left="20"/>
              <w:jc w:val="both"/>
            </w:pPr>
            <w:r>
              <w:rPr>
                <w:rFonts w:ascii="Times New Roman"/>
                <w:b w:val="false"/>
                <w:i w:val="false"/>
                <w:color w:val="000000"/>
                <w:sz w:val="20"/>
              </w:rPr>
              <w:t>
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сорбция,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p>
            <w:pPr>
              <w:spacing w:after="20"/>
              <w:ind w:left="20"/>
              <w:jc w:val="both"/>
            </w:pPr>
            <w:r>
              <w:rPr>
                <w:rFonts w:ascii="Times New Roman"/>
                <w:b w:val="false"/>
                <w:i w:val="false"/>
                <w:color w:val="000000"/>
                <w:sz w:val="20"/>
              </w:rPr>
              <w:t>
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ауданға байланысты санитариялық-тұрмыстық үй-жайлардың (жылыту және демалыс бөлмелері, киім ілетін орындар, себезгі кабиналары, дәретханалар, қолжуғыштар, ауыз сумен жабдықтау, кептіру, шаңнан тазарту және арнайы киімді сақтау құрылғылары) болуы және олардың құрамына, санитариялық-техникалық жай-күйіне және жабдықталуына сәйкестігі жұмыстағы ауысымдық үзіліс кезінде максималды жүктеме кезінде оның өткізу қабілеттілігінен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жарамды және қосылған сору-сыртқа тарату және автономды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шаңсыздандыру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Эпидермофитиямен ауыратын науқастарға арналған жұмыс аяқ киімін дезинфекциялық өңдеу және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шаңсыздандыруды жүзеге асыру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психофизиологиялық жеңілдету бөлмесінің және монотонды еңбекпен және (немесе) гипокинезиямен объектілерде тренажер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еңбек қызметіне байланысты жазатайым оқиға (жіті немесе созылмалы кәсіптік ауру (улану) жағдайы) фактісі туралы хабарлау;</w:t>
            </w:r>
          </w:p>
          <w:p>
            <w:pPr>
              <w:spacing w:after="20"/>
              <w:ind w:left="20"/>
              <w:jc w:val="both"/>
            </w:pPr>
            <w:r>
              <w:rPr>
                <w:rFonts w:ascii="Times New Roman"/>
                <w:b w:val="false"/>
                <w:i w:val="false"/>
                <w:color w:val="000000"/>
                <w:sz w:val="20"/>
              </w:rPr>
              <w:t>
жіті немесе созылмалы кәсіптік аурудың (уланудың)әрбір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өндірістегі жазатайым оқиға туралы акт негізінде тергеп-тексеру аяқталғаннан кейін бір ай мерзімде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ауыз су режимін сақтауы:</w:t>
            </w:r>
          </w:p>
          <w:p>
            <w:pPr>
              <w:spacing w:after="20"/>
              <w:ind w:left="20"/>
              <w:jc w:val="both"/>
            </w:pPr>
            <w:r>
              <w:rPr>
                <w:rFonts w:ascii="Times New Roman"/>
                <w:b w:val="false"/>
                <w:i w:val="false"/>
                <w:color w:val="000000"/>
                <w:sz w:val="20"/>
              </w:rPr>
              <w:t>
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түзілуін төмендету үшін талаптарды сақтау:</w:t>
            </w:r>
          </w:p>
          <w:p>
            <w:pPr>
              <w:spacing w:after="20"/>
              <w:ind w:left="20"/>
              <w:jc w:val="both"/>
            </w:pPr>
            <w:r>
              <w:rPr>
                <w:rFonts w:ascii="Times New Roman"/>
                <w:b w:val="false"/>
                <w:i w:val="false"/>
                <w:color w:val="000000"/>
                <w:sz w:val="20"/>
              </w:rPr>
              <w:t>
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p>
            <w:pPr>
              <w:spacing w:after="20"/>
              <w:ind w:left="20"/>
              <w:jc w:val="both"/>
            </w:pPr>
            <w:r>
              <w:rPr>
                <w:rFonts w:ascii="Times New Roman"/>
                <w:b w:val="false"/>
                <w:i w:val="false"/>
                <w:color w:val="000000"/>
                <w:sz w:val="20"/>
              </w:rPr>
              <w:t>
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қатер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төнуіне жол бермеуге шаралар қабылдаудың толықтығы мен уақтылығын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және жөндеуі бар көлікпен өту жолдары мен өтпе жолдардың болуы. Түнгі уақытта өтетін жол мен жүру жолдарының ақаусыз жарықпен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мен көгалдандырудың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 сыныпты зиянды заттар бар қойыртпақты сүзуге арналған сүзгі-престерде және вакуум-сүзгілерде аспирацияланатын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2-сыныбындағы заттарды залалсыздандыру кезінде аспирациямен, бақылау аспаптарымен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қорғаныс құралдары, алғашқы көмек көрсетуге арналған дәрі қобдишалары және байланыс құралдары жеткілікті мөлшерде 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киімді шаңсыздандыруға арналған үй-жайлар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Эпидермофитиямен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төндіруіне жол бермеуге бағытталған іс-әрекеттерді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және тау-кен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ұстау және жинау. Кәсіпорын аумағын механикаландырылған жинауды қолдану және жасыл желектерді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талаптарын сақтау:</w:t>
            </w:r>
          </w:p>
          <w:p>
            <w:pPr>
              <w:spacing w:after="20"/>
              <w:ind w:left="20"/>
              <w:jc w:val="both"/>
            </w:pPr>
            <w:r>
              <w:rPr>
                <w:rFonts w:ascii="Times New Roman"/>
                <w:b w:val="false"/>
                <w:i w:val="false"/>
                <w:color w:val="000000"/>
                <w:sz w:val="20"/>
              </w:rPr>
              <w:t>
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p>
            <w:pPr>
              <w:spacing w:after="20"/>
              <w:ind w:left="20"/>
              <w:jc w:val="both"/>
            </w:pPr>
            <w:r>
              <w:rPr>
                <w:rFonts w:ascii="Times New Roman"/>
                <w:b w:val="false"/>
                <w:i w:val="false"/>
                <w:color w:val="000000"/>
                <w:sz w:val="20"/>
              </w:rPr>
              <w:t>
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сыныбындағы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w:t>
            </w:r>
          </w:p>
          <w:p>
            <w:pPr>
              <w:spacing w:after="20"/>
              <w:ind w:left="20"/>
              <w:jc w:val="both"/>
            </w:pPr>
            <w:r>
              <w:rPr>
                <w:rFonts w:ascii="Times New Roman"/>
                <w:b w:val="false"/>
                <w:i w:val="false"/>
                <w:color w:val="000000"/>
                <w:sz w:val="20"/>
              </w:rPr>
              <w:t>
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жаппаның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глушительдердің,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p>
            <w:pPr>
              <w:spacing w:after="20"/>
              <w:ind w:left="20"/>
              <w:jc w:val="both"/>
            </w:pPr>
            <w:r>
              <w:rPr>
                <w:rFonts w:ascii="Times New Roman"/>
                <w:b w:val="false"/>
                <w:i w:val="false"/>
                <w:color w:val="000000"/>
                <w:sz w:val="20"/>
              </w:rPr>
              <w:t>
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толтыруына жұмысшылардың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p>
            <w:pPr>
              <w:spacing w:after="20"/>
              <w:ind w:left="20"/>
              <w:jc w:val="both"/>
            </w:pPr>
            <w:r>
              <w:rPr>
                <w:rFonts w:ascii="Times New Roman"/>
                <w:b w:val="false"/>
                <w:i w:val="false"/>
                <w:color w:val="000000"/>
                <w:sz w:val="20"/>
              </w:rPr>
              <w:t>
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жұмыс атқару тәртібін сақтау:</w:t>
            </w:r>
          </w:p>
          <w:p>
            <w:pPr>
              <w:spacing w:after="20"/>
              <w:ind w:left="20"/>
              <w:jc w:val="both"/>
            </w:pPr>
            <w:r>
              <w:rPr>
                <w:rFonts w:ascii="Times New Roman"/>
                <w:b w:val="false"/>
                <w:i w:val="false"/>
                <w:color w:val="000000"/>
                <w:sz w:val="20"/>
              </w:rPr>
              <w:t>
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қорғану құралдарына арналған шкафтар орнатылған тамбур-шлюздің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оңай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p>
            <w:pPr>
              <w:spacing w:after="20"/>
              <w:ind w:left="20"/>
              <w:jc w:val="both"/>
            </w:pPr>
            <w:r>
              <w:rPr>
                <w:rFonts w:ascii="Times New Roman"/>
                <w:b w:val="false"/>
                <w:i w:val="false"/>
                <w:color w:val="000000"/>
                <w:sz w:val="20"/>
              </w:rPr>
              <w:t>
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класына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+26оС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+26оС жоғары болған кезде ауысымына бір адамға 1,0-2,0 л есебімен ыстық шаймен немесе салқындатылған ауыз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медициналық персоналды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p>
            <w:pPr>
              <w:spacing w:after="20"/>
              <w:ind w:left="20"/>
              <w:jc w:val="both"/>
            </w:pPr>
            <w:r>
              <w:rPr>
                <w:rFonts w:ascii="Times New Roman"/>
                <w:b w:val="false"/>
                <w:i w:val="false"/>
                <w:color w:val="000000"/>
                <w:sz w:val="20"/>
              </w:rPr>
              <w:t>
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6) арнайы киімді шаңсыздандыруға,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7) едендерді, қабырғаларды, киім ауыстыратын бөлмелер, душ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9) эпидермофитиямен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душ кабиналарынан пайдаланылған судың ағуын қамтамасыз ететін душ үй-жайларының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p>
            <w:pPr>
              <w:spacing w:after="20"/>
              <w:ind w:left="20"/>
              <w:jc w:val="both"/>
            </w:pPr>
            <w:r>
              <w:rPr>
                <w:rFonts w:ascii="Times New Roman"/>
                <w:b w:val="false"/>
                <w:i w:val="false"/>
                <w:color w:val="000000"/>
                <w:sz w:val="20"/>
              </w:rPr>
              <w:t>
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p>
            <w:pPr>
              <w:spacing w:after="20"/>
              <w:ind w:left="20"/>
              <w:jc w:val="both"/>
            </w:pPr>
            <w:r>
              <w:rPr>
                <w:rFonts w:ascii="Times New Roman"/>
                <w:b w:val="false"/>
                <w:i w:val="false"/>
                <w:color w:val="000000"/>
                <w:sz w:val="20"/>
              </w:rPr>
              <w:t>
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p>
            <w:pPr>
              <w:spacing w:after="20"/>
              <w:ind w:left="20"/>
              <w:jc w:val="both"/>
            </w:pPr>
            <w:r>
              <w:rPr>
                <w:rFonts w:ascii="Times New Roman"/>
                <w:b w:val="false"/>
                <w:i w:val="false"/>
                <w:color w:val="000000"/>
                <w:sz w:val="20"/>
              </w:rPr>
              <w:t>
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жарықтандырумен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2) жұмыс және авариялық жасанды жарықтандырудың болуы;</w:t>
            </w:r>
          </w:p>
          <w:p>
            <w:pPr>
              <w:spacing w:after="20"/>
              <w:ind w:left="20"/>
              <w:jc w:val="both"/>
            </w:pPr>
            <w:r>
              <w:rPr>
                <w:rFonts w:ascii="Times New Roman"/>
                <w:b w:val="false"/>
                <w:i w:val="false"/>
                <w:color w:val="000000"/>
                <w:sz w:val="20"/>
              </w:rPr>
              <w:t>
3) шамдарды біркелкі немесе локализацияланған орналастырумен жалпы жарықтандырудың болуы;</w:t>
            </w:r>
          </w:p>
          <w:p>
            <w:pPr>
              <w:spacing w:after="20"/>
              <w:ind w:left="20"/>
              <w:jc w:val="both"/>
            </w:pPr>
            <w:r>
              <w:rPr>
                <w:rFonts w:ascii="Times New Roman"/>
                <w:b w:val="false"/>
                <w:i w:val="false"/>
                <w:color w:val="000000"/>
                <w:sz w:val="20"/>
              </w:rPr>
              <w:t>
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сәйкестігі:</w:t>
            </w:r>
          </w:p>
          <w:p>
            <w:pPr>
              <w:spacing w:after="20"/>
              <w:ind w:left="20"/>
              <w:jc w:val="both"/>
            </w:pPr>
            <w:r>
              <w:rPr>
                <w:rFonts w:ascii="Times New Roman"/>
                <w:b w:val="false"/>
                <w:i w:val="false"/>
                <w:color w:val="000000"/>
                <w:sz w:val="20"/>
              </w:rPr>
              <w:t>
1) құрамындағы ластану сипатына сәйкес сарқынды суларды бөлу;</w:t>
            </w:r>
          </w:p>
          <w:p>
            <w:pPr>
              <w:spacing w:after="20"/>
              <w:ind w:left="20"/>
              <w:jc w:val="both"/>
            </w:pPr>
            <w:r>
              <w:rPr>
                <w:rFonts w:ascii="Times New Roman"/>
                <w:b w:val="false"/>
                <w:i w:val="false"/>
                <w:color w:val="000000"/>
                <w:sz w:val="20"/>
              </w:rPr>
              <w:t>
2) концентрацияланған сулардың сұйылтылуын болдырмау;</w:t>
            </w:r>
          </w:p>
          <w:p>
            <w:pPr>
              <w:spacing w:after="20"/>
              <w:ind w:left="20"/>
              <w:jc w:val="both"/>
            </w:pPr>
            <w:r>
              <w:rPr>
                <w:rFonts w:ascii="Times New Roman"/>
                <w:b w:val="false"/>
                <w:i w:val="false"/>
                <w:color w:val="000000"/>
                <w:sz w:val="20"/>
              </w:rPr>
              <w:t>
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коррозияға қарсы улы ингибиторларды пайдалану кезінде қоршаған ортаны санитарлық қорғау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2) бункерлерді автоматты деңгей өлшегіштермен жарақтандыру;</w:t>
            </w:r>
          </w:p>
          <w:p>
            <w:pPr>
              <w:spacing w:after="20"/>
              <w:ind w:left="20"/>
              <w:jc w:val="both"/>
            </w:pPr>
            <w:r>
              <w:rPr>
                <w:rFonts w:ascii="Times New Roman"/>
                <w:b w:val="false"/>
                <w:i w:val="false"/>
                <w:color w:val="000000"/>
                <w:sz w:val="20"/>
              </w:rPr>
              <w:t>
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6) бункерлерден жоғары және бункерлерден жоғары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құрамында қауіптілігі 1 және 2 сыныптағы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3) болат балқыту агрегаттары жабдықтарының сәйкестігі;</w:t>
            </w:r>
          </w:p>
          <w:p>
            <w:pPr>
              <w:spacing w:after="20"/>
              <w:ind w:left="20"/>
              <w:jc w:val="both"/>
            </w:pPr>
            <w:r>
              <w:rPr>
                <w:rFonts w:ascii="Times New Roman"/>
                <w:b w:val="false"/>
                <w:i w:val="false"/>
                <w:color w:val="000000"/>
                <w:sz w:val="20"/>
              </w:rPr>
              <w:t>
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құбыр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3) алаңдар мен құрылғыларды жергілікті сору желдеткішімен, қажет болған жағдайда шаң жинағыш құрылғылармен және қорғаныш газдарын жағуға немесе ұстауға арналған құрылғылармен жабдықтау;</w:t>
            </w:r>
          </w:p>
          <w:p>
            <w:pPr>
              <w:spacing w:after="20"/>
              <w:ind w:left="20"/>
              <w:jc w:val="both"/>
            </w:pPr>
            <w:r>
              <w:rPr>
                <w:rFonts w:ascii="Times New Roman"/>
                <w:b w:val="false"/>
                <w:i w:val="false"/>
                <w:color w:val="000000"/>
                <w:sz w:val="20"/>
              </w:rPr>
              <w:t>
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6) ою бөлімшелерінің орналасуы мен жабдықтарының сәйкестігі;</w:t>
            </w:r>
          </w:p>
          <w:p>
            <w:pPr>
              <w:spacing w:after="20"/>
              <w:ind w:left="20"/>
              <w:jc w:val="both"/>
            </w:pPr>
            <w:r>
              <w:rPr>
                <w:rFonts w:ascii="Times New Roman"/>
                <w:b w:val="false"/>
                <w:i w:val="false"/>
                <w:color w:val="000000"/>
                <w:sz w:val="20"/>
              </w:rPr>
              <w:t>
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сымнан жасалған негіз навое кезінде май сүртумен немесе соғу машинасының кареткасындағы жергілікті сорғышпен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 өндірісіндегі объектілерді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жабық қоймаларда сақтауды жүзеге асыру;</w:t>
            </w:r>
          </w:p>
          <w:p>
            <w:pPr>
              <w:spacing w:after="20"/>
              <w:ind w:left="20"/>
              <w:jc w:val="both"/>
            </w:pPr>
            <w:r>
              <w:rPr>
                <w:rFonts w:ascii="Times New Roman"/>
                <w:b w:val="false"/>
                <w:i w:val="false"/>
                <w:color w:val="000000"/>
                <w:sz w:val="20"/>
              </w:rPr>
              <w:t>
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өндіру және қайта өңдеу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туннельдік пештерді орналастырудың сәйкестігі;</w:t>
            </w:r>
          </w:p>
          <w:p>
            <w:pPr>
              <w:spacing w:after="20"/>
              <w:ind w:left="20"/>
              <w:jc w:val="both"/>
            </w:pPr>
            <w:r>
              <w:rPr>
                <w:rFonts w:ascii="Times New Roman"/>
                <w:b w:val="false"/>
                <w:i w:val="false"/>
                <w:color w:val="000000"/>
                <w:sz w:val="20"/>
              </w:rPr>
              <w:t>
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Патогенділіктің I-II топтарының ПБА жұмыс істеуді жүзеге асыратын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тоңазытқыш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тұлға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әкету шарттары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токсинімен жұмыс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(иммунобиологиялық дәрілік препарат) сақтау, тасымалдау және пайдалану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тоңазытқыш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тоңазытқыш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тоңазытқыш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тоңазытқыш жабдығының, тоңазытқыш бөлмесінің немесе камераның, оларға қосалқы бөлшектердің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тоңазытқыш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қайтарылған, алып қойылған немесе қолдануға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Дезинфекцияу, дезинсекция, дератизация қызметтерін жүзеге асыратын обьектілер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қызметтерін көрсету бойынша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қызметкерлерге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заттарын дайындап, өндіретін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душ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алғашқы медициналық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және дератизация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дайындығының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олардың қауіптілік дәрежесіне сәйкес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келуін, шығынын есепке алу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 дезинсекция, дератизация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санитарлық тораптарда жеке гигиена құралдарымен (сұйық сабын, антисептиктер)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тоңазытқыш жабдықтармен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құбыры (сұйылту) желісіндегі ауыз суды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жеткізетін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тоңазытқыш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әкету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 дезинфекциялауды, зарарсыздандыруды, залалсыздандыруды, сақтауды ұйымдастыру үшін шарттардың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шарттың, орындалған жұмыстар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6" w:id="84"/>
    <w:p>
      <w:pPr>
        <w:spacing w:after="0"/>
        <w:ind w:left="0"/>
        <w:jc w:val="left"/>
      </w:pPr>
      <w:r>
        <w:rPr>
          <w:rFonts w:ascii="Times New Roman"/>
          <w:b/>
          <w:i w:val="false"/>
          <w:color w:val="000000"/>
        </w:rPr>
        <w:t xml:space="preserve"> Қазақстан Республикасы Кәсіпкерлік кодексінің 138 және 139-баптарына сәйкес халықтың санитариялық-эпидемиологиялық саламаттылығы саласында бақылау және қадағалау субъектілеріне (объектілеріне) қатысты халықтың санитариялық-эпидемиологиялық саламаттылығы саласында тәуекел дәрежесін айқындау үшін субъективті өлшемшарттардың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(жиынтығында 100 баллдан аспауы тиіс), 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3-шарт/мән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Орындалмаған ұсынымдар, бақылау және қадағалау субъектісіне (объектісіне) бармай жүргізілген профилактикалық бақылау шеңберінде берілген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(объектісіне)бармай жүргізілген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емес немесе дұрыс емес ұсынуы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w:t>
            </w:r>
          </w:p>
          <w:p>
            <w:pPr>
              <w:spacing w:after="20"/>
              <w:ind w:left="20"/>
              <w:jc w:val="both"/>
            </w:pPr>
            <w:r>
              <w:rPr>
                <w:rFonts w:ascii="Times New Roman"/>
                <w:b w:val="false"/>
                <w:i w:val="false"/>
                <w:color w:val="000000"/>
                <w:sz w:val="20"/>
              </w:rPr>
              <w:t>
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қолданылу мақсатына және қызметі түріне қарамастан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жоғары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талаптарға сәйкестігін тексерулердің жоқ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объектілерінде толымдылығы бойынша объектінің жобалық қуатының 20% артық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жағдай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жағдай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55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бірлескен</w:t>
            </w:r>
            <w:r>
              <w:br/>
            </w: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99" w:id="85"/>
    <w:p>
      <w:pPr>
        <w:spacing w:after="0"/>
        <w:ind w:left="0"/>
        <w:jc w:val="left"/>
      </w:pPr>
      <w:r>
        <w:rPr>
          <w:rFonts w:ascii="Times New Roman"/>
          <w:b/>
          <w:i w:val="false"/>
          <w:color w:val="000000"/>
        </w:rPr>
        <w:t xml:space="preserve"> Тексеру парағы</w:t>
      </w:r>
    </w:p>
    <w:bookmarkEnd w:id="8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қолданылу мақсатына және қызмет түріне қарамастан объектілерге қатысты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 тәртібін сақтау (эпидемиялық маңыздылығы елеусіз объектілер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 тасымалдау,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нормалау құжаттарына (бұдан әрі-нормалау құжаттары) сәйкес белгіленген санитариялық-қорғаныш аймағына, санитариялық алшақтықтарға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су бұру, кәріз жүйелерінің болуы.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баптаудың, жылумен жабдықтаудың болуы және оларды жабдықтау жөніндегі талаптарды сақтай отырып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ағындардың қозғалысы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міндетті медициналық тексерулер мен зертханалық зерттеулердің талап етілетін түрлерін жүргізу кезеңділігін сақтай отырып міндетті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оны сақтау және мақсаты бойынша пайдалану шарттарының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жинақталуы,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су, ауа сынамаларының (жұмыс аймағының, жабық үй-жайлардың, атмосфералық ауаның), топырақтың, дезинфекциялау құралдарының, шикізаттың, дайын өнімнің, тауарлардың, зертханалық-аспаптық өлшемдердің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дезинсекциялау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бақылауға және қадағалауға жататын өнімнің (тауарлардың)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мынадай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өлшемдерді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w:t>
            </w:r>
          </w:p>
          <w:p>
            <w:pPr>
              <w:spacing w:after="20"/>
              <w:ind w:left="20"/>
              <w:jc w:val="both"/>
            </w:pPr>
            <w:r>
              <w:rPr>
                <w:rFonts w:ascii="Times New Roman"/>
                <w:b w:val="false"/>
                <w:i w:val="false"/>
                <w:color w:val="000000"/>
                <w:sz w:val="20"/>
              </w:rPr>
              <w:t>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қауіпсіздігін нормалау құжаттарының талаптарына сәйкестігін бағалаудың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нормалау құжаттарына сәйкестігі және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электрондық тұтыну жүйелерін және оларға арналған сұйықтықтарды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факторлармен жұмыс істейтін адамдарда қажетті тексерулер мен зертханалық зерттеулердің өту кезеңділігін сақтай отырып міндетті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3-қосымша</w:t>
            </w:r>
          </w:p>
        </w:tc>
      </w:tr>
    </w:tbl>
    <w:bookmarkStart w:name="z102" w:id="86"/>
    <w:p>
      <w:pPr>
        <w:spacing w:after="0"/>
        <w:ind w:left="0"/>
        <w:jc w:val="left"/>
      </w:pPr>
      <w:r>
        <w:rPr>
          <w:rFonts w:ascii="Times New Roman"/>
          <w:b/>
          <w:i w:val="false"/>
          <w:color w:val="000000"/>
        </w:rPr>
        <w:t xml:space="preserve"> Тексеру парағы</w:t>
      </w:r>
    </w:p>
    <w:bookmarkEnd w:id="8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және консультативті-диагностикалық көмек </w:t>
      </w:r>
    </w:p>
    <w:p>
      <w:pPr>
        <w:spacing w:after="0"/>
        <w:ind w:left="0"/>
        <w:jc w:val="both"/>
      </w:pPr>
      <w:r>
        <w:rPr>
          <w:rFonts w:ascii="Times New Roman"/>
          <w:b w:val="false"/>
          <w:i w:val="false"/>
          <w:color w:val="000000"/>
          <w:sz w:val="28"/>
        </w:rPr>
        <w:t>
      көрсететін денсаулық сақтау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белгілері бар науқастарды жеке қабылдаудың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жарамдылығы.Тексерілетін өлшеу құралдарының тексеру туралы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персоналды В, Д, С вирустық гепатиттерімен, АИТВ, туберкулезбен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жинауға және жууға қойылатын талаптарды сақтау (немесе мамандандырылған ұйыммен шарттың болуы).</w:t>
            </w:r>
          </w:p>
          <w:p>
            <w:pPr>
              <w:spacing w:after="20"/>
              <w:ind w:left="20"/>
              <w:jc w:val="both"/>
            </w:pPr>
            <w:r>
              <w:rPr>
                <w:rFonts w:ascii="Times New Roman"/>
                <w:b w:val="false"/>
                <w:i w:val="false"/>
                <w:color w:val="000000"/>
                <w:sz w:val="20"/>
              </w:rPr>
              <w:t>
Киім-кешектерді жинауға, тасымалдауға арналған арнайы таңбаланған ыдыстың болуы. Персонал мен пациенттердің киім-кешектерін, киімдерін ауыстыру және жуу режимін,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Медициналық қалдықтарды қауіпсіз жинау және кәдеге жаратуға арналған контейнерлермен (бұдан әрі – ҚЖКЖК)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зарарсыздандыру алдындағы тазалауды, зарарсыздандыруды,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эпидқадағалаудың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 науқастарынан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 жаттығуларын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етілуі,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қаупі жоғары тұрғындар арасында туберкулинодиагностика, жұғын, қақырық микроскопиясы, флюорография әдістерімен туберкулезді ерте анықтау жөніндегі іс-шараларды жүргізуді растайтын құжаттардың болуы, клиникалық көріністері бар флюорографиялық анықталған және туберкулині анықталған адамдарды толық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ошақтарынан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Туберкулинодиагностиканы, профилактикалық медициналық 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 сілекейінің жұғуына, тырнауына ұшыраған адамдарға, сондай-ақ ұшаларды бөлу,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көрсетуді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автоматтандырылған ақпараттық жүйеге (МАЖ) енгізе отырып, уақытша, тұрақты қарсы көрсетілімдерді, иммундауға рұқсаттарды және профилактикалық егуден бас тартуды қағаз және электрондық түрде есепке алу және құжаттамалық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ай сайынғы негізде әр учаске бойынша талдау жүргізуді растайтын құжаттардың болуы (профилактикалық егулермен қамтудың оңтайлы деңгейін кемінде 95%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және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 жоспарлауды және есепке алуды растайтын құжаттардың болуы, тіркелген халық тіркелімінде есепке алу деректерінің, жылдық сандық жоспардың, ай сайынғы профилактикалық екпе жоспарының, әр түрлі себептермен егілмеген балалар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қызметкерінде егу жүргізуге, егу жүргізу техникасы қағидаларына, иммундаудан кейін қолайсыз көріністер дамыған жағдайда шұғыл көмек көрсету тәсілдеріне оқытуға рұқсаттың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көрсеткіштері бойынша иммундалуын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(бұдан әрі –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персоналды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инфекциялық аурулар мен аса қауіпті инфекцияларға (жүкті әйелдер, клиникалық және эпидемиялық көрсеткіштер бойынша, профилактикалық мақсатта, кәсіптік жұқтыру қаупі бар адамдар және нормалау құжаттарына сәйкес басқа да контингенттер) жататын контингенттерді толық, уақтылы бақылау және тексеру, биоматериалды зерттеуге іріктеу, сынамаларды жеткізу және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есепке алу, егуді жүргізу алдында егілетін адамды қарау, иммундаудан кейінгі қолайсыз көріністерді есепке алу, егілгендерге белгіленген мерзімде бақылау жүргізу, егілетін адамның профилактикалық егулерді жүргізуге ақпараттандырылған келісімін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 сақтау үшін салқын тізбек жағдайларын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стерилдігіне зертханалық зерттеу нәтижелерінің сәйкес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4-қосымша</w:t>
            </w:r>
          </w:p>
        </w:tc>
      </w:tr>
    </w:tbl>
    <w:bookmarkStart w:name="z105" w:id="87"/>
    <w:p>
      <w:pPr>
        <w:spacing w:after="0"/>
        <w:ind w:left="0"/>
        <w:jc w:val="left"/>
      </w:pPr>
      <w:r>
        <w:rPr>
          <w:rFonts w:ascii="Times New Roman"/>
          <w:b/>
          <w:i w:val="false"/>
          <w:color w:val="000000"/>
        </w:rPr>
        <w:t xml:space="preserve"> Тексеру парағы</w:t>
      </w:r>
    </w:p>
    <w:bookmarkEnd w:id="87"/>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дәрілік заттарды өндіру, дайындау, дәрілік заттарды, медициналық мақсаттағы </w:t>
      </w:r>
    </w:p>
    <w:p>
      <w:pPr>
        <w:spacing w:after="0"/>
        <w:ind w:left="0"/>
        <w:jc w:val="both"/>
      </w:pPr>
      <w:r>
        <w:rPr>
          <w:rFonts w:ascii="Times New Roman"/>
          <w:b w:val="false"/>
          <w:i w:val="false"/>
          <w:color w:val="000000"/>
          <w:sz w:val="28"/>
        </w:rPr>
        <w:t xml:space="preserve">
      бұйымдарды, медициналық техниканы сақтау, көтерме және бөлшек саудада </w:t>
      </w:r>
    </w:p>
    <w:p>
      <w:pPr>
        <w:spacing w:after="0"/>
        <w:ind w:left="0"/>
        <w:jc w:val="both"/>
      </w:pPr>
      <w:r>
        <w:rPr>
          <w:rFonts w:ascii="Times New Roman"/>
          <w:b w:val="false"/>
          <w:i w:val="false"/>
          <w:color w:val="000000"/>
          <w:sz w:val="28"/>
        </w:rPr>
        <w:t>
      өткізу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параметрлерді (температура, уақыт, қысым, жүктеме, режим, қуат) бақылай отырып, пайдалану жөніндегі нұсқаулыққа сәйкес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 құбырларын, тазартылған суды және инъекцияға арналған суды өңдеудің технологиялық процесін сақтау жөніндегі құжаттаманың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және дәрілік түрлердің стерилдігіне зертханалық зерттеу нәтижелерінің сәйкес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5-қосымша</w:t>
            </w:r>
          </w:p>
        </w:tc>
      </w:tr>
    </w:tbl>
    <w:bookmarkStart w:name="z108" w:id="88"/>
    <w:p>
      <w:pPr>
        <w:spacing w:after="0"/>
        <w:ind w:left="0"/>
        <w:jc w:val="left"/>
      </w:pPr>
      <w:r>
        <w:rPr>
          <w:rFonts w:ascii="Times New Roman"/>
          <w:b/>
          <w:i w:val="false"/>
          <w:color w:val="000000"/>
        </w:rPr>
        <w:t xml:space="preserve"> Тексеру парағы</w:t>
      </w:r>
    </w:p>
    <w:bookmarkEnd w:id="88"/>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дәстүрлі және халық медицинасы (емшілік) объектілеріне қатысты бақылау</w:t>
      </w:r>
    </w:p>
    <w:p>
      <w:pPr>
        <w:spacing w:after="0"/>
        <w:ind w:left="0"/>
        <w:jc w:val="both"/>
      </w:pPr>
      <w:r>
        <w:rPr>
          <w:rFonts w:ascii="Times New Roman"/>
          <w:b w:val="false"/>
          <w:i w:val="false"/>
          <w:color w:val="000000"/>
          <w:sz w:val="28"/>
        </w:rPr>
        <w:t>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тұлға туралы бұйрықтың болуы және орындалуы. Медициналық қалдықтарды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Дезинфекцияны ұйымдастыруға және жүргізуге, стерилдеу алдында тазартуға, стерилдеуге, медициналық мақсаттағы бұйымдар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6-қосымша</w:t>
            </w:r>
          </w:p>
        </w:tc>
      </w:tr>
    </w:tbl>
    <w:bookmarkStart w:name="z111" w:id="89"/>
    <w:p>
      <w:pPr>
        <w:spacing w:after="0"/>
        <w:ind w:left="0"/>
        <w:jc w:val="left"/>
      </w:pPr>
      <w:r>
        <w:rPr>
          <w:rFonts w:ascii="Times New Roman"/>
          <w:b/>
          <w:i w:val="false"/>
          <w:color w:val="000000"/>
        </w:rPr>
        <w:t xml:space="preserve"> Тексеру парағы</w:t>
      </w:r>
    </w:p>
    <w:bookmarkEnd w:id="8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паллиативтік көмекті және мейіргерлік күтім көрсететін денсаулық сақтау </w:t>
      </w:r>
    </w:p>
    <w:p>
      <w:pPr>
        <w:spacing w:after="0"/>
        <w:ind w:left="0"/>
        <w:jc w:val="both"/>
      </w:pPr>
      <w:r>
        <w:rPr>
          <w:rFonts w:ascii="Times New Roman"/>
          <w:b w:val="false"/>
          <w:i w:val="false"/>
          <w:color w:val="000000"/>
          <w:sz w:val="28"/>
        </w:rPr>
        <w:t>
      объектілеріне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сақтай отырып, дезинфекциялау іс-шараларын жүргізу бойынша журналдардың болуы және жүргізілуі (дезинфекциялау құралдарының келуін, шығынын, жалпы жинап-тазалауды және т.б.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гепатиттерді,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алдындағы тазалауды, стерилдеуді ұйымдастыруға және жүргізуге, медициналық мақсаттағы бұйымдарды, медициналық жабдықтарды, техника және дезинфекциялау заттарын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іс-шаралардың, оның ішінде аса қауіпті және карантиндік инфекциялардың уақтылы жүргізілуін, медициналық көмек көрсетумен байланысты инфекциялық және (немесе) паразиттік аурулардың әрбір жағдайын анықтауды және тергеп-тексеруді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7-қосымша</w:t>
            </w:r>
          </w:p>
        </w:tc>
      </w:tr>
    </w:tbl>
    <w:bookmarkStart w:name="z114" w:id="90"/>
    <w:p>
      <w:pPr>
        <w:spacing w:after="0"/>
        <w:ind w:left="0"/>
        <w:jc w:val="left"/>
      </w:pPr>
      <w:r>
        <w:rPr>
          <w:rFonts w:ascii="Times New Roman"/>
          <w:b/>
          <w:i w:val="false"/>
          <w:color w:val="000000"/>
        </w:rPr>
        <w:t xml:space="preserve"> Тексеру парағы</w:t>
      </w:r>
    </w:p>
    <w:bookmarkEnd w:id="9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қалпына келтіру емін және медициналық оңалтуды жүзеге асыратын денсаулық </w:t>
      </w:r>
    </w:p>
    <w:p>
      <w:pPr>
        <w:spacing w:after="0"/>
        <w:ind w:left="0"/>
        <w:jc w:val="both"/>
      </w:pPr>
      <w:r>
        <w:rPr>
          <w:rFonts w:ascii="Times New Roman"/>
          <w:b w:val="false"/>
          <w:i w:val="false"/>
          <w:color w:val="000000"/>
          <w:sz w:val="28"/>
        </w:rPr>
        <w:t>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талаптарының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көрсетумен байланысты инфекциялардың әрбір жағдайын тексеруді растайтын құжаттардың болуы, инфекциялық ауруларды есепке алу және тіркеу және хабардар ету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8-қосымша</w:t>
            </w:r>
          </w:p>
        </w:tc>
      </w:tr>
    </w:tbl>
    <w:bookmarkStart w:name="z117" w:id="91"/>
    <w:p>
      <w:pPr>
        <w:spacing w:after="0"/>
        <w:ind w:left="0"/>
        <w:jc w:val="left"/>
      </w:pPr>
      <w:r>
        <w:rPr>
          <w:rFonts w:ascii="Times New Roman"/>
          <w:b/>
          <w:i w:val="false"/>
          <w:color w:val="000000"/>
        </w:rPr>
        <w:t xml:space="preserve"> Тексеру парағы</w:t>
      </w:r>
    </w:p>
    <w:bookmarkEnd w:id="91"/>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стационарлық көмек көрсететін денсаулық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пациенттерде және науқасты күту жөніндегі стационарға емдеуге жатқызылатын адамдарда инфекциялық аурулардың болуына емдеуге жатқызу кезінде зерттеп-қарау;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қабылдау бөлімшесі (бокс) жанындағы диагностикалық палатаға инфекциялық бөлімшеге (ауруханаға) ауыстырғанға дейін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жұтқыншақты тексеру, температураны өлшеу, келіп түскен науқастарды педикулезге, қышымаға, дерматомикозға тексеру, ауру тарихына белгі қою;</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айғақтар бойынша биологиялық материалды іріктеуді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және стационарда болған кезеңде инфекциялық және паразиттік ауруларға тексерілуге жататын пациенттерді тексеру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жеке қорғаныш құралдарымен қамтамасыз етілуі, қорғаныш костюмдерін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қаупі жоғары халық арасында флюорография әдісімен туберкулезді ерте анықтау бойынша іс-шаралар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негізделген көрсетілуін растайтын құжаттардың болуы. Иммундау мерзімдерін сақтау, медициналық бас тартуды және егуден бас тартуды есепке алу және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қабылдамау және егуден бас тартуды есепке алу және негіздеу.</w:t>
            </w:r>
          </w:p>
          <w:p>
            <w:pPr>
              <w:spacing w:after="20"/>
              <w:ind w:left="20"/>
              <w:jc w:val="both"/>
            </w:pPr>
            <w:r>
              <w:rPr>
                <w:rFonts w:ascii="Times New Roman"/>
                <w:b w:val="false"/>
                <w:i w:val="false"/>
                <w:color w:val="000000"/>
                <w:sz w:val="20"/>
              </w:rPr>
              <w:t>
Екпелер егілетін адамның немесе заңды өкілінің егу жүргізуге хабардар етілген келісімінің болуы. Екпелер егілетін адамның немесе заңды өкілінің егу жүргізуге хабардар етілген келісімін алғаннан кейін жүргізіледі Профилактикалық екпелерді жүргізуге рұқсаттың егілетін адамның медициналық құжатына, медициналық ақпараттық жүйеге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егуді жүргізуге, егуді жүргізу техникасы қағидаларын, иммундаудан кейін қолайсыз көріністер дамыған жағдайда шұғыл көмек көрсетуді үйретуге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еспке алу құжаттамасындағы тиісті жазбалармен жүзеге асырылады. Есепке алу құжаттары екпе жасалған объектіде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жіті респираторлық инфекциялық ауру түрлері (бұдан әрі – ЖРИАТ)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ЖРИАТ жағдайларын есептеу</w:t>
            </w:r>
          </w:p>
          <w:p>
            <w:pPr>
              <w:spacing w:after="20"/>
              <w:ind w:left="20"/>
              <w:jc w:val="both"/>
            </w:pPr>
            <w:r>
              <w:rPr>
                <w:rFonts w:ascii="Times New Roman"/>
                <w:b w:val="false"/>
                <w:i w:val="false"/>
                <w:color w:val="000000"/>
                <w:sz w:val="20"/>
              </w:rPr>
              <w:t>
2) зертханалық тексеру үшін ЖРИАТ-пен ауыратын науқастардан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дезинфекциялық препараттарды сақтау, тасымалдау, пайдалану және есепке алу жөніндегі талаптарды сақтау және жабдықтармен жарақтандыру. ИДП-ны сақтау, тасымалдау және пайдалану жөніндегі талаптарын сақтау. Салқын тізбек режимін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стерилдігіне зертханалық зерттеу нәтижелерінің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жалпы кәрізге ағызар алдында сарқынды суларды жергілікті тазарту құрылымында зарарсыздандыру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9-қосымша</w:t>
            </w:r>
          </w:p>
        </w:tc>
      </w:tr>
    </w:tbl>
    <w:bookmarkStart w:name="z120" w:id="92"/>
    <w:p>
      <w:pPr>
        <w:spacing w:after="0"/>
        <w:ind w:left="0"/>
        <w:jc w:val="left"/>
      </w:pPr>
      <w:r>
        <w:rPr>
          <w:rFonts w:ascii="Times New Roman"/>
          <w:b/>
          <w:i w:val="false"/>
          <w:color w:val="000000"/>
        </w:rPr>
        <w:t xml:space="preserve"> Тексеру парағы</w:t>
      </w:r>
    </w:p>
    <w:bookmarkEnd w:id="92"/>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қызмет көрсететін объектілерге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құрал-саймандардың жеткіліктілігі және жарамдылығы. Жабдықтардың, құрылғылардың, аппаратуралардың және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микротраум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ҚЖКЖК-мен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10-қосымша</w:t>
            </w:r>
          </w:p>
        </w:tc>
      </w:tr>
    </w:tbl>
    <w:bookmarkStart w:name="z123" w:id="93"/>
    <w:p>
      <w:pPr>
        <w:spacing w:after="0"/>
        <w:ind w:left="0"/>
        <w:jc w:val="left"/>
      </w:pPr>
      <w:r>
        <w:rPr>
          <w:rFonts w:ascii="Times New Roman"/>
          <w:b/>
          <w:i w:val="false"/>
          <w:color w:val="000000"/>
        </w:rPr>
        <w:t xml:space="preserve"> Тексеру парағы</w:t>
      </w:r>
    </w:p>
    <w:bookmarkEnd w:id="9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сот медицинасы және патологиялық анатомия саласында қызметті жүзеге </w:t>
      </w:r>
    </w:p>
    <w:p>
      <w:pPr>
        <w:spacing w:after="0"/>
        <w:ind w:left="0"/>
        <w:jc w:val="both"/>
      </w:pPr>
      <w:r>
        <w:rPr>
          <w:rFonts w:ascii="Times New Roman"/>
          <w:b w:val="false"/>
          <w:i w:val="false"/>
          <w:color w:val="000000"/>
          <w:sz w:val="28"/>
        </w:rPr>
        <w:t>
      асыратын денсаулық сақтау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 ішкі әрлеу жағдайы. Жабынның ақаулары болмауы және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анықтау, есепке алу және тіркеу жөніндегі медициналық құжаттаманы жүргізу және ақпараттандыру (инфекциялық және паразиттік ауруларды есепке алу, шұғыл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микрожарақаттарды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2)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11-қосымша</w:t>
            </w:r>
          </w:p>
        </w:tc>
      </w:tr>
    </w:tbl>
    <w:bookmarkStart w:name="z126" w:id="94"/>
    <w:p>
      <w:pPr>
        <w:spacing w:after="0"/>
        <w:ind w:left="0"/>
        <w:jc w:val="left"/>
      </w:pPr>
      <w:r>
        <w:rPr>
          <w:rFonts w:ascii="Times New Roman"/>
          <w:b/>
          <w:i w:val="false"/>
          <w:color w:val="000000"/>
        </w:rPr>
        <w:t xml:space="preserve"> Тексеру парағы</w:t>
      </w:r>
    </w:p>
    <w:bookmarkEnd w:id="94"/>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қан қызметі саласында қызметті жүзеге асыратын денсаулық сақтау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үй-жайларда санкцияланған қол жеткізу шартын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өндірудің, сақтаудың процесінде және тасымалдаудың барлық кезеңдерінде "салқын тізбек" шарттарын сақтау - тоңазытқыш жабдығының, белгіленген тепературалық режимді қолдайтын термоконтейнерлердің және /немесе авторефрижераторлардың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диагностикалық, дезинфекциялық препараттарды сақтау, тасымалдау, пайдалану және есепке алу тәртібі бойынша құжаттаманы, журналдарды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пайдаланылған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шүмектер, мөлшерлегіштердің болуы;</w:t>
            </w:r>
          </w:p>
          <w:p>
            <w:pPr>
              <w:spacing w:after="20"/>
              <w:ind w:left="20"/>
              <w:jc w:val="both"/>
            </w:pPr>
            <w:r>
              <w:rPr>
                <w:rFonts w:ascii="Times New Roman"/>
                <w:b w:val="false"/>
                <w:i w:val="false"/>
                <w:color w:val="000000"/>
                <w:sz w:val="20"/>
              </w:rPr>
              <w:t>
2) сұйық заттармен қамтамасыз етілуі, антисептикалық сабын,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СВГ және АИТВ маркерлеріне донорларды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зертханалық ыдыспен, реактивтермен, орталармен қамтамасыз етілу,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жабдық (олар болған жағдайда), медициналық қалдықтары бар пакеттерді жинауға арналған стеллаждар, таразылар, контейнерлер, ыстық және салқын су жеткізетін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12-қосымша</w:t>
            </w:r>
          </w:p>
        </w:tc>
      </w:tr>
    </w:tbl>
    <w:bookmarkStart w:name="z129" w:id="95"/>
    <w:p>
      <w:pPr>
        <w:spacing w:after="0"/>
        <w:ind w:left="0"/>
        <w:jc w:val="left"/>
      </w:pPr>
      <w:r>
        <w:rPr>
          <w:rFonts w:ascii="Times New Roman"/>
          <w:b/>
          <w:i w:val="false"/>
          <w:color w:val="000000"/>
        </w:rPr>
        <w:t xml:space="preserve"> Тексеру парағы</w:t>
      </w:r>
    </w:p>
    <w:bookmarkEnd w:id="95"/>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мектепке дейінгі тәрбиелеу және оқыту объектілеріне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қолжетімді көлік кіру, кіру, өту жолдарының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үшкір шығыңқы жерлері мен ақаулары жоқ, су өткізбейтін материалдан жасалған беткі жабыны бар балалар алаңдары мен спорт алаңдарында жұмысқа жарамды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төбеде және қабырғаларда, барлық үй-жайлардың жабдық бетінде зақымданудың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батареялары үшін тосқауыл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жақсы жағдайда болуы. Жиһаздың, киімге арналған шкафтардың жеке таңбалауының болуы және олардың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жабдықтардың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сақтауға арналған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санитариялық-аулалық қондырғылардың (бұдан әрі – САҚ) болуы. Дезинфекциялау құралдарын пайдалана отырып, күнделікті САҚ-ты жинауды және қазылған шұңқырларды уақтылы тазартуды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сынап бар шамдарды сақтау және жою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ішкі қабырғаға 0,8-1,2 м биіктікке бекітілген медициналық пункттің үй-жайларында жарамды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төсек-орын жабдықтарының, сүлгілердің, жеке гигиена заттарының (тіс щеткалары, тарақтар, жөкелер) болуы, оларды сақтау.</w:t>
            </w:r>
          </w:p>
          <w:p>
            <w:pPr>
              <w:spacing w:after="20"/>
              <w:ind w:left="20"/>
              <w:jc w:val="both"/>
            </w:pPr>
            <w:r>
              <w:rPr>
                <w:rFonts w:ascii="Times New Roman"/>
                <w:b w:val="false"/>
                <w:i w:val="false"/>
                <w:color w:val="000000"/>
                <w:sz w:val="20"/>
              </w:rPr>
              <w:t>
Бір жатын орынға кемінде үш төсек-орын жиынтығының болуы. Төсек жабдықтарына камералық дезинфекция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болмауы, пішіні бұзылмауы,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 және сақтау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жайылу мәзірінің, картотекасының немесе рецептуралар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балаға шаққандағы аумақтық норманы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көмектің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тексерілуге жататын адамдарды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жататын адамдарды зерттеп-қарауды және қарап-тексеруді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және тұмау кезінде эпидемияға қарсы (профилактикалық) іс-шараларды ұйымдастыру және жүргізу алгоритмін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болуы және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көп күн болмаған балалар дәрігердің денсаулық жағдайы туралы анықтамасы болған кезде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жоспарлы профилактикалық егумен қамту, егу мәртебесін көрсете отырып тегі бойынша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бөлінісінде вакцинациямен қамтуға ай сайынғы талдау жүргізе отырып, профилактикалық егулерді жоспарлауды және есепке алуды растайтын тиісті жазабалары бар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қалыптастыру.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10% - дан аспауы кезде ғана жіберу.</w:t>
            </w:r>
          </w:p>
          <w:p>
            <w:pPr>
              <w:spacing w:after="20"/>
              <w:ind w:left="20"/>
              <w:jc w:val="both"/>
            </w:pPr>
            <w:r>
              <w:rPr>
                <w:rFonts w:ascii="Times New Roman"/>
                <w:b w:val="false"/>
                <w:i w:val="false"/>
                <w:color w:val="000000"/>
                <w:sz w:val="20"/>
              </w:rPr>
              <w:t>
Вакцинация алған және алмаған балалардың санын есепке алу, профилактикалық егулердің ресімделген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туберкулин-оң тұлғалар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нәтижелерінің журналының болуы және оны күнделікті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тамақ өнімдері нормаларының орындалуын бақылау ведомосының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(немесе ХАССП қағидаттарына негізделген рәсімдерді енгізу және қолдау (ағылшын транскрипциясында НАССР – Hazard Analysis and Critical Control Points) (бұдан әрі - ХАССП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 жүргізе отырып, ойын алаңдарындағы құмды жыл сайын ауыстыру (көктемгі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"С-витаминдеу"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қалқаның жабдығына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қорғаныш құлыптарының, жарық ойықтарын реттелетін күннен қорғайтын құрылғылармен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 сыртқы ортадан алынған шайындылардың, ауадан (жабық үй-жайлардан), топырақтан, дезинфекциялау құралдарынан,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13-қосымша</w:t>
            </w:r>
          </w:p>
        </w:tc>
      </w:tr>
    </w:tbl>
    <w:bookmarkStart w:name="z132" w:id="96"/>
    <w:p>
      <w:pPr>
        <w:spacing w:after="0"/>
        <w:ind w:left="0"/>
        <w:jc w:val="left"/>
      </w:pPr>
      <w:r>
        <w:rPr>
          <w:rFonts w:ascii="Times New Roman"/>
          <w:b/>
          <w:i w:val="false"/>
          <w:color w:val="000000"/>
        </w:rPr>
        <w:t xml:space="preserve"> Тексеру парағы</w:t>
      </w:r>
    </w:p>
    <w:bookmarkEnd w:id="96"/>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балалардың сауықтыру және санаторлық (жыл бойғы, маусымдық)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ақаусыз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кірме жолдардың, түсіру алаңдарының, тротуралардың, көлік тұрақтарына арналған орындардың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және ойын алаңдары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сақтау шарттарын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аудан нормасының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жасына сәйкестігі, қатты төсегі бар кереуеттердің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 төбе және қабырға беттерінде, жабдық бетінде бұзылулардың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төсекке кемінде үш төсек-орынның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дербес ауыз сумен жабдықтау жүйелерінің су сынамаларын зертханалық зерттеу нәтижелерінің бактериологиялық, санитарилық-химиялық көрсеткіштерге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жабдықтарының,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сынғаны, пішіні бұзылғаны,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 үй ыдыстарын жуу, кептіру және сақтау шарттарының болуы және сақталуы. Ыдыс жуу ережесінің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және техникалық персоналда арнайы киімнің, ауыстыратын аяқ- киімнің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 жоспарының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 журналының болуы және оның күнделікті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15-қосымша</w:t>
            </w:r>
          </w:p>
        </w:tc>
      </w:tr>
    </w:tbl>
    <w:bookmarkStart w:name="z135" w:id="97"/>
    <w:p>
      <w:pPr>
        <w:spacing w:after="0"/>
        <w:ind w:left="0"/>
        <w:jc w:val="left"/>
      </w:pPr>
      <w:r>
        <w:rPr>
          <w:rFonts w:ascii="Times New Roman"/>
          <w:b/>
          <w:i w:val="false"/>
          <w:color w:val="000000"/>
        </w:rPr>
        <w:t xml:space="preserve"> Тексеру парағы</w:t>
      </w:r>
    </w:p>
    <w:bookmarkEnd w:id="9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Білім беру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xml:space="preserve">
      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 арқылы жалпы білім беру ұйымдары мен объектілері аумағында ақаусыз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олардың қызметiмен функционалдық байланысы жоқ ғимараттар, құрылыстар мен салынған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тазалауға қолжетімді қатты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топтарындағы (сыныптарының) толықтырылуын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төбенің және қабырғалардың бетінде, барлық бөлмелердің жабдықтарының бетінде зақымданулардың (жарықтар, жарықшақ, пішіндердің бұзылуы, зеңмен зақымдану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балалардың бойы мен жас ерекшеліктеріне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қарқындылығын, аэроиндердің концентрация деңгейін және бірполярлық коэффициентін, шу, діріл үдеуін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жұмыс істейтін сору шкафының болуы, таңбалаудың және тәжірибелер жүргізуге арналған химиялық реагенттерді, қышқылды және сілтіні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сумен жұмыс істейтін объектілерде ауызсуды сақтауға арналған таңбаланған сыйымдылықтар орнатылған жеке үй-жайдың 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үй-жайларда ыстық және салқын су жеткізетін раковиналардың, қолды жууға және кептіруге арналған құралдардың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құйылатын қол жуғыштардың болуы. Дезинфекциялау құралдарын пайдалана отырып, жылы дәретханаларды тазалау және қазылған шұңқырларды уақтылы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құрамында сынабы бар шамдарды сақтауға және кәдеге жаратуға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 тәулік бойы болатын объектілерде төсек-орын жабдықтарын, іш киім мен орамалдарды бір мезгілде ауыстыра отырып шомылдыру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бомауы, пішіні бұзылмауы,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көршілестікті, азық-түлік өнімдерін белгілеген сақтау шарттары мен жарамдылық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іріңді кесулердің, күйіктердің, абразиялардың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 үзілістің ұзақтығын сақтай отырып сабақ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иммунобиологиялық препараттардың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зарарсыздандыру және жою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тексеру нәтижелерінің журналының болуы және күнделікті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бракераждық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"С-дәрумендендіру"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аспаптарының қажеттілігіне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(ЖК, ПЖК, ноутбуктар) орналастыруда кезінде үш нұсқаның бірін пайдалану: периметралды, қатармен (2-3-қатарлы), орталық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орнының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және бейнетерминал орналастырылатын үй-жайларда қорғаныш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үй-жайларында табиғи бүйірден солға қарай жарықтандыруды қамтамасыз етуді ескере отырып орнатылған жиһаздың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16-қосымша</w:t>
            </w:r>
          </w:p>
        </w:tc>
      </w:tr>
    </w:tbl>
    <w:bookmarkStart w:name="z138" w:id="98"/>
    <w:p>
      <w:pPr>
        <w:spacing w:after="0"/>
        <w:ind w:left="0"/>
        <w:jc w:val="left"/>
      </w:pPr>
      <w:r>
        <w:rPr>
          <w:rFonts w:ascii="Times New Roman"/>
          <w:b/>
          <w:i w:val="false"/>
          <w:color w:val="000000"/>
        </w:rPr>
        <w:t xml:space="preserve"> Тексеру парағы</w:t>
      </w:r>
    </w:p>
    <w:bookmarkEnd w:id="9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тамақ өнімдерін өндіретін, қайта өңдейтін және өткізетін қоғамдық тамақтану </w:t>
      </w:r>
    </w:p>
    <w:p>
      <w:pPr>
        <w:spacing w:after="0"/>
        <w:ind w:left="0"/>
        <w:jc w:val="both"/>
      </w:pPr>
      <w:r>
        <w:rPr>
          <w:rFonts w:ascii="Times New Roman"/>
          <w:b w:val="false"/>
          <w:i w:val="false"/>
          <w:color w:val="000000"/>
          <w:sz w:val="28"/>
        </w:rPr>
        <w:t>
      объектілеріне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 ұстауға, абаттандыруға қойылатын талаптарды сақтау, жабдықталған учаскеде, объектіде тұтыну қалдықтарын (қатты тұрмыстық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мақсатына сәйкес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ішкі әрлеу сәйкестігі, барлық үй-жайлардың төбелерінде, қабырғаларында және едендерінде зеңмен зақымдану белгілерінің және ақаулардың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өнімдерінде шынының түсуінен қорғауды қамтамасыз ететін шамдардың болуы, ылғал бөлінуімен байланысты өндірістік үй-жайларда - ылғалға төзімді шамдардың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 бар, құрамында сынап бар шамдарды жинау және сақтау үшін арнайы бөлінген орынның (үй-жайлар) болуы. Мамандандырылған ұйымдардың кәдеге жаратуға қабылдағанын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 жабдықтарды (технологиялық, салқындату, сауда) және мүкәммалдарды орнатуға, пайдалануға, күтіп-ұстау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өндіру және өткізу үшін жағдайлардың болуы және талаптардың сақталуы:</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объектісі;</w:t>
            </w:r>
          </w:p>
          <w:p>
            <w:pPr>
              <w:spacing w:after="20"/>
              <w:ind w:left="20"/>
              <w:jc w:val="both"/>
            </w:pPr>
            <w:r>
              <w:rPr>
                <w:rFonts w:ascii="Times New Roman"/>
                <w:b w:val="false"/>
                <w:i w:val="false"/>
                <w:color w:val="000000"/>
                <w:sz w:val="20"/>
              </w:rPr>
              <w:t>
2) тамақтандыру объектілеріндегі, демалыс орындарындағы және көшелердегі тандырдағы, мангалдағы, қазандықтардағы дайындалатын тағамдар;</w:t>
            </w:r>
          </w:p>
          <w:p>
            <w:pPr>
              <w:spacing w:after="20"/>
              <w:ind w:left="20"/>
              <w:jc w:val="both"/>
            </w:pPr>
            <w:r>
              <w:rPr>
                <w:rFonts w:ascii="Times New Roman"/>
                <w:b w:val="false"/>
                <w:i w:val="false"/>
                <w:color w:val="000000"/>
                <w:sz w:val="20"/>
              </w:rPr>
              <w:t>
3) жұмсақ балмұздақ;</w:t>
            </w:r>
          </w:p>
          <w:p>
            <w:pPr>
              <w:spacing w:after="20"/>
              <w:ind w:left="20"/>
              <w:jc w:val="both"/>
            </w:pPr>
            <w:r>
              <w:rPr>
                <w:rFonts w:ascii="Times New Roman"/>
                <w:b w:val="false"/>
                <w:i w:val="false"/>
                <w:color w:val="000000"/>
                <w:sz w:val="20"/>
              </w:rPr>
              <w:t>
4) құрамында өңделмеген жануарлардан алынатын тамақ өнімдері бар дәстүрлі емес, ұлттық, шетел асханасының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балмұздақтарды, кондитерлік цехтарда және (немесе) тағамды порциялау учаскелері, дайын тағамдарды орау және жинақтауды қалыптастыруға арналған цехтардағы бактерицидті сәулелендіргіштердің болуы және жарамдылығы, мақсатына сәйкес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мүкәммәлдардың (оның ішінде кесу жабдықтарының), цех ішіндегі жабдықтардың, ыдыстардың, цех ішіндегі өндірісте қайтара пайдаланатын қаптаманың (тара) таңбалануының болуы, мақсатына сәйкес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ыдыстарды, мүкәммалдарды, көп рет пайдаланылатын көліктік қаптамаларды (контейнерлерді) жуу, дезинфекциялау, сақтау шарттарының болуы, оларды жуу және дезинфекциялау талаптарының сақталуы. Жұмыртқаларды жуу және өңдеу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орау, сату және тасымалдау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қаптама (орау) желісіндегі термометрлердің болуы, жарамдылығы, мақсатты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сақтау, тасымалдау (жеткізу)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 жайларында, сөрелердің тоңазытқыш камераларында тамақ өнімдерін сақтауға арналған тұғырықтар, стеллаждар, тауар қойғыштардың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тамақтану өнімінің болмауы, сондай-ақ оны азық-түлік объектісінің аспаздық дүкендерінде (бөлімдерінде) және сауда объектілерінде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тарату және жіберу кезінде:</w:t>
            </w:r>
          </w:p>
          <w:p>
            <w:pPr>
              <w:spacing w:after="20"/>
              <w:ind w:left="20"/>
              <w:jc w:val="both"/>
            </w:pPr>
            <w:r>
              <w:rPr>
                <w:rFonts w:ascii="Times New Roman"/>
                <w:b w:val="false"/>
                <w:i w:val="false"/>
                <w:color w:val="000000"/>
                <w:sz w:val="20"/>
              </w:rPr>
              <w:t>
1) кейтерингтік қызмет көрсету және қоғамдық тамақтану қызметтерінсіз тамақтану объектілерінен тыс сату үшін әрбір таңбалау жапсырмасының орауында өнім туралы тиісті ақпараттың көрсетілуі (тамақ өнімдерінің атауы, тамақ өнеркәсібі объектісінің атауы мен мекенжайы, тамақ өнімдерін өндіру уақыты (сағаты) және күні, таратудың аяқталу уақыты, жарамдылық мерзімі, күні және сақтау шарттары, жауапты тұлғаның ТАӘ);</w:t>
            </w:r>
          </w:p>
          <w:p>
            <w:pPr>
              <w:spacing w:after="20"/>
              <w:ind w:left="20"/>
              <w:jc w:val="both"/>
            </w:pPr>
            <w:r>
              <w:rPr>
                <w:rFonts w:ascii="Times New Roman"/>
                <w:b w:val="false"/>
                <w:i w:val="false"/>
                <w:color w:val="000000"/>
                <w:sz w:val="20"/>
              </w:rPr>
              <w:t>
2) тұтынушыға рецепт бойынша негізгі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этикеткаларында, ақпараттық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сақтау (жылу және (немесе) басқа өңдеу), егер технология бойынша талап етілсе – қайталап, қосарланған жылыта өңдеу, жібіту, салқындату), өнімді орау (порциялау), өткізу (тарату) шарттарын, дайын өнімді жеткізу шарттарын сақтау, сондай-ақ кейтерингтік қызмет көрсету кезінде сақтау. Өнімді өндіру, орау (порциялау), өткізу (тарату), тасымалдау (жеткізу) кезінде бақылау параметрлерінің (уақыт, температура)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ұжымға қызмет көрсететін және дайындайтын қоғамдық тамақтану объектілерінде перспективті мәзірдің болуы, шығарылатын өнімдердің тарату мәзірі, тамақтану рационының перспективалық мәзірге сәйкестігі. Өнімнің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 тамақтану ұйымдастыратын, тамақтану қызметін көрсететін және дайындайтын ұйымдасқан ұжымдарда, кейтеринг қызметін көрсететін тамақтану объектілерінде тәуліктік сынаманың болуы, оларды іріктеу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қызметкерлер үшін жабдықталған санитариялық тораптардың (дәретханалар), араластырғыштармен жабдықталған, ыстық және салқын су келтірілген қолды жууға арналған раковиналардың (жуғыштардың) болуы, дезинфекциялауға (өңдеу) жууға арналған және антисептикалық заттармен (қажет болған жағдайда, көрсетілімдер бойынша, шектеу іс-шараларын енгізу кезеңінде), қолды сүрту және (немесе) кептіру, қолдың қайта ластануын болдырмайтын қоқыс жинауға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объектіде болатын қауіптерді (қауіп факторларын) ескере отырып әзірленген өндірістік бақылау бағдарламасының (немесе ХАССП жүйесін енгізудің) болуы;</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жеткізгіштегі есепке алу құжаттамасы (тамақ өнімдерін сақтаудың, өткізудің және тасымалдаудың температуралық-ылғалдылық шарттарына бақылауды қоса алғанда) болуы, жүргізілуі және сақталуы;</w:t>
            </w:r>
          </w:p>
          <w:p>
            <w:pPr>
              <w:spacing w:after="20"/>
              <w:ind w:left="20"/>
              <w:jc w:val="both"/>
            </w:pPr>
            <w:r>
              <w:rPr>
                <w:rFonts w:ascii="Times New Roman"/>
                <w:b w:val="false"/>
                <w:i w:val="false"/>
                <w:color w:val="000000"/>
                <w:sz w:val="20"/>
              </w:rPr>
              <w:t>
3)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17-қосымша</w:t>
            </w:r>
          </w:p>
        </w:tc>
      </w:tr>
    </w:tbl>
    <w:bookmarkStart w:name="z141" w:id="99"/>
    <w:p>
      <w:pPr>
        <w:spacing w:after="0"/>
        <w:ind w:left="0"/>
        <w:jc w:val="left"/>
      </w:pPr>
      <w:r>
        <w:rPr>
          <w:rFonts w:ascii="Times New Roman"/>
          <w:b/>
          <w:i w:val="false"/>
          <w:color w:val="000000"/>
        </w:rPr>
        <w:t xml:space="preserve"> Тексеру парағы</w:t>
      </w:r>
    </w:p>
    <w:bookmarkEnd w:id="99"/>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тамақ өнімін өндіру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стандарттау жөніндегі нормативтік құжаттардың және (немесе) дайындаушының бекітілген техникалық құжаттамасының, оның ішінде дайындаушының белгіленген жарамдылық мерзімдері мен тамақ өнімдерін сақтау шарттарын растау жөніндегі нормативтік құжаттардың болуы және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мақсатына сәйкес пайдалануға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киім-кешек бөлмелері, санитариялық тораптар (дәретханалар), душ бөлмелері, әйелдердің жеке гигиена бөлмесі, тамақ ішуге арналған үй-жай (орын) (буфет, асхана немесе тамақ ішуге арналған тамақтану пункті), жарамдылығы, жабдық, ұстау бойынша сәйкестігі бар санитариялық өткізгіш типі бойынша жабдықталған 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резервуарлардың болуы (егер өндірістік процесте қарастырылған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шүмектерінің, су төгетін баспалдақтардың және ағынды суды жинауға арналған 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 әрлеудің сәйкестігі, жабдықта, төбелерде, қабырғаларда және едендерде зең саңырауқұлақтары мен конденсатпен ақаулардың және зақымдану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сәулелендіргіштердің болуы және жарамдылығы (егер өндіріс процесінде қамтамасыз етілсе), мақсатына сай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құюға тыйым салу:</w:t>
            </w:r>
          </w:p>
          <w:p>
            <w:pPr>
              <w:spacing w:after="20"/>
              <w:ind w:left="20"/>
              <w:jc w:val="both"/>
            </w:pPr>
            <w:r>
              <w:rPr>
                <w:rFonts w:ascii="Times New Roman"/>
                <w:b w:val="false"/>
                <w:i w:val="false"/>
                <w:color w:val="000000"/>
                <w:sz w:val="20"/>
              </w:rPr>
              <w:t>
1) қаңылтыр қаптамада (сырадан, сыра сусынынан және беріктігі он екі пайыздан аз төмен сұрыпты ликерден басқа) және полимерлі (пластикалық) қаптамада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қаптамада, оның ішінде полиэтиленмен қапталған картон қаптамада және картон қорапқа салынған фольгамен оралған полиэтилен пакетте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бөлмеде, қосалқы үй-жайларда, санитариялық торапта персоналдың қолын жууға арналған араластырғыштармен жабдықталған, ыстық және салқын сумен қамтамасыз етілген, жуғаннан кейін қолдың қайта ластануын болдырмайтын қол жууға және залалсыздандыруға қолды сүрту және (немесе) кептіруге арналған құрылғылар мен құралдардың болуы (өндіріс технологиясына байланысты, эпидемиологиялық көрсеткіштер бойынша, шектеу шараларын енгізу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құрамында сынабы бар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Мамандандырылған ұйымдардың кәдеге жаратуға қабылдағанын, шығарғанын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зарарсыздандыру циклі термограммасының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сындыру, жұмыртқа массасын алу және пастерлеу, кептіру, өңдеу, жұмыртқа массасын, жұмыртқа меланжын (өндіріс процесінде пайдаланған кезде) мұздату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мүкәммалдарды, қаптамаларды (ыдыстарды), көлік құралдарын, контейнерлерді санитарлық тазарту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жартылай фабрикаттардың әрбір партиясы үшін тұздау күнін көрсететін таңбалауыштың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инвентарлар)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 ерекше шарттарын сақтау,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шарттарын сақтау (өмірдің бірінші жылындағы балаларға, 0 жастан 3 жасқа дейінгі балаларға, 1 жастан 3 жасқа дейінгі балаларға, мектепке дейінгі және мектеп жасындағы): мамандандырылған өндіріс орындарында немесе мамандандырылған цехтарда немесе мамандандырылған өндірістік желілерде немесе ауысым басында немесе бөлек ауысымда оны жуғаннан және дезинфекциялаудан кейін, жалпы мақсаттағы тамақ өнімдерін өндіруге арналған технологиялық жабдықта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жеке қорғаныш құралдарының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шығаруға, өндіруге, қолдануға жол берілмейтін тамақ өнімдерінің болмауы:</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 Еуразиялық экономикалық одаққа мүше мемлекеттердің бірі уақытша санитарлық шаралар енгізген өнім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санитарлық-химиялық, радиологиялық)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 ұстау және пайдалану талаптарын,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18-қосымша</w:t>
            </w:r>
          </w:p>
        </w:tc>
      </w:tr>
    </w:tbl>
    <w:bookmarkStart w:name="z144" w:id="100"/>
    <w:p>
      <w:pPr>
        <w:spacing w:after="0"/>
        <w:ind w:left="0"/>
        <w:jc w:val="left"/>
      </w:pPr>
      <w:r>
        <w:rPr>
          <w:rFonts w:ascii="Times New Roman"/>
          <w:b/>
          <w:i w:val="false"/>
          <w:color w:val="000000"/>
        </w:rPr>
        <w:t xml:space="preserve"> Тексеру парағы</w:t>
      </w:r>
    </w:p>
    <w:bookmarkEnd w:id="100"/>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көтерме және бөлшек сауда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ғимаратына кіреберісте және базарларда сауда қатарлары бойында қоқыс жәшіктерінің болуы және оларды уақтылы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(тауарларды) сақтауға және сатуға дайындауға арналған қойма үй-жайларымен, оларды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тоңазытқыш жабдықтарымен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тамақ өнімдерінің қауіпсіздігі саласындағы нормалау құжаттарына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тоңазытқыш жабдықтарында,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мамандандырылған тамақ өнімдерін қабылдау, орау, таңбалау, сақтау, тасымалдау және өткізу кезінде таңбалаудың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тауар көршілестігінің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 орау және босату кезінде таңбаланған сауда мүкәммалының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жабдықтарды, сауда автоматтарын, сауда мүкәммалдарын тазалау, жуу және дезинфекциялау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белгіленген өнімді таңбалаудың және (немесе) таңбалаудағы мәліметтердің, тамақ өнімдерінің құрамындағы аллергиялық реакциялар тудыруы мүмкін немесе аурулардың жекелеген түрлері кезінде қарсы көрсетілімдері бар компоненттерді көрсетудің, балалардың белсенділігі мен назарына теріс әсер етуі мүмкін (болуы мүмкін) фенилаланин көзінің, бояғыштың (бояғыштардың) құрамы туралы ескертетін жазбаның болмауы;</w:t>
            </w:r>
          </w:p>
          <w:p>
            <w:pPr>
              <w:spacing w:after="20"/>
              <w:ind w:left="20"/>
              <w:jc w:val="both"/>
            </w:pPr>
            <w:r>
              <w:rPr>
                <w:rFonts w:ascii="Times New Roman"/>
                <w:b w:val="false"/>
                <w:i w:val="false"/>
                <w:color w:val="000000"/>
                <w:sz w:val="20"/>
              </w:rPr>
              <w:t>
3) термиялық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4) Еуразиялық экономикалық одаққа мүше мемлекеттердің бірі уақытша санитариялық шаралар енгізген өнім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w:t>
            </w:r>
          </w:p>
          <w:p>
            <w:pPr>
              <w:spacing w:after="20"/>
              <w:ind w:left="20"/>
              <w:jc w:val="both"/>
            </w:pPr>
            <w:r>
              <w:rPr>
                <w:rFonts w:ascii="Times New Roman"/>
                <w:b w:val="false"/>
                <w:i w:val="false"/>
                <w:color w:val="000000"/>
                <w:sz w:val="20"/>
              </w:rPr>
              <w:t>
1) дайындаушы берген таңбалауда көрсетілген ақпаратқа сәйкес келмейтін;</w:t>
            </w:r>
          </w:p>
          <w:p>
            <w:pPr>
              <w:spacing w:after="20"/>
              <w:ind w:left="20"/>
              <w:jc w:val="both"/>
            </w:pPr>
            <w:r>
              <w:rPr>
                <w:rFonts w:ascii="Times New Roman"/>
                <w:b w:val="false"/>
                <w:i w:val="false"/>
                <w:color w:val="000000"/>
                <w:sz w:val="20"/>
              </w:rPr>
              <w:t>
2) тамақ өнімдерінің қауіпсіздігі саласындағы нормалау құжаттарында көзделген мәліметтерді қамтитын таңбасы жоқ;</w:t>
            </w:r>
          </w:p>
          <w:p>
            <w:pPr>
              <w:spacing w:after="20"/>
              <w:ind w:left="20"/>
              <w:jc w:val="both"/>
            </w:pPr>
            <w:r>
              <w:rPr>
                <w:rFonts w:ascii="Times New Roman"/>
                <w:b w:val="false"/>
                <w:i w:val="false"/>
                <w:color w:val="000000"/>
                <w:sz w:val="20"/>
              </w:rPr>
              <w:t>
3) тамақ өнімдерімен жанасуға арналмаған қаптамада;</w:t>
            </w:r>
          </w:p>
          <w:p>
            <w:pPr>
              <w:spacing w:after="20"/>
              <w:ind w:left="20"/>
              <w:jc w:val="both"/>
            </w:pPr>
            <w:r>
              <w:rPr>
                <w:rFonts w:ascii="Times New Roman"/>
                <w:b w:val="false"/>
                <w:i w:val="false"/>
                <w:color w:val="000000"/>
                <w:sz w:val="20"/>
              </w:rPr>
              <w:t>
4) таңбалауда сақтау шарттарының болмауы немесе сақтау шарттары таңбалауда және (немесе) тауарға ілеспе құжаттарда көрсетілгендерге, оны сақтаудың температуралық-ылғалдылық режимдеріне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жұмсақ тамақ өнімдерін дайындауға және өткізу шарттарына, шикізатты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персоналының түріне, типіне, санатына, мамандануына және санына байланысты санитариялық-тұрмыстық үй-жайлар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санитариялық тораптардың (дәретханалардың), ыстық және салқын су көзімен жарақтандырылған крандары бар раковиналардың (қол жуғыштардың) болуы, жеткіліктілігі және жарамдылығы, қолды жууға арналған құралдар мен кептіруге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19-қосымша</w:t>
            </w:r>
          </w:p>
        </w:tc>
      </w:tr>
    </w:tbl>
    <w:bookmarkStart w:name="z147" w:id="101"/>
    <w:p>
      <w:pPr>
        <w:spacing w:after="0"/>
        <w:ind w:left="0"/>
        <w:jc w:val="left"/>
      </w:pPr>
      <w:r>
        <w:rPr>
          <w:rFonts w:ascii="Times New Roman"/>
          <w:b/>
          <w:i w:val="false"/>
          <w:color w:val="000000"/>
        </w:rPr>
        <w:t xml:space="preserve"> Тексеру парағы</w:t>
      </w:r>
    </w:p>
    <w:bookmarkEnd w:id="101"/>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жолаушыларды тасымалдауды жүзеге асыратын ұйымдарға және көлік </w:t>
      </w:r>
    </w:p>
    <w:p>
      <w:pPr>
        <w:spacing w:after="0"/>
        <w:ind w:left="0"/>
        <w:jc w:val="both"/>
      </w:pPr>
      <w:r>
        <w:rPr>
          <w:rFonts w:ascii="Times New Roman"/>
          <w:b w:val="false"/>
          <w:i w:val="false"/>
          <w:color w:val="000000"/>
          <w:sz w:val="28"/>
        </w:rPr>
        <w:t xml:space="preserve">
      құралдарына (теміржол, су, әуе); иондаушы сәулелену көздерін, қауіпті </w:t>
      </w:r>
    </w:p>
    <w:p>
      <w:pPr>
        <w:spacing w:after="0"/>
        <w:ind w:left="0"/>
        <w:jc w:val="both"/>
      </w:pPr>
      <w:r>
        <w:rPr>
          <w:rFonts w:ascii="Times New Roman"/>
          <w:b w:val="false"/>
          <w:i w:val="false"/>
          <w:color w:val="000000"/>
          <w:sz w:val="28"/>
        </w:rPr>
        <w:t xml:space="preserve">
      химиялық және уытты жүктерді тасымалдауды жүзеге асыратын ұйымдарға </w:t>
      </w:r>
    </w:p>
    <w:p>
      <w:pPr>
        <w:spacing w:after="0"/>
        <w:ind w:left="0"/>
        <w:jc w:val="both"/>
      </w:pPr>
      <w:r>
        <w:rPr>
          <w:rFonts w:ascii="Times New Roman"/>
          <w:b w:val="false"/>
          <w:i w:val="false"/>
          <w:color w:val="000000"/>
          <w:sz w:val="28"/>
        </w:rPr>
        <w:t xml:space="preserve">
      және көлік құралдарына (теміржол, автомобиль, су және әуе)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жүйелерінің, жылыту, желдету, ауа баптау, электр жарығы, санитариялық-техникалық жабдықтардың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тасымалдауды жүзеге асыратын көлік құралдарынан су сынамаларының зертханалық зерттеу нәтижелерінің сәйкестігі (микробиология, паразитология)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сынама (шайынды), дезинфекциялау құралдарының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діріл, инфрадыбыс, элеткромагниттік сәуле зертханалық-аспаптық өлшеулер нәтижелерінің нормалау құжаттарына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 жөндеу кезінде сумен жабдықтау, суды бұру жүйелерін жууды және дезинфекциялауды жүргізуді растайтын орындалған жұмыстар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вентиляциялық сүзгілерді ауыстыру нормаларының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еселігін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орамдармен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xml:space="preserve">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және ауысымнан кейінгі (рейстен кейінгі) міндетті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xml:space="preserve">
- ауысым алдындағы (рейс алдындағы) және ауысымнан кейінгі (рейстен кейінгі) медициналық қарап-тексеруді жүргізу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құралдарымен, медициналық қобдишалармен, жинау мүкәммалының таңбаланған жиынтығымен қамтамасыз етілуі, қолжетімді жерде ілінген вагонның үй-жайларын жинау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дезинфекциялық құралдардың болуын, жеке гигиена құралдарымен (сұйық сабын, антисептиктер, дәретхана қағазы)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рұқсат етілген жуғыш, дезинфекциялық құралдарды пайдалануға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таңбаланған арнайы санитариялық киімнің, жеке қорғаныш құралдарының жеткілікті болуы,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тамақ қалдықтарын жинауға арналған қақпағы және полиэтилен қабы бар арнайы қоқыс жинау жәшіктерінің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бекітілген бағдарламаның және есепке алу-есеп беру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 экипаждары мүшелерінің жеке сәулелену дозаларының болуы және оларды бақылау мен есепке алуды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21-қосымша</w:t>
            </w:r>
          </w:p>
        </w:tc>
      </w:tr>
    </w:tbl>
    <w:bookmarkStart w:name="z150" w:id="102"/>
    <w:p>
      <w:pPr>
        <w:spacing w:after="0"/>
        <w:ind w:left="0"/>
        <w:jc w:val="left"/>
      </w:pPr>
      <w:r>
        <w:rPr>
          <w:rFonts w:ascii="Times New Roman"/>
          <w:b/>
          <w:i w:val="false"/>
          <w:color w:val="000000"/>
        </w:rPr>
        <w:t xml:space="preserve"> Тексеру парағы</w:t>
      </w:r>
    </w:p>
    <w:bookmarkEnd w:id="102"/>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радиациялық қауіпті объектілерге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есіктерінде оның мақсаты, ашық сәулелену көздерімен жүргізілетін жұмыстар сыныбы туралы көрсеткіштердің болуы, радиациялық қауіптілік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тобының персоналына жататын адамдардың бекітілген тізбесінің болуы және сәйкестігі, олардың оқуы мен нұсқамасынан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 айналым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пайдалуын ұзарту туралы шешімнің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генерациялайтын құрылғыларды пайдаланудан шығарғаннан кейін оларды ИСК ретінде пайдалану мүмкіндігін болдырмайтын жағдайға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w:t>
            </w:r>
          </w:p>
          <w:p>
            <w:pPr>
              <w:spacing w:after="20"/>
              <w:ind w:left="20"/>
              <w:jc w:val="both"/>
            </w:pPr>
            <w:r>
              <w:rPr>
                <w:rFonts w:ascii="Times New Roman"/>
                <w:b w:val="false"/>
                <w:i w:val="false"/>
                <w:color w:val="000000"/>
                <w:sz w:val="20"/>
              </w:rPr>
              <w:t>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w:t>
            </w:r>
          </w:p>
          <w:p>
            <w:pPr>
              <w:spacing w:after="20"/>
              <w:ind w:left="20"/>
              <w:jc w:val="both"/>
            </w:pPr>
            <w:r>
              <w:rPr>
                <w:rFonts w:ascii="Times New Roman"/>
                <w:b w:val="false"/>
                <w:i w:val="false"/>
                <w:color w:val="000000"/>
                <w:sz w:val="20"/>
              </w:rPr>
              <w:t>
2) радиациялық қауіпсіздік мәселелері бойынша білімін бағалау және персоналдың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ауысуына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22-қосымша</w:t>
            </w:r>
          </w:p>
        </w:tc>
      </w:tr>
    </w:tbl>
    <w:bookmarkStart w:name="z153" w:id="103"/>
    <w:p>
      <w:pPr>
        <w:spacing w:after="0"/>
        <w:ind w:left="0"/>
        <w:jc w:val="left"/>
      </w:pPr>
      <w:r>
        <w:rPr>
          <w:rFonts w:ascii="Times New Roman"/>
          <w:b/>
          <w:i w:val="false"/>
          <w:color w:val="000000"/>
        </w:rPr>
        <w:t xml:space="preserve"> Тексеру парағы</w:t>
      </w:r>
    </w:p>
    <w:bookmarkEnd w:id="103"/>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көліктегі (теміржол, әуе, су және автомобиль) қоғамдық тамақтану объектілеріне, </w:t>
      </w:r>
    </w:p>
    <w:p>
      <w:pPr>
        <w:spacing w:after="0"/>
        <w:ind w:left="0"/>
        <w:jc w:val="both"/>
      </w:pPr>
      <w:r>
        <w:rPr>
          <w:rFonts w:ascii="Times New Roman"/>
          <w:b w:val="false"/>
          <w:i w:val="false"/>
          <w:color w:val="000000"/>
          <w:sz w:val="28"/>
        </w:rPr>
        <w:t>
      борттық тамақтану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тауарлық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үй-жайларында, тоңазытқыш камераларында стеллаждардың, тауар қойғыштардың, тамақ өнімдерін сақтауға арналған тұғырықтардың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объектілерінің қызметкерлерінде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23-қосымша</w:t>
            </w:r>
          </w:p>
        </w:tc>
      </w:tr>
    </w:tbl>
    <w:bookmarkStart w:name="z156" w:id="104"/>
    <w:p>
      <w:pPr>
        <w:spacing w:after="0"/>
        <w:ind w:left="0"/>
        <w:jc w:val="left"/>
      </w:pPr>
      <w:r>
        <w:rPr>
          <w:rFonts w:ascii="Times New Roman"/>
          <w:b/>
          <w:i w:val="false"/>
          <w:color w:val="000000"/>
        </w:rPr>
        <w:t xml:space="preserve"> Тексеру парағы</w:t>
      </w:r>
    </w:p>
    <w:bookmarkEnd w:id="104"/>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парфюмерлік-косметикалық өнімдерді және гигиена құралдарын өндіру, сақтау </w:t>
      </w:r>
    </w:p>
    <w:p>
      <w:pPr>
        <w:spacing w:after="0"/>
        <w:ind w:left="0"/>
        <w:jc w:val="both"/>
      </w:pPr>
      <w:r>
        <w:rPr>
          <w:rFonts w:ascii="Times New Roman"/>
          <w:b w:val="false"/>
          <w:i w:val="false"/>
          <w:color w:val="000000"/>
          <w:sz w:val="28"/>
        </w:rPr>
        <w:t>
      және өткізу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бірізділігін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жеткізетін раковинамен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орындардың болуы. Жеке және арнайы киімдерді бөлек сақтауға арналған шарттарды жарақтандыру және сақтау (арнайы және жеке киімдерді сақтауға арналған бөлек шкафтар, ілгіштер немесе ашық шкафтар, аяқ киімге арналған тұғырлар)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міндетті (жұмысқа түскен кезде) және мерзімдік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мерзімдік міндетті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24-қосымша</w:t>
            </w:r>
          </w:p>
        </w:tc>
      </w:tr>
    </w:tbl>
    <w:bookmarkStart w:name="z159" w:id="105"/>
    <w:p>
      <w:pPr>
        <w:spacing w:after="0"/>
        <w:ind w:left="0"/>
        <w:jc w:val="left"/>
      </w:pPr>
      <w:r>
        <w:rPr>
          <w:rFonts w:ascii="Times New Roman"/>
          <w:b/>
          <w:i w:val="false"/>
          <w:color w:val="000000"/>
        </w:rPr>
        <w:t xml:space="preserve"> Тексеру парағы</w:t>
      </w:r>
    </w:p>
    <w:bookmarkEnd w:id="105"/>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адамдар уақытша тұратын объектілерге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уақытылы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мүгедектердің және халықтың жүріп-тұруы шектеулі топтарындағы жүріп-тұруына арналған арнайы құралдармен және құрылғылармен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25-қосымша</w:t>
            </w:r>
          </w:p>
        </w:tc>
      </w:tr>
    </w:tbl>
    <w:bookmarkStart w:name="z162" w:id="106"/>
    <w:p>
      <w:pPr>
        <w:spacing w:after="0"/>
        <w:ind w:left="0"/>
        <w:jc w:val="left"/>
      </w:pPr>
      <w:r>
        <w:rPr>
          <w:rFonts w:ascii="Times New Roman"/>
          <w:b/>
          <w:i w:val="false"/>
          <w:color w:val="000000"/>
        </w:rPr>
        <w:t xml:space="preserve"> Тексеру парағы</w:t>
      </w:r>
    </w:p>
    <w:bookmarkEnd w:id="10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әлеуметтік-тұрмыстық инфрақұрылым объектілеріне (мәдени-ойын-сауық </w:t>
      </w:r>
    </w:p>
    <w:p>
      <w:pPr>
        <w:spacing w:after="0"/>
        <w:ind w:left="0"/>
        <w:jc w:val="both"/>
      </w:pPr>
      <w:r>
        <w:rPr>
          <w:rFonts w:ascii="Times New Roman"/>
          <w:b w:val="false"/>
          <w:i w:val="false"/>
          <w:color w:val="000000"/>
          <w:sz w:val="28"/>
        </w:rPr>
        <w:t xml:space="preserve">
      объектілері, тұрғын және әкімшілік ғимараттары, тұрғын және қоғамдық </w:t>
      </w:r>
    </w:p>
    <w:p>
      <w:pPr>
        <w:spacing w:after="0"/>
        <w:ind w:left="0"/>
        <w:jc w:val="both"/>
      </w:pPr>
      <w:r>
        <w:rPr>
          <w:rFonts w:ascii="Times New Roman"/>
          <w:b w:val="false"/>
          <w:i w:val="false"/>
          <w:color w:val="000000"/>
          <w:sz w:val="28"/>
        </w:rPr>
        <w:t xml:space="preserve">
      ғимараттарды, кеңселерді пайдалану ұйымдары, үйлерді басқару ұйымдары, </w:t>
      </w:r>
    </w:p>
    <w:p>
      <w:pPr>
        <w:spacing w:after="0"/>
        <w:ind w:left="0"/>
        <w:jc w:val="both"/>
      </w:pPr>
      <w:r>
        <w:rPr>
          <w:rFonts w:ascii="Times New Roman"/>
          <w:b w:val="false"/>
          <w:i w:val="false"/>
          <w:color w:val="000000"/>
          <w:sz w:val="28"/>
        </w:rPr>
        <w:t>
      үй-жай иелерінің кооперативтері)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жертөле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автономды кіріс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құжатарына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матрацтарды, жұмсақ мүкәммалды уақтылы жуу, дезинфекциялау және ауыстыру. Оларды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26-қосымша</w:t>
            </w:r>
          </w:p>
        </w:tc>
      </w:tr>
    </w:tbl>
    <w:bookmarkStart w:name="z165" w:id="107"/>
    <w:p>
      <w:pPr>
        <w:spacing w:after="0"/>
        <w:ind w:left="0"/>
        <w:jc w:val="left"/>
      </w:pPr>
      <w:r>
        <w:rPr>
          <w:rFonts w:ascii="Times New Roman"/>
          <w:b/>
          <w:i w:val="false"/>
          <w:color w:val="000000"/>
        </w:rPr>
        <w:t xml:space="preserve"> Тексеру парағы</w:t>
      </w:r>
    </w:p>
    <w:bookmarkEnd w:id="107"/>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кәрізді (оның ішінде жауын-шашын кәрізін) тазарту құрылыстарына және желілеріне</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27-қосымша</w:t>
            </w:r>
          </w:p>
        </w:tc>
      </w:tr>
    </w:tbl>
    <w:bookmarkStart w:name="z168" w:id="108"/>
    <w:p>
      <w:pPr>
        <w:spacing w:after="0"/>
        <w:ind w:left="0"/>
        <w:jc w:val="left"/>
      </w:pPr>
      <w:r>
        <w:rPr>
          <w:rFonts w:ascii="Times New Roman"/>
          <w:b/>
          <w:i w:val="false"/>
          <w:color w:val="000000"/>
        </w:rPr>
        <w:t xml:space="preserve"> Тексеру парағы</w:t>
      </w:r>
    </w:p>
    <w:bookmarkEnd w:id="108"/>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өндірістік, тұрмыстық қатты және өзге де қалдық түрлерін жинау, сақтау, тасымалдау, </w:t>
      </w:r>
    </w:p>
    <w:p>
      <w:pPr>
        <w:spacing w:after="0"/>
        <w:ind w:left="0"/>
        <w:jc w:val="both"/>
      </w:pPr>
      <w:r>
        <w:rPr>
          <w:rFonts w:ascii="Times New Roman"/>
          <w:b w:val="false"/>
          <w:i w:val="false"/>
          <w:color w:val="000000"/>
          <w:sz w:val="28"/>
        </w:rPr>
        <w:t>
      жою, сұрыптау, қайта өңдеу, зарарсыздандыру, кәдеге жарату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кластарына сәйкес қалдықтарды қабылдауға (тиеу, тасымалдау, түсіру), қалдықтарды орналастыруға және оқшаулауға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дезинфекциялаушы бетон ваннасының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1-3-сыныптарынан қалдықтармен жұмыс істеу кезінде технологиялық процестерді механикаландыруға, автоматтандыруға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инфекциялық емес науқастардан операциялық (органдар, тіндер) органикалық қалдықтарды көмуге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28-қосымша</w:t>
            </w:r>
          </w:p>
        </w:tc>
      </w:tr>
    </w:tbl>
    <w:bookmarkStart w:name="z171" w:id="109"/>
    <w:p>
      <w:pPr>
        <w:spacing w:after="0"/>
        <w:ind w:left="0"/>
        <w:jc w:val="left"/>
      </w:pPr>
      <w:r>
        <w:rPr>
          <w:rFonts w:ascii="Times New Roman"/>
          <w:b/>
          <w:i w:val="false"/>
          <w:color w:val="000000"/>
        </w:rPr>
        <w:t xml:space="preserve"> Тексеру парағы</w:t>
      </w:r>
    </w:p>
    <w:bookmarkEnd w:id="109"/>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Спорттық-сауықтыру мақсатындағы объектілерге, бассейндерге, моншаларға, </w:t>
      </w:r>
    </w:p>
    <w:p>
      <w:pPr>
        <w:spacing w:after="0"/>
        <w:ind w:left="0"/>
        <w:jc w:val="both"/>
      </w:pPr>
      <w:r>
        <w:rPr>
          <w:rFonts w:ascii="Times New Roman"/>
          <w:b w:val="false"/>
          <w:i w:val="false"/>
          <w:color w:val="000000"/>
          <w:sz w:val="28"/>
        </w:rPr>
        <w:t>
      сауналарға, кір жуу, химиялық тазарту орындарына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30-қосымша</w:t>
            </w:r>
          </w:p>
        </w:tc>
      </w:tr>
    </w:tbl>
    <w:bookmarkStart w:name="z174" w:id="110"/>
    <w:p>
      <w:pPr>
        <w:spacing w:after="0"/>
        <w:ind w:left="0"/>
        <w:jc w:val="left"/>
      </w:pPr>
      <w:r>
        <w:rPr>
          <w:rFonts w:ascii="Times New Roman"/>
          <w:b/>
          <w:i w:val="false"/>
          <w:color w:val="000000"/>
        </w:rPr>
        <w:t xml:space="preserve"> Тексеру парағы</w:t>
      </w:r>
    </w:p>
    <w:bookmarkEnd w:id="110"/>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емдеу-косметологиялық объектілеріне, сұлулық салондарына, косметологиялық </w:t>
      </w:r>
    </w:p>
    <w:p>
      <w:pPr>
        <w:spacing w:after="0"/>
        <w:ind w:left="0"/>
        <w:jc w:val="both"/>
      </w:pPr>
      <w:r>
        <w:rPr>
          <w:rFonts w:ascii="Times New Roman"/>
          <w:b w:val="false"/>
          <w:i w:val="false"/>
          <w:color w:val="000000"/>
          <w:sz w:val="28"/>
        </w:rPr>
        <w:t>
      орталықтарға, шаштараздарға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жеткізетін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Ботулотоксин негізіндегі препараттарды сақтауға арналған тоңазытқыш жабдығының болуы және жарамдылығы, оны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шырышты қабаттары бұзылған қызметтерді жүргізуге арналған бір реттік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32-қосымша</w:t>
            </w:r>
          </w:p>
        </w:tc>
      </w:tr>
    </w:tbl>
    <w:bookmarkStart w:name="z177" w:id="111"/>
    <w:p>
      <w:pPr>
        <w:spacing w:after="0"/>
        <w:ind w:left="0"/>
        <w:jc w:val="left"/>
      </w:pPr>
      <w:r>
        <w:rPr>
          <w:rFonts w:ascii="Times New Roman"/>
          <w:b/>
          <w:i w:val="false"/>
          <w:color w:val="000000"/>
        </w:rPr>
        <w:t xml:space="preserve"> Тексеру парағы</w:t>
      </w:r>
    </w:p>
    <w:bookmarkEnd w:id="111"/>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жерлеу мақсатындағы объектілер, бейіттер, саябақтар, қоғамдық дәретханалар, </w:t>
      </w:r>
    </w:p>
    <w:p>
      <w:pPr>
        <w:spacing w:after="0"/>
        <w:ind w:left="0"/>
        <w:jc w:val="both"/>
      </w:pPr>
      <w:r>
        <w:rPr>
          <w:rFonts w:ascii="Times New Roman"/>
          <w:b w:val="false"/>
          <w:i w:val="false"/>
          <w:color w:val="000000"/>
          <w:sz w:val="28"/>
        </w:rPr>
        <w:t>
      жаппай демалыс орындарына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29-қосымша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33-қосымша</w:t>
            </w:r>
          </w:p>
        </w:tc>
      </w:tr>
    </w:tbl>
    <w:bookmarkStart w:name="z180" w:id="112"/>
    <w:p>
      <w:pPr>
        <w:spacing w:after="0"/>
        <w:ind w:left="0"/>
        <w:jc w:val="left"/>
      </w:pPr>
      <w:r>
        <w:rPr>
          <w:rFonts w:ascii="Times New Roman"/>
          <w:b/>
          <w:i w:val="false"/>
          <w:color w:val="000000"/>
        </w:rPr>
        <w:t xml:space="preserve"> Тексеру парағы</w:t>
      </w:r>
    </w:p>
    <w:bookmarkEnd w:id="112"/>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өндірістік мақсаттағы ғимараттарға, құрылыстар мен үй-жайларға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ауданын кемінде 2,2 м2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өлшемдерінің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терезелері мен жарық шамдары жоқ, көзделе отырып, табиғи жарығы жеткіліксіз ғимараттарда орналастыру кезінде талаптарды сақтау:</w:t>
            </w:r>
          </w:p>
          <w:p>
            <w:pPr>
              <w:spacing w:after="20"/>
              <w:ind w:left="20"/>
              <w:jc w:val="both"/>
            </w:pPr>
            <w:r>
              <w:rPr>
                <w:rFonts w:ascii="Times New Roman"/>
                <w:b w:val="false"/>
                <w:i w:val="false"/>
                <w:color w:val="000000"/>
                <w:sz w:val="20"/>
              </w:rPr>
              <w:t>
ультракүлгін сәулеленуге арналған құрылғы; жұмысшылардың қысқа уақытқа демалуына арналған бөлмені жасанды жарығы бар (жасанды жарық коэффициенті кемінде 0,5 %) жұмыс орнынан 100 м алыс емес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диспетчерлік пункттерден немесе оператор аймақтарынан бақыланатын аумақтарда жұмыс аймағының ауасына қауіптілік 1 және 2-сыныптағы заттардың күтілетін бөлінуімен технологиялық жабдықты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қауіптілік сыныбындағы заттармен жұмыс жүргізілетін бір ғимаратта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кабиналардың жабдықтары процесті қашықтан басқару;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үй-жайларды жабдықтаудың болуы және сәйкестігі, сондай-ақ жұмыс орнындағы микроклиматтық жағдайларды сақтау шарттары, ауызсу режиміне арналған шарттарды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 қорғаудың болуы:</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w:t>
            </w:r>
          </w:p>
          <w:p>
            <w:pPr>
              <w:spacing w:after="20"/>
              <w:ind w:left="20"/>
              <w:jc w:val="both"/>
            </w:pPr>
            <w:r>
              <w:rPr>
                <w:rFonts w:ascii="Times New Roman"/>
                <w:b w:val="false"/>
                <w:i w:val="false"/>
                <w:color w:val="000000"/>
                <w:sz w:val="20"/>
              </w:rPr>
              <w:t>
3) шулы шеберханаларға тікелей жақын жерде психофизиологиялық түсіру бөлмелерінің орналасуымен екі есіктің де дыбыс өткізбейтін вестибюль түріндегі кіреберістері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жұмысын бақылау тәртібі мен тәртібін реттейтін құжаттардың болуы және сәйкестігі:</w:t>
            </w:r>
          </w:p>
          <w:p>
            <w:pPr>
              <w:spacing w:after="20"/>
              <w:ind w:left="20"/>
              <w:jc w:val="both"/>
            </w:pPr>
            <w:r>
              <w:rPr>
                <w:rFonts w:ascii="Times New Roman"/>
                <w:b w:val="false"/>
                <w:i w:val="false"/>
                <w:color w:val="000000"/>
                <w:sz w:val="20"/>
              </w:rPr>
              <w:t>
1) желдету жобасы, жобадан ауытқулардың белгіленген тәртіппен бекітілген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анықтаумен, сондай-ақ қайта құрудан және күрделi жөндеуден кейiн аспаптық сынақтарды қабылдауды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болуы, ауа қоспасының реттелетін температурасын қамтамасыз ететін технологиялық саңылаулар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 кабинеттерінде: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көрнекі жұмыстардың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жанып кеткен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(жылыту және демалыс бөлмелері, шешінетін бөлмелер, себезгіге дейінгі бөлмелер, себезгі кабиналары, дәретханалар, қол жуғыштар, ауыз сумен жабдықтау құрылғылары, кептіруге арналған бөлмелер, шаң-тозаңдар) құрамының (жиынтығының), санитариялық жағдайы мен жабдықталуының болуы және талаптарға сәйкестігі. арнайы киімді шешу және сақтау),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w:t>
            </w:r>
          </w:p>
          <w:p>
            <w:pPr>
              <w:spacing w:after="20"/>
              <w:ind w:left="20"/>
              <w:jc w:val="both"/>
            </w:pPr>
            <w:r>
              <w:rPr>
                <w:rFonts w:ascii="Times New Roman"/>
                <w:b w:val="false"/>
                <w:i w:val="false"/>
                <w:color w:val="000000"/>
                <w:sz w:val="20"/>
              </w:rPr>
              <w:t>
Кестенің болуы және үй-жайларды тазалау талаптары мен тәртібінің сақталуы, таңбаланған тазалау жабдықтарының болуы, оны пайдалану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тұрмыстық тоңазытқыш пен ыдыс жууға арналған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қауіптілік сыныбындағы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киіну бөлмесінің жанында орналасқан оқшауланған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1 және 2 қауіптілік сыныбындағы заттарды қолданумен байланысты өндіріс орындарында санитарлық бақылау бөлмесіне ұқсас киім-кешек бөлмелері бар душ бөлмелерін ұйымдастыру,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төзімді, беті тегіс, жуғыш және дезинфекциялық құралдарды пайдалана отырып, ыстық сумен оңай жуылатын, қабырғалары мен қалқалары 2 м-ге дейін, ылғалды жұмыс режимі бар бөлмелердің едендері мен жабдығымен (киіну бөлмелері, жуынатын бөлмелер, душ кабиналары, дәретханалар, әйелдердің жеке гигиенасына арналған кабиналар, қолмен және аяқ ванналары), сонымен қатар қабырғаларды және 2 м-ден жоғары қалқаларды және төбелерді су өткізбейтін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бөлмелерде аяқ киімді дезинфекциялау, эпидермофитозбен ауыратын науқастардың жұмыс аяқ киімін дезинфекциялау және кептіру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орындарда: дезинфекциялаушы пленка түзетін препараттарды сақтауға арналған (жұмыс ауысымына дейін және одан кейін микротраумаларды өңдеуге арналған), сондай-ақ терлеудің және аяқ терісінің саңырауқұлақ ауруларының алдын алуға арналған дәрі-дәрмектердің, қорғаныш пасталары мен жуғыш заттарға арналған арнайы қондырғылар-үлестіргіштердің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300 адамға дейін тізімдік құрамы бар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(психофизиологиялық түсіру бөлмелері, тренажер залдары, діріл ауруының алдын алу кабинеттері, медициналық персоналға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вестибюль;</w:t>
            </w:r>
          </w:p>
          <w:p>
            <w:pPr>
              <w:spacing w:after="20"/>
              <w:ind w:left="20"/>
              <w:jc w:val="both"/>
            </w:pPr>
            <w:r>
              <w:rPr>
                <w:rFonts w:ascii="Times New Roman"/>
                <w:b w:val="false"/>
                <w:i w:val="false"/>
                <w:color w:val="000000"/>
                <w:sz w:val="20"/>
              </w:rPr>
              <w:t>
2) ыстық және салқын су араластырғышы, жолсеріктерге арналған үстелі, электр қол кептіргіші, сабын ыдысы бар раковинаның вестибюльіндегі жабдық;</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душымен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қалқаларды оларды оңай тазалауға, жуғыш және дезинфекциялық құралдармен жууға мүмкіндік беретін материалдардан безендіру;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көздерімен (бұдан әрі – УК) жұмыс істеуге қойылатын талаптарды сақтау:</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Вт аспауы тиіс; УК-В аймағы үшін 0,01 Вт/м2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өндірістік ғимараттарда, үй-жайлар мен құрылыстарда, оның ішінде басқару пультінде, кран кабиналарында және басқа оқшауланған үй-жайларда қызмет көрсететін жылыту және ауаны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көздерінің және салқындату микроклиматының әсер ету аймағында жұмысшылардың жұмыс уақытын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ауыз сумен жабдықтау желілерін ауыз сумен қамтамасыз ететін су құбырлары желілеріне қосуды алып тастау.</w:t>
            </w:r>
          </w:p>
          <w:p>
            <w:pPr>
              <w:spacing w:after="20"/>
              <w:ind w:left="20"/>
              <w:jc w:val="both"/>
            </w:pPr>
            <w:r>
              <w:rPr>
                <w:rFonts w:ascii="Times New Roman"/>
                <w:b w:val="false"/>
                <w:i w:val="false"/>
                <w:color w:val="000000"/>
                <w:sz w:val="20"/>
              </w:rPr>
              <w:t>
Техникалық немесе шаруашылық-тұрмыстық ауыз сумен жабдықтау объектiлерiнде техникалық суды ауыз суға пайдалану мүмкiндiгiн болдырмайтын арнайы белгiлердiң, бояулардың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 және ауыз сумен жабдықтау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орналастыруға қойылатын талаптарды сақтау:</w:t>
            </w:r>
          </w:p>
          <w:p>
            <w:pPr>
              <w:spacing w:after="20"/>
              <w:ind w:left="20"/>
              <w:jc w:val="both"/>
            </w:pPr>
            <w:r>
              <w:rPr>
                <w:rFonts w:ascii="Times New Roman"/>
                <w:b w:val="false"/>
                <w:i w:val="false"/>
                <w:color w:val="000000"/>
                <w:sz w:val="20"/>
              </w:rPr>
              <w:t>
газдар шығаратын ағынды сулардан өндірістік үй-жайларға газдардың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душтан, қолжуғыштардан, дәретханалардан тұрмыстық су бұру желісіне бұру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 асты суларының ықтимал ластануын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улы қалдықтарды жинау, жинақтау, орау, тасымалдау, залалсыздандыру және кәдеге жарату талаптарын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w:t>
            </w:r>
          </w:p>
          <w:p>
            <w:pPr>
              <w:spacing w:after="20"/>
              <w:ind w:left="20"/>
              <w:jc w:val="both"/>
            </w:pPr>
            <w:r>
              <w:rPr>
                <w:rFonts w:ascii="Times New Roman"/>
                <w:b w:val="false"/>
                <w:i w:val="false"/>
                <w:color w:val="000000"/>
                <w:sz w:val="20"/>
              </w:rPr>
              <w:t>
2) полигондарда өндірістік қалдықтар туралы ақпаратты қамтитын құжаттаманың болуы және сақталуы:</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өндірістік қалдықтардың қоршаған ортаға әсер етудің ықтимал салдарларының сипаттамасы;</w:t>
            </w:r>
          </w:p>
          <w:p>
            <w:pPr>
              <w:spacing w:after="20"/>
              <w:ind w:left="20"/>
              <w:jc w:val="both"/>
            </w:pPr>
            <w:r>
              <w:rPr>
                <w:rFonts w:ascii="Times New Roman"/>
                <w:b w:val="false"/>
                <w:i w:val="false"/>
                <w:color w:val="000000"/>
                <w:sz w:val="20"/>
              </w:rPr>
              <w:t>
-өндірістік қалдықтарды залалсыздандыру, қайта өңдеу, кәдеге жарату мәселелерін технологиялық шешу;</w:t>
            </w:r>
          </w:p>
          <w:p>
            <w:pPr>
              <w:spacing w:after="20"/>
              <w:ind w:left="20"/>
              <w:jc w:val="both"/>
            </w:pPr>
            <w:r>
              <w:rPr>
                <w:rFonts w:ascii="Times New Roman"/>
                <w:b w:val="false"/>
                <w:i w:val="false"/>
                <w:color w:val="000000"/>
                <w:sz w:val="20"/>
              </w:rPr>
              <w:t>
-топырақты зиянды заттардан қорғау және бұзылған және ластанған топырақтарды қалпына келтіру шаралары.</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кәдеге жарату немесе көму;</w:t>
            </w:r>
          </w:p>
          <w:p>
            <w:pPr>
              <w:spacing w:after="20"/>
              <w:ind w:left="20"/>
              <w:jc w:val="both"/>
            </w:pPr>
            <w:r>
              <w:rPr>
                <w:rFonts w:ascii="Times New Roman"/>
                <w:b w:val="false"/>
                <w:i w:val="false"/>
                <w:color w:val="000000"/>
                <w:sz w:val="20"/>
              </w:rPr>
              <w:t>
4) кәсiпорын аумағында қауiптiлiк сыныбына сәйкес қоршаған ортаны ластауды және қызметкерлер мен халықтың денсаулығына әсер етудi болдырмайтын жағдайларда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душ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қоймаларында;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туралы;</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жинақтамайтын немесе сіңірмейтін және оңай тазалауға мүмкіндік беретін тиісті әрлеудің болуы. және беттерді жуу;</w:t>
            </w:r>
          </w:p>
          <w:p>
            <w:pPr>
              <w:spacing w:after="20"/>
              <w:ind w:left="20"/>
              <w:jc w:val="both"/>
            </w:pPr>
            <w:r>
              <w:rPr>
                <w:rFonts w:ascii="Times New Roman"/>
                <w:b w:val="false"/>
                <w:i w:val="false"/>
                <w:color w:val="000000"/>
                <w:sz w:val="20"/>
              </w:rPr>
              <w:t>
7) қойманың тазалығын сақтау;</w:t>
            </w:r>
          </w:p>
          <w:p>
            <w:pPr>
              <w:spacing w:after="20"/>
              <w:ind w:left="20"/>
              <w:jc w:val="both"/>
            </w:pPr>
            <w:r>
              <w:rPr>
                <w:rFonts w:ascii="Times New Roman"/>
                <w:b w:val="false"/>
                <w:i w:val="false"/>
                <w:color w:val="000000"/>
                <w:sz w:val="20"/>
              </w:rPr>
              <w:t>
8) бейтараптандыру құралдарының, жеке қорғаныш құралдарының және алғашқы медициналық көмек көрсету қобдишасының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бөлімдердің болуы:</w:t>
            </w:r>
          </w:p>
          <w:p>
            <w:pPr>
              <w:spacing w:after="20"/>
              <w:ind w:left="20"/>
              <w:jc w:val="both"/>
            </w:pPr>
            <w:r>
              <w:rPr>
                <w:rFonts w:ascii="Times New Roman"/>
                <w:b w:val="false"/>
                <w:i w:val="false"/>
                <w:color w:val="000000"/>
                <w:sz w:val="20"/>
              </w:rPr>
              <w:t>
1) жалпы бөлім;</w:t>
            </w:r>
          </w:p>
          <w:p>
            <w:pPr>
              <w:spacing w:after="20"/>
              <w:ind w:left="20"/>
              <w:jc w:val="both"/>
            </w:pPr>
            <w:r>
              <w:rPr>
                <w:rFonts w:ascii="Times New Roman"/>
                <w:b w:val="false"/>
                <w:i w:val="false"/>
                <w:color w:val="000000"/>
                <w:sz w:val="20"/>
              </w:rPr>
              <w:t>
2) өрт-жарылғыш пестицидтерді бөлу;</w:t>
            </w:r>
          </w:p>
          <w:p>
            <w:pPr>
              <w:spacing w:after="20"/>
              <w:ind w:left="20"/>
              <w:jc w:val="both"/>
            </w:pPr>
            <w:r>
              <w:rPr>
                <w:rFonts w:ascii="Times New Roman"/>
                <w:b w:val="false"/>
                <w:i w:val="false"/>
                <w:color w:val="000000"/>
                <w:sz w:val="20"/>
              </w:rPr>
              <w:t>
3) аса қауіпті пестицидтерді сақтауға арналған бөлім (қауіптілік сыныбы 1);</w:t>
            </w:r>
          </w:p>
          <w:p>
            <w:pPr>
              <w:spacing w:after="20"/>
              <w:ind w:left="20"/>
              <w:jc w:val="both"/>
            </w:pPr>
            <w:r>
              <w:rPr>
                <w:rFonts w:ascii="Times New Roman"/>
                <w:b w:val="false"/>
                <w:i w:val="false"/>
                <w:color w:val="000000"/>
                <w:sz w:val="20"/>
              </w:rPr>
              <w:t>
4) жеке қорғаныш құралдарын, суды, сабынды, сүлгілерді және алғашқы медициналық көмекке арналған қобдишаларды сақтауға арналған орын;</w:t>
            </w:r>
          </w:p>
          <w:p>
            <w:pPr>
              <w:spacing w:after="20"/>
              <w:ind w:left="20"/>
              <w:jc w:val="both"/>
            </w:pPr>
            <w:r>
              <w:rPr>
                <w:rFonts w:ascii="Times New Roman"/>
                <w:b w:val="false"/>
                <w:i w:val="false"/>
                <w:color w:val="000000"/>
                <w:sz w:val="20"/>
              </w:rPr>
              <w:t>
5) КӘУЗ үшін бөлек сақтау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улылығы мен тұтанғыштығы, препараттық нысандары,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сақталуына;</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ережелердің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істейтіндердің қолданыстағы салалық нормаларға сәйкес арнайы киіммен, аяқ киіммен және ЖҚҚ-мен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35-қосымша</w:t>
            </w:r>
          </w:p>
        </w:tc>
      </w:tr>
    </w:tbl>
    <w:bookmarkStart w:name="z183" w:id="113"/>
    <w:p>
      <w:pPr>
        <w:spacing w:after="0"/>
        <w:ind w:left="0"/>
        <w:jc w:val="left"/>
      </w:pPr>
      <w:r>
        <w:rPr>
          <w:rFonts w:ascii="Times New Roman"/>
          <w:b/>
          <w:i w:val="false"/>
          <w:color w:val="000000"/>
        </w:rPr>
        <w:t xml:space="preserve"> Тексеру парағы</w:t>
      </w:r>
    </w:p>
    <w:bookmarkEnd w:id="113"/>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радиотехникалық объектілерге және радиоэлектрондық құралдарға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 өлшеулер жүргізуді дәлелдейтін құжаттаманың болуы:</w:t>
            </w:r>
          </w:p>
          <w:p>
            <w:pPr>
              <w:spacing w:after="20"/>
              <w:ind w:left="20"/>
              <w:jc w:val="both"/>
            </w:pPr>
            <w:r>
              <w:rPr>
                <w:rFonts w:ascii="Times New Roman"/>
                <w:b w:val="false"/>
                <w:i w:val="false"/>
                <w:color w:val="000000"/>
                <w:sz w:val="20"/>
              </w:rPr>
              <w:t>
1) РТО (РЭҚ) пайдалануға берілгенде;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селитебтік аумақта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пәтерлер, тұрғын емес үй-жайлар меншік иелерінің жиналысы қабылдаған және хаттамамен ресімделген шешім болған кезде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ватт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үй-жайлар меншік иелерінің жиналысы қабылдаған және хаттамамен ресімделген шешім болған кезде,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ортақ пайдалану орындарында (indoor) (индор) антенналарын орнатуға тұрғын емес үй-жайлар, пәтер меншік иелерінің жиналысында қабылдаған және хаттамамен ресімделген шешімнің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31-қосымша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41-қосымша</w:t>
            </w:r>
          </w:p>
        </w:tc>
      </w:tr>
    </w:tbl>
    <w:bookmarkStart w:name="z186" w:id="114"/>
    <w:p>
      <w:pPr>
        <w:spacing w:after="0"/>
        <w:ind w:left="0"/>
        <w:jc w:val="left"/>
      </w:pPr>
      <w:r>
        <w:rPr>
          <w:rFonts w:ascii="Times New Roman"/>
          <w:b/>
          <w:i w:val="false"/>
          <w:color w:val="000000"/>
        </w:rPr>
        <w:t xml:space="preserve"> Тексеру парағы</w:t>
      </w:r>
    </w:p>
    <w:bookmarkEnd w:id="11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зертханалардың барлық түрлеріне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Патогенділіктің I-II топтарының ПБА жұмыс істеуді жүзеге асыратын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тоңазытқыш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тұлға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әкету шарттары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токсинімен жұмыс жүргізу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32-қосымша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42-қосымша</w:t>
            </w:r>
          </w:p>
        </w:tc>
      </w:tr>
    </w:tbl>
    <w:bookmarkStart w:name="z189" w:id="115"/>
    <w:p>
      <w:pPr>
        <w:spacing w:after="0"/>
        <w:ind w:left="0"/>
        <w:jc w:val="left"/>
      </w:pPr>
      <w:r>
        <w:rPr>
          <w:rFonts w:ascii="Times New Roman"/>
          <w:b/>
          <w:i w:val="false"/>
          <w:color w:val="000000"/>
        </w:rPr>
        <w:t xml:space="preserve"> Тексеру парағы</w:t>
      </w:r>
    </w:p>
    <w:bookmarkEnd w:id="115"/>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иммунологиялық дәрілік препараттарды (иммунобиологиялық дәрілік препарат) </w:t>
      </w:r>
    </w:p>
    <w:p>
      <w:pPr>
        <w:spacing w:after="0"/>
        <w:ind w:left="0"/>
        <w:jc w:val="both"/>
      </w:pPr>
      <w:r>
        <w:rPr>
          <w:rFonts w:ascii="Times New Roman"/>
          <w:b w:val="false"/>
          <w:i w:val="false"/>
          <w:color w:val="000000"/>
          <w:sz w:val="28"/>
        </w:rPr>
        <w:t>
      сақтау, тасымалдау және пайдалану объектілеріне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тоңазытқыш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ту бойынша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тоңазытқыш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тоңазытқыш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тоңазытқыш жабдығының, тоңазытқыш бөлмесінің немесе камераның, оларға қосалқы бөлшектердің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тоңазытқыш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ауа баптау;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ИДП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қайтарылған, алып қойылған немесе қолдануға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33-қосымша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43-қосымша</w:t>
            </w:r>
          </w:p>
        </w:tc>
      </w:tr>
    </w:tbl>
    <w:bookmarkStart w:name="z192" w:id="116"/>
    <w:p>
      <w:pPr>
        <w:spacing w:after="0"/>
        <w:ind w:left="0"/>
        <w:jc w:val="left"/>
      </w:pPr>
      <w:r>
        <w:rPr>
          <w:rFonts w:ascii="Times New Roman"/>
          <w:b/>
          <w:i w:val="false"/>
          <w:color w:val="000000"/>
        </w:rPr>
        <w:t xml:space="preserve"> Тексеру парағы</w:t>
      </w:r>
    </w:p>
    <w:bookmarkEnd w:id="11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дезинфекци, дезинсекция, дератизация қызметтерін жүзеге асыратын </w:t>
      </w:r>
    </w:p>
    <w:p>
      <w:pPr>
        <w:spacing w:after="0"/>
        <w:ind w:left="0"/>
        <w:jc w:val="both"/>
      </w:pPr>
      <w:r>
        <w:rPr>
          <w:rFonts w:ascii="Times New Roman"/>
          <w:b w:val="false"/>
          <w:i w:val="false"/>
          <w:color w:val="000000"/>
          <w:sz w:val="28"/>
        </w:rPr>
        <w:t>
      обьектілерге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қызметтерін көрсету бойынша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қызметкерлерге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заттарын дайындап, өндіретін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душ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алғашқы медициналық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және дератизация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қорғаныщ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дайындығының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олардың қауіптілік дәрежесіне сәйкес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келуін, шығынын есепке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 дезинсекция, дератизация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34-қосымша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44-қосымша</w:t>
            </w:r>
          </w:p>
        </w:tc>
      </w:tr>
    </w:tbl>
    <w:bookmarkStart w:name="z195" w:id="117"/>
    <w:p>
      <w:pPr>
        <w:spacing w:after="0"/>
        <w:ind w:left="0"/>
        <w:jc w:val="left"/>
      </w:pPr>
      <w:r>
        <w:rPr>
          <w:rFonts w:ascii="Times New Roman"/>
          <w:b/>
          <w:i w:val="false"/>
          <w:color w:val="000000"/>
        </w:rPr>
        <w:t xml:space="preserve"> Тексеру парағы</w:t>
      </w:r>
    </w:p>
    <w:bookmarkEnd w:id="117"/>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Инфекциялық аурулардың таралуына байланысты шектеу шаралары, оның </w:t>
      </w:r>
    </w:p>
    <w:p>
      <w:pPr>
        <w:spacing w:after="0"/>
        <w:ind w:left="0"/>
        <w:jc w:val="both"/>
      </w:pPr>
      <w:r>
        <w:rPr>
          <w:rFonts w:ascii="Times New Roman"/>
          <w:b w:val="false"/>
          <w:i w:val="false"/>
          <w:color w:val="000000"/>
          <w:sz w:val="28"/>
        </w:rPr>
        <w:t xml:space="preserve">
      ішінде карантин енгізілген кезде мемлекеттік санитариялық-эпидемиологиялық </w:t>
      </w:r>
    </w:p>
    <w:p>
      <w:pPr>
        <w:spacing w:after="0"/>
        <w:ind w:left="0"/>
        <w:jc w:val="both"/>
      </w:pPr>
      <w:r>
        <w:rPr>
          <w:rFonts w:ascii="Times New Roman"/>
          <w:b w:val="false"/>
          <w:i w:val="false"/>
          <w:color w:val="000000"/>
          <w:sz w:val="28"/>
        </w:rPr>
        <w:t>
      бақылауға және қадағалауға жататын объектілерге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санитарлық тораптарда жеке гигиена құралдарымен (сұйық сабын, антисептиктер)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 xml:space="preserve">35-қосымша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45-қосымша</w:t>
            </w:r>
          </w:p>
        </w:tc>
      </w:tr>
    </w:tbl>
    <w:bookmarkStart w:name="z198" w:id="118"/>
    <w:p>
      <w:pPr>
        <w:spacing w:after="0"/>
        <w:ind w:left="0"/>
        <w:jc w:val="left"/>
      </w:pPr>
      <w:r>
        <w:rPr>
          <w:rFonts w:ascii="Times New Roman"/>
          <w:b/>
          <w:i w:val="false"/>
          <w:color w:val="000000"/>
        </w:rPr>
        <w:t xml:space="preserve"> Тексеру парағы</w:t>
      </w:r>
    </w:p>
    <w:bookmarkEnd w:id="118"/>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Берілген рұқсаттар бойынша рұқсат беру талаптарға сәйкестігіне мемлекеттік </w:t>
      </w:r>
    </w:p>
    <w:p>
      <w:pPr>
        <w:spacing w:after="0"/>
        <w:ind w:left="0"/>
        <w:jc w:val="both"/>
      </w:pPr>
      <w:r>
        <w:rPr>
          <w:rFonts w:ascii="Times New Roman"/>
          <w:b w:val="false"/>
          <w:i w:val="false"/>
          <w:color w:val="000000"/>
          <w:sz w:val="28"/>
        </w:rPr>
        <w:t xml:space="preserve">
      санитариялық-эпидемиологиялық бақылауға және қадағалауға жататын </w:t>
      </w:r>
    </w:p>
    <w:p>
      <w:pPr>
        <w:spacing w:after="0"/>
        <w:ind w:left="0"/>
        <w:jc w:val="both"/>
      </w:pPr>
      <w:r>
        <w:rPr>
          <w:rFonts w:ascii="Times New Roman"/>
          <w:b w:val="false"/>
          <w:i w:val="false"/>
          <w:color w:val="000000"/>
          <w:sz w:val="28"/>
        </w:rPr>
        <w:t>
      объектілерге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тоңазытқыш жабдықтармен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суды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жеткізетін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әкету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 дезинфекциялауды, зарарсыздандыруды, залалсыздандыруды, сақтауды ұйымдастыру үшін шарттардың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шарттың, орындалған жұмыстар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