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555d5" w14:textId="ef555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"Тегін медициналық көмектің кепілдік берілген көлемі шеңберінде және (немесе) міндетті әлеуметтік медициналық сақтандыру жүйесінде көрсетілетін медициналық қызметтерге тарифтерді қалыптастыру қағидаларын және әдістемесін бекіту туралы" Қазақстан Республикасы Денсаулық сақтау министрінің 2020 жылғы 21 желтоқсандағы № ҚР ДСМ-309/2020 бұйрығына өзгерістер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м.а. 2024 жылғы 27 маусымдағы № 34 бұйрығы. Қазақстан Республикасының Әділет министрлігінде 2024 жылғы 27 маусымда № 34623 болып тіркелді</w:t>
      </w:r>
    </w:p>
    <w:p>
      <w:pPr>
        <w:spacing w:after="0"/>
        <w:ind w:left="0"/>
        <w:jc w:val="left"/>
      </w:pPr>
    </w:p>
    <w:bookmarkStart w:name="z4" w:id="0"/>
    <w:p>
      <w:pPr>
        <w:spacing w:after="0"/>
        <w:ind w:left="0"/>
        <w:jc w:val="both"/>
      </w:pPr>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"Тегін медициналық көмектің кепілдік берілген көлемі шеңберінде және (немесе) міндетті әлеуметтік медициналық сақтандыру жүйесінде көрсетілетін медициналық қызметтерге тарифтерді қалыптастыру қағидаларын және әдістемесін бекіту туралы" Қазақстан Республикасы Денсаулық сақтау министрінің 2020 жылғы 21 желтоқсандағы № ҚР ДСМ-309/2020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21858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бұйрыққа 1-қосымшамен бекітілген тегін медициналық көмектің кепілдік берілген көлемі шеңберінде және (немесе) міндетті әлеуметтік медициналық сақтандыру жүйесінде көрсетілетін медициналық қызметтерге тарифтерді қалыптастыру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13-тармақтың </w:t>
      </w:r>
      <w:r>
        <w:rPr>
          <w:rFonts w:ascii="Times New Roman"/>
          <w:b w:val="false"/>
          <w:i w:val="false"/>
          <w:color w:val="000000"/>
          <w:sz w:val="28"/>
        </w:rPr>
        <w:t>13) тармақшасы</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10-1-қосымша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тегін медициналық көмектің кепілдік берілген көлемі шеңберінде және (немесе) міндетті әлеуметтік медициналық сақтандыру жүйесінде көрсетілетін медициналық қызметтерге тарифтерді қалыптастыру қағидаларына </w:t>
      </w:r>
      <w:r>
        <w:rPr>
          <w:rFonts w:ascii="Times New Roman"/>
          <w:b w:val="false"/>
          <w:i w:val="false"/>
          <w:color w:val="000000"/>
          <w:sz w:val="28"/>
        </w:rPr>
        <w:t>12-қосымша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тегін медициналық көмектің кепілдік берілген көлемі шеңберінде және (немесе) міндетті әлеуметтік медициналық сақтандыру жүйесінде көрсетілетін медициналық қызметтерге тарифтерді қалыптастыру қағидаларына </w:t>
      </w:r>
      <w:r>
        <w:rPr>
          <w:rFonts w:ascii="Times New Roman"/>
          <w:b w:val="false"/>
          <w:i w:val="false"/>
          <w:color w:val="000000"/>
          <w:sz w:val="28"/>
        </w:rPr>
        <w:t>18-қосымша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бұйрыққа 2-қосымшамен бекітілген тегін медициналық көмектің кепілдік берілген көлемі шеңберінде және (немесе) міндетті әлеуметтік медициналық сақтандыру жүйесінде көрсетілетін медициналық қызметтерге тарифтерді қалыптастыру </w:t>
      </w:r>
      <w:r>
        <w:rPr>
          <w:rFonts w:ascii="Times New Roman"/>
          <w:b w:val="false"/>
          <w:i w:val="false"/>
          <w:color w:val="000000"/>
          <w:sz w:val="28"/>
        </w:rPr>
        <w:t>әдістемесінде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13" w:id="1"/>
    <w:p>
      <w:pPr>
        <w:spacing w:after="0"/>
        <w:ind w:left="0"/>
        <w:jc w:val="both"/>
      </w:pPr>
      <w:r>
        <w:rPr>
          <w:rFonts w:ascii="Times New Roman"/>
          <w:b w:val="false"/>
          <w:i w:val="false"/>
          <w:color w:val="000000"/>
          <w:sz w:val="28"/>
        </w:rPr>
        <w:t>
      "3. Осы Әдістемеде мынадай ұғымдар пайдаланылады:</w:t>
      </w:r>
    </w:p>
    <w:bookmarkEnd w:id="1"/>
    <w:bookmarkStart w:name="z14" w:id="2"/>
    <w:p>
      <w:pPr>
        <w:spacing w:after="0"/>
        <w:ind w:left="0"/>
        <w:jc w:val="both"/>
      </w:pPr>
      <w:r>
        <w:rPr>
          <w:rFonts w:ascii="Times New Roman"/>
          <w:b w:val="false"/>
          <w:i w:val="false"/>
          <w:color w:val="000000"/>
          <w:sz w:val="28"/>
        </w:rPr>
        <w:t>
      1) АИТВ инфекциясы – адамның иммун тапшылығы вирусы туындатқан, иммундық жүйенің ерекше зақымдануымен сипатталатын және жүре пайда болған иммун тапшылығы синдромы қалыптасқанға дейін оның баяу бұзылуына алып келетін созылмалы инфекциялық ауру;</w:t>
      </w:r>
    </w:p>
    <w:bookmarkEnd w:id="2"/>
    <w:bookmarkStart w:name="z15" w:id="3"/>
    <w:p>
      <w:pPr>
        <w:spacing w:after="0"/>
        <w:ind w:left="0"/>
        <w:jc w:val="both"/>
      </w:pPr>
      <w:r>
        <w:rPr>
          <w:rFonts w:ascii="Times New Roman"/>
          <w:b w:val="false"/>
          <w:i w:val="false"/>
          <w:color w:val="000000"/>
          <w:sz w:val="28"/>
        </w:rPr>
        <w:t>
      2) АИТВ инфекциясы бойынша халықты зерттеп-қарау тарифі – АИТВ инфекциясына зерттеп-қарау себебі бойынша жүгінген бір адамға шаққандағы ТМККК шеңберінде көрсетілетін қызметтер құны;</w:t>
      </w:r>
    </w:p>
    <w:bookmarkEnd w:id="3"/>
    <w:bookmarkStart w:name="z16" w:id="4"/>
    <w:p>
      <w:pPr>
        <w:spacing w:after="0"/>
        <w:ind w:left="0"/>
        <w:jc w:val="both"/>
      </w:pPr>
      <w:r>
        <w:rPr>
          <w:rFonts w:ascii="Times New Roman"/>
          <w:b w:val="false"/>
          <w:i w:val="false"/>
          <w:color w:val="000000"/>
          <w:sz w:val="28"/>
        </w:rPr>
        <w:t>
      3) АИТВ инфекциясын жұқтырған бір адамға арналған тариф – АИТВ инфекциясын жұқтырған бір адамға шаққандағы ТМККК шеңберінде АИТВ инфекциясын жұқтырған адамдарға клиникалық хаттамалар негізінде қалыптастырылатын медициналық-әлеуметтік қызметтер кешенінің құны;</w:t>
      </w:r>
    </w:p>
    <w:bookmarkEnd w:id="4"/>
    <w:bookmarkStart w:name="z17" w:id="5"/>
    <w:p>
      <w:pPr>
        <w:spacing w:after="0"/>
        <w:ind w:left="0"/>
        <w:jc w:val="both"/>
      </w:pPr>
      <w:r>
        <w:rPr>
          <w:rFonts w:ascii="Times New Roman"/>
          <w:b w:val="false"/>
          <w:i w:val="false"/>
          <w:color w:val="000000"/>
          <w:sz w:val="28"/>
        </w:rPr>
        <w:t>
      4) академиялық түзету коэффициенті (бұдан әрі – АТК) – денсаулық сақтау саласындағы ғылыми ұйымдарға, білім беруді, зерттеулер мен клиникалық практиканы интеграциялау арқылы медициналық көрсетілетін қызметтердің сапасын жақсарту үшін қолданылатын коэффициент;</w:t>
      </w:r>
    </w:p>
    <w:bookmarkEnd w:id="5"/>
    <w:bookmarkStart w:name="z18" w:id="6"/>
    <w:p>
      <w:pPr>
        <w:spacing w:after="0"/>
        <w:ind w:left="0"/>
        <w:jc w:val="both"/>
      </w:pPr>
      <w:r>
        <w:rPr>
          <w:rFonts w:ascii="Times New Roman"/>
          <w:b w:val="false"/>
          <w:i w:val="false"/>
          <w:color w:val="000000"/>
          <w:sz w:val="28"/>
        </w:rPr>
        <w:t>
      5) ауыл субъектісі – мынадай әкімшілік-аумақтық бірліктердің біріне кіретін аудандық маңызы бар қала, аудан, ауылдық округ, ауыл, кент және "БХТ" АЖ-да тіркелген халыққа қызметтер кешенін ұсынатын аудандық маңызы бар және ауылдың денсаулық сақтау субъектісі;</w:t>
      </w:r>
    </w:p>
    <w:bookmarkEnd w:id="6"/>
    <w:bookmarkStart w:name="z19" w:id="7"/>
    <w:p>
      <w:pPr>
        <w:spacing w:after="0"/>
        <w:ind w:left="0"/>
        <w:jc w:val="both"/>
      </w:pPr>
      <w:r>
        <w:rPr>
          <w:rFonts w:ascii="Times New Roman"/>
          <w:b w:val="false"/>
          <w:i w:val="false"/>
          <w:color w:val="000000"/>
          <w:sz w:val="28"/>
        </w:rPr>
        <w:t>
      6) ауыл халқына арналған кешенді жан басына шаққандағы нормативтің кепілдік берілген компоненті – түзету коэффициенттерін ескере отырып, бекітілген ауыл халқына көрсетілетін ТМККК шеңберіндегі МСАК қызметтері кешенінің есептік құны;</w:t>
      </w:r>
    </w:p>
    <w:bookmarkEnd w:id="7"/>
    <w:bookmarkStart w:name="z20" w:id="8"/>
    <w:p>
      <w:pPr>
        <w:spacing w:after="0"/>
        <w:ind w:left="0"/>
        <w:jc w:val="both"/>
      </w:pPr>
      <w:r>
        <w:rPr>
          <w:rFonts w:ascii="Times New Roman"/>
          <w:b w:val="false"/>
          <w:i w:val="false"/>
          <w:color w:val="000000"/>
          <w:sz w:val="28"/>
        </w:rPr>
        <w:t>
      7) ауыл халқына ТМККК шеңберінде қызметтер көрсетуге арналған кешенді жан басына шаққандағы норматив (бұдан әрі – ауыл халқына арналған кешенді жан басына шаққандағы норматив) – ауыл халқына арналған кешенді жан басына шаққандағы нормативтің кепілдік берілген компонентінен және ауыл халқына арналған кешенді жан басына шаққандағы нормативтің ынталандырушы компонентінен тұратын "БХТ" АЖ-да тіркелген бір ауыл тұрғынына шаққанда ТМККК шеңберіндегі қызметтер кешенінің құны;</w:t>
      </w:r>
    </w:p>
    <w:bookmarkEnd w:id="8"/>
    <w:bookmarkStart w:name="z21" w:id="9"/>
    <w:p>
      <w:pPr>
        <w:spacing w:after="0"/>
        <w:ind w:left="0"/>
        <w:jc w:val="both"/>
      </w:pPr>
      <w:r>
        <w:rPr>
          <w:rFonts w:ascii="Times New Roman"/>
          <w:b w:val="false"/>
          <w:i w:val="false"/>
          <w:color w:val="000000"/>
          <w:sz w:val="28"/>
        </w:rPr>
        <w:t>
      8) әлеуметтік медициналық сақтандыру қоры (бұдан әрі – Қор) – аударымдар мен жарналарды жинақтауды жүргізетін, сондай-ақ медициналық көмек көрсететін денсаулық сақтау субъектілерінің көрсетілетін қызметтерін медициналық көрсетілетін қызметтерді сатып алу шартында көзделген көлемдерде және талаптармен сатып алу мен оларға ақы төлеуді және Қазақстан Республикасының заңдарында айқындалған өзге де функцияларды жүзеге асыратын коммерциялық емес ұйым;</w:t>
      </w:r>
    </w:p>
    <w:bookmarkEnd w:id="9"/>
    <w:bookmarkStart w:name="z22" w:id="10"/>
    <w:p>
      <w:pPr>
        <w:spacing w:after="0"/>
        <w:ind w:left="0"/>
        <w:jc w:val="both"/>
      </w:pPr>
      <w:r>
        <w:rPr>
          <w:rFonts w:ascii="Times New Roman"/>
          <w:b w:val="false"/>
          <w:i w:val="false"/>
          <w:color w:val="000000"/>
          <w:sz w:val="28"/>
        </w:rPr>
        <w:t>
      9) базалық мөлшерлеме – стационарлық және стационарды алмастыратын жағдайларда бір емделіп шығу жағдайына есептегендегі медициналық көмек көрсетуге арналған қаржы қаражатының орташа көлемі;</w:t>
      </w:r>
    </w:p>
    <w:bookmarkEnd w:id="10"/>
    <w:bookmarkStart w:name="z23" w:id="11"/>
    <w:p>
      <w:pPr>
        <w:spacing w:after="0"/>
        <w:ind w:left="0"/>
        <w:jc w:val="both"/>
      </w:pPr>
      <w:r>
        <w:rPr>
          <w:rFonts w:ascii="Times New Roman"/>
          <w:b w:val="false"/>
          <w:i w:val="false"/>
          <w:color w:val="000000"/>
          <w:sz w:val="28"/>
        </w:rPr>
        <w:t>
      10) ғылыми-инновациялық түзету коэффициенті (бұдан әрі – ҒИК) – денсаулық сақтау саласындағы ғылыми ұйымдарға халықаралық инновациялық технологияларды енгізу және денсаулық сақтау жүйесін жаңғырту жолымен медициналық көмек көрсету деңгейін арттыру үшін қолданылатын коэффициент;</w:t>
      </w:r>
    </w:p>
    <w:bookmarkEnd w:id="11"/>
    <w:bookmarkStart w:name="z24" w:id="12"/>
    <w:p>
      <w:pPr>
        <w:spacing w:after="0"/>
        <w:ind w:left="0"/>
        <w:jc w:val="both"/>
      </w:pPr>
      <w:r>
        <w:rPr>
          <w:rFonts w:ascii="Times New Roman"/>
          <w:b w:val="false"/>
          <w:i w:val="false"/>
          <w:color w:val="000000"/>
          <w:sz w:val="28"/>
        </w:rPr>
        <w:t>
      11) денсаулық сақтау саласындағы ғылыми ұйым – денсаулық сақтау саласындағы ғылыми, ғылыми-техникалық және инновациялық қызметті, сондай-ақ медициналық, фармацевтикалық және (немесе) білім беру қызметін жүзеге асыратын ұлттық орталық, ғылыми орталық немесе ғылыми-зерттеу институты;</w:t>
      </w:r>
    </w:p>
    <w:bookmarkEnd w:id="12"/>
    <w:bookmarkStart w:name="z25" w:id="13"/>
    <w:p>
      <w:pPr>
        <w:spacing w:after="0"/>
        <w:ind w:left="0"/>
        <w:jc w:val="both"/>
      </w:pPr>
      <w:r>
        <w:rPr>
          <w:rFonts w:ascii="Times New Roman"/>
          <w:b w:val="false"/>
          <w:i w:val="false"/>
          <w:color w:val="000000"/>
          <w:sz w:val="28"/>
        </w:rPr>
        <w:t>
      12) денсаулық сақтау саласындағы уәкілетті орган (бұдан әрі – уәкілетті орган) – Қазақстан Республикасы азаматтарының денсаулығын сақтау, медицина және фармацевтика ғылымы, медициналық және фармацевтикалық білім беру, халықтың санитариялық-эпидемиологиялық саламаттылығы, дәрілік заттар мен медициналық бұйымдардың айналысы, медициналық қызметтер (көмек) көрсетудің сапасы саласында басшылықты және салааралық үйлестіруді жүзеге асыратын орталық атқарушы орган;</w:t>
      </w:r>
    </w:p>
    <w:bookmarkEnd w:id="13"/>
    <w:bookmarkStart w:name="z26" w:id="14"/>
    <w:p>
      <w:pPr>
        <w:spacing w:after="0"/>
        <w:ind w:left="0"/>
        <w:jc w:val="both"/>
      </w:pPr>
      <w:r>
        <w:rPr>
          <w:rFonts w:ascii="Times New Roman"/>
          <w:b w:val="false"/>
          <w:i w:val="false"/>
          <w:color w:val="000000"/>
          <w:sz w:val="28"/>
        </w:rPr>
        <w:t>
      13) "Диспансерлік науқастардың электрондық тіркелімі" ақпараттық жүйесі (бұдан әрі – "ДНЭТ" АЖ) – диспансерлік науқастарды уақтылы анықтаудың, тұрақты байқаудың және тұрақты сауықтырудың бірыңғай ақпараттық жүйесі;</w:t>
      </w:r>
    </w:p>
    <w:bookmarkEnd w:id="14"/>
    <w:bookmarkStart w:name="z27" w:id="15"/>
    <w:p>
      <w:pPr>
        <w:spacing w:after="0"/>
        <w:ind w:left="0"/>
        <w:jc w:val="both"/>
      </w:pPr>
      <w:r>
        <w:rPr>
          <w:rFonts w:ascii="Times New Roman"/>
          <w:b w:val="false"/>
          <w:i w:val="false"/>
          <w:color w:val="000000"/>
          <w:sz w:val="28"/>
        </w:rPr>
        <w:t>
      14) "Диспансерлік науқастардың электрондық тіркелімі" ақпараттық жүйесінің "Наркологиялық науқастардың тіркелімі" кіші жүйесі (бұдан әрі – ННТ) – психикаға белсенді әсер ететін заттарды тұтынудан туындаған психикасы мен мінез-құлқының бұзылулары бар науқастардың деректерін электрондық тіркеу, есепке алу, өңдеу және сақтаудың бірыңғай ақпараттық жүйесі;</w:t>
      </w:r>
    </w:p>
    <w:bookmarkEnd w:id="15"/>
    <w:bookmarkStart w:name="z28" w:id="16"/>
    <w:p>
      <w:pPr>
        <w:spacing w:after="0"/>
        <w:ind w:left="0"/>
        <w:jc w:val="both"/>
      </w:pPr>
      <w:r>
        <w:rPr>
          <w:rFonts w:ascii="Times New Roman"/>
          <w:b w:val="false"/>
          <w:i w:val="false"/>
          <w:color w:val="000000"/>
          <w:sz w:val="28"/>
        </w:rPr>
        <w:t>
      15) "Диспансерлік науқастардың электрондық тіркелімі" ақпараттық жүйесінің "Психикалық науқастардың тіркелімі" кіші жүйесі (бұдан әрі – ПНТ) – психикасы мен мінез-құлқының бұзылулары бар науқастардың деректерін электрондық тіркеу, есепке алу, өңдеу және сақтаудың бірыңғай ақпараттық жүйесі;</w:t>
      </w:r>
    </w:p>
    <w:bookmarkEnd w:id="16"/>
    <w:bookmarkStart w:name="z29" w:id="17"/>
    <w:p>
      <w:pPr>
        <w:spacing w:after="0"/>
        <w:ind w:left="0"/>
        <w:jc w:val="both"/>
      </w:pPr>
      <w:r>
        <w:rPr>
          <w:rFonts w:ascii="Times New Roman"/>
          <w:b w:val="false"/>
          <w:i w:val="false"/>
          <w:color w:val="000000"/>
          <w:sz w:val="28"/>
        </w:rPr>
        <w:t>
      16) "Диспансерлік науқастардың электрондық тіркелімі" ақпараттық жүйесінің "Туберкулезбен ауыратын науқастардың ұлттық тіркелімі" кіші жүйесі (бұдан әрі – ТАНҰТ) – туберкулезбен ауыратын науқастардың деректерін электрондық тіркеу, есепке алу, өңдеу және сақтаудың бірыңғай ақпараттық жүйесі;</w:t>
      </w:r>
    </w:p>
    <w:bookmarkEnd w:id="17"/>
    <w:bookmarkStart w:name="z30" w:id="18"/>
    <w:p>
      <w:pPr>
        <w:spacing w:after="0"/>
        <w:ind w:left="0"/>
        <w:jc w:val="both"/>
      </w:pPr>
      <w:r>
        <w:rPr>
          <w:rFonts w:ascii="Times New Roman"/>
          <w:b w:val="false"/>
          <w:i w:val="false"/>
          <w:color w:val="000000"/>
          <w:sz w:val="28"/>
        </w:rPr>
        <w:t>
      17) достық кабинетке жүгінген халықтың негізгі топтарынан бір адамға арналған тариф – достық кабинетке жүгінген халықтың негізгі топтарының біріне шаққандағы ТМККК шеңберінде медициналық көрсетілетін қызметтер кешенінің құны;</w:t>
      </w:r>
    </w:p>
    <w:bookmarkEnd w:id="18"/>
    <w:bookmarkStart w:name="z31" w:id="19"/>
    <w:p>
      <w:pPr>
        <w:spacing w:after="0"/>
        <w:ind w:left="0"/>
        <w:jc w:val="both"/>
      </w:pPr>
      <w:r>
        <w:rPr>
          <w:rFonts w:ascii="Times New Roman"/>
          <w:b w:val="false"/>
          <w:i w:val="false"/>
          <w:color w:val="000000"/>
          <w:sz w:val="28"/>
        </w:rPr>
        <w:t>
      18) емделіп шығу жағдайы – пациентке стационарлық және (немесе) стационарды алмастыратын жағдайларда емдеуге жатқызылған сәттен бастап жазылып шыққанға дейін көрсетілген медициналық қызметтер кешені;</w:t>
      </w:r>
    </w:p>
    <w:bookmarkEnd w:id="19"/>
    <w:bookmarkStart w:name="z32" w:id="20"/>
    <w:p>
      <w:pPr>
        <w:spacing w:after="0"/>
        <w:ind w:left="0"/>
        <w:jc w:val="both"/>
      </w:pPr>
      <w:r>
        <w:rPr>
          <w:rFonts w:ascii="Times New Roman"/>
          <w:b w:val="false"/>
          <w:i w:val="false"/>
          <w:color w:val="000000"/>
          <w:sz w:val="28"/>
        </w:rPr>
        <w:t>
      19) жекеше әріптес – мемлекеттік заңды тұлғаларды, сондай-ақ жарғылық капиталға қатысу үлестерінің немесе дауыс беретін акцияларының елу және одан көп пайызы тікелей немесе жанама түрде мемлекетке тиесілі жауапкершілігі шектеулі серіктестіктерді және акционерлік қоғамдарды қоспағанда, мемлекеттік-жекешелік әріптестік шартын жасасқан дара кәсіпкер, жай серіктестік, консорциум немесе заңды тұлға;</w:t>
      </w:r>
    </w:p>
    <w:bookmarkEnd w:id="20"/>
    <w:bookmarkStart w:name="z33" w:id="21"/>
    <w:p>
      <w:pPr>
        <w:spacing w:after="0"/>
        <w:ind w:left="0"/>
        <w:jc w:val="both"/>
      </w:pPr>
      <w:r>
        <w:rPr>
          <w:rFonts w:ascii="Times New Roman"/>
          <w:b w:val="false"/>
          <w:i w:val="false"/>
          <w:color w:val="000000"/>
          <w:sz w:val="28"/>
        </w:rPr>
        <w:t>
      20) жыныстық-жастық түзету коэффициенті – халықтың әр түрлі жыныстық-жастық санаттарының медициналық көмекті тұтыну деңгейіндегі айырмашылықтарды есепке алатын коэффициент;</w:t>
      </w:r>
    </w:p>
    <w:bookmarkEnd w:id="21"/>
    <w:bookmarkStart w:name="z34" w:id="22"/>
    <w:p>
      <w:pPr>
        <w:spacing w:after="0"/>
        <w:ind w:left="0"/>
        <w:jc w:val="both"/>
      </w:pPr>
      <w:r>
        <w:rPr>
          <w:rFonts w:ascii="Times New Roman"/>
          <w:b w:val="false"/>
          <w:i w:val="false"/>
          <w:color w:val="000000"/>
          <w:sz w:val="28"/>
        </w:rPr>
        <w:t>
       21) кешенді жан басына шаққандағы нормативтің ынталандырушы компоненті (бұдан әрі – КЖНЫК) – Кодекстің 7-бабының 100) тармақшасына сәйкес тәртіпте түпкілікті нәтижеге қол жеткізілген индикаторлардың негізінде МСАК көрсететін денсаулық сақтау субъектісінің жұмыскерлерін ынталандыруға бағытталған кешенді жан басына шаққандағы нормативтің ынталандырушы компоненті;</w:t>
      </w:r>
    </w:p>
    <w:bookmarkEnd w:id="22"/>
    <w:bookmarkStart w:name="z35" w:id="23"/>
    <w:p>
      <w:pPr>
        <w:spacing w:after="0"/>
        <w:ind w:left="0"/>
        <w:jc w:val="both"/>
      </w:pPr>
      <w:r>
        <w:rPr>
          <w:rFonts w:ascii="Times New Roman"/>
          <w:b w:val="false"/>
          <w:i w:val="false"/>
          <w:color w:val="000000"/>
          <w:sz w:val="28"/>
        </w:rPr>
        <w:t>
      22) клиникалық-шығынды топтар (бұдан әрі – КШТ) – емдеу шығындары бойынша ұқсас клиникалық біртекті аурулардың топтары;</w:t>
      </w:r>
    </w:p>
    <w:bookmarkEnd w:id="23"/>
    <w:bookmarkStart w:name="z36" w:id="24"/>
    <w:p>
      <w:pPr>
        <w:spacing w:after="0"/>
        <w:ind w:left="0"/>
        <w:jc w:val="both"/>
      </w:pPr>
      <w:r>
        <w:rPr>
          <w:rFonts w:ascii="Times New Roman"/>
          <w:b w:val="false"/>
          <w:i w:val="false"/>
          <w:color w:val="000000"/>
          <w:sz w:val="28"/>
        </w:rPr>
        <w:t>
      23) коммуналдық және басқа шығыстар (бұдан әрі – КБШ) – жылуға, электр қуатына, ыстық және салқын суға, банк қызметтеріне, байланыс қызметтеріне, кеңсе тауарларын сатып алуға, іссапар шығыстарына, ағымдағы жөндеуге, үй-жайды жалға алуға, шаруашылық тауарларын, жұмсақ мүкәммал және басқа тауарларды сатып алуға және көрсетілетін қызметтерге арналған шығыстар;</w:t>
      </w:r>
    </w:p>
    <w:bookmarkEnd w:id="24"/>
    <w:bookmarkStart w:name="z37" w:id="25"/>
    <w:p>
      <w:pPr>
        <w:spacing w:after="0"/>
        <w:ind w:left="0"/>
        <w:jc w:val="both"/>
      </w:pPr>
      <w:r>
        <w:rPr>
          <w:rFonts w:ascii="Times New Roman"/>
          <w:b w:val="false"/>
          <w:i w:val="false"/>
          <w:color w:val="000000"/>
          <w:sz w:val="28"/>
        </w:rPr>
        <w:t>
      24) медициналық көмек – дәрілік қамтамасыз етуді қоса алғанда, халықтың денсаулығын сақтауға және қалпына келтіруге бағытталған медициналық көрсетілетін қызметтер кешені;</w:t>
      </w:r>
    </w:p>
    <w:bookmarkEnd w:id="25"/>
    <w:bookmarkStart w:name="z38" w:id="26"/>
    <w:p>
      <w:pPr>
        <w:spacing w:after="0"/>
        <w:ind w:left="0"/>
        <w:jc w:val="both"/>
      </w:pPr>
      <w:r>
        <w:rPr>
          <w:rFonts w:ascii="Times New Roman"/>
          <w:b w:val="false"/>
          <w:i w:val="false"/>
          <w:color w:val="000000"/>
          <w:sz w:val="28"/>
        </w:rPr>
        <w:t>
      25) медициналық көрсетілетін қызметтер – денсаулық сақтау субъектілерінің нақты адамға қатысты профилактикалық, диагностикалық, емдеу, оңалту немесе паллиативтік бағыты бар іс-қимылдары;</w:t>
      </w:r>
    </w:p>
    <w:bookmarkEnd w:id="26"/>
    <w:bookmarkStart w:name="z39" w:id="27"/>
    <w:p>
      <w:pPr>
        <w:spacing w:after="0"/>
        <w:ind w:left="0"/>
        <w:jc w:val="both"/>
      </w:pPr>
      <w:r>
        <w:rPr>
          <w:rFonts w:ascii="Times New Roman"/>
          <w:b w:val="false"/>
          <w:i w:val="false"/>
          <w:color w:val="000000"/>
          <w:sz w:val="28"/>
        </w:rPr>
        <w:t>
      26) медициналық-санитариялық алғашқы көмектің (бұдан әрі – МСАК) базалық кешенді жан басына шаққандағы нормативі – түзету коэффициенттерін ескермегенде ТМККК шеңберінде медициналық-санитариялық алғашқы көмек қызметтері кешенінің есептік құны;</w:t>
      </w:r>
    </w:p>
    <w:bookmarkEnd w:id="27"/>
    <w:bookmarkStart w:name="z40" w:id="28"/>
    <w:p>
      <w:pPr>
        <w:spacing w:after="0"/>
        <w:ind w:left="0"/>
        <w:jc w:val="both"/>
      </w:pPr>
      <w:r>
        <w:rPr>
          <w:rFonts w:ascii="Times New Roman"/>
          <w:b w:val="false"/>
          <w:i w:val="false"/>
          <w:color w:val="000000"/>
          <w:sz w:val="28"/>
        </w:rPr>
        <w:t>
      27) медициналық-санитариялық алғашқы көмек көрсетуге арналған кешенді жан басына шаққандағы норматив (бұдан әрі – МСАК КЖН) – МСАК денсаулық сақтау субъектісіне "Бекітілген халық тіркелімі" ақпараттық жүйесінде (бұдан әрі – "БХТ" АЖ) тіркелген, МСАК КЖН кепілдік берілген компонентінен және МСАК КЖН ынталандырушы компонентінен тұратын, бекітілген бір адамға ТМККК шеңберінде МСАК қызметтері кешенінің құны;</w:t>
      </w:r>
    </w:p>
    <w:bookmarkEnd w:id="28"/>
    <w:bookmarkStart w:name="z41" w:id="29"/>
    <w:p>
      <w:pPr>
        <w:spacing w:after="0"/>
        <w:ind w:left="0"/>
        <w:jc w:val="both"/>
      </w:pPr>
      <w:r>
        <w:rPr>
          <w:rFonts w:ascii="Times New Roman"/>
          <w:b w:val="false"/>
          <w:i w:val="false"/>
          <w:color w:val="000000"/>
          <w:sz w:val="28"/>
        </w:rPr>
        <w:t>
      28) медициналық техника – фунционалдық мақсатына және өндіруші белгілеген пайдалану сипаттамаларына сәйкес медициналық көмек көрсету үшін жеке немесе өзара үйлесімде қолданылатын аппараттар, аспаптар, жабдық, кешендер, жүйелер;</w:t>
      </w:r>
    </w:p>
    <w:bookmarkEnd w:id="29"/>
    <w:bookmarkStart w:name="z42" w:id="30"/>
    <w:p>
      <w:pPr>
        <w:spacing w:after="0"/>
        <w:ind w:left="0"/>
        <w:jc w:val="both"/>
      </w:pPr>
      <w:r>
        <w:rPr>
          <w:rFonts w:ascii="Times New Roman"/>
          <w:b w:val="false"/>
          <w:i w:val="false"/>
          <w:color w:val="000000"/>
          <w:sz w:val="28"/>
        </w:rPr>
        <w:t>
       29) медициналық-экономикалық тариф (бұдан әрі – МЭТ) – ТМККК шеңберінде онкологиялық аурулары бар он сегіз жасқа дейінгі балаларға стационарлық және (немесе) стационарды алмастыратын жағдайларда медициналық көмек көрсететін денсаулық сақтау субъектілеріне ақы төлеу үшін клиникалық хаттамалар негізінде қалыптасатын бір емделіп шығу жағдайы үшін орташа құн;</w:t>
      </w:r>
    </w:p>
    <w:bookmarkEnd w:id="30"/>
    <w:bookmarkStart w:name="z43" w:id="31"/>
    <w:p>
      <w:pPr>
        <w:spacing w:after="0"/>
        <w:ind w:left="0"/>
        <w:jc w:val="both"/>
      </w:pPr>
      <w:r>
        <w:rPr>
          <w:rFonts w:ascii="Times New Roman"/>
          <w:b w:val="false"/>
          <w:i w:val="false"/>
          <w:color w:val="000000"/>
          <w:sz w:val="28"/>
        </w:rPr>
        <w:t>
      30) мемлекеттік-жекешелік әріптестік (бұдан әрі – МЖӘ) – мемлекеттік әріптес пен жекеше әріптес арасындағы МЖӘ туралы Заңмен айқындалған белгілерге сәйкес келетін ынтымақтастық нысаны;</w:t>
      </w:r>
    </w:p>
    <w:bookmarkEnd w:id="31"/>
    <w:bookmarkStart w:name="z44" w:id="32"/>
    <w:p>
      <w:pPr>
        <w:spacing w:after="0"/>
        <w:ind w:left="0"/>
        <w:jc w:val="both"/>
      </w:pPr>
      <w:r>
        <w:rPr>
          <w:rFonts w:ascii="Times New Roman"/>
          <w:b w:val="false"/>
          <w:i w:val="false"/>
          <w:color w:val="000000"/>
          <w:sz w:val="28"/>
        </w:rPr>
        <w:t>
      31) МЖӘ субъектілері үшін түзету коэффициенті – жекеше әріптес пен денсаулық сақтау ұйымы төлеуі тиіс тарифтің қорытынды сомасын түзету үшін қолданылатын коэффициент;</w:t>
      </w:r>
    </w:p>
    <w:bookmarkEnd w:id="32"/>
    <w:bookmarkStart w:name="z45" w:id="33"/>
    <w:p>
      <w:pPr>
        <w:spacing w:after="0"/>
        <w:ind w:left="0"/>
        <w:jc w:val="both"/>
      </w:pPr>
      <w:r>
        <w:rPr>
          <w:rFonts w:ascii="Times New Roman"/>
          <w:b w:val="false"/>
          <w:i w:val="false"/>
          <w:color w:val="000000"/>
          <w:sz w:val="28"/>
        </w:rPr>
        <w:t>
      32) МСАК кешенді жан басына шаққандағы нормативінің кепілдік берілген компоненті – түзету коэффициенттерін ескере отырып, ТМККК шеңберінде МСАК қызметтері кешенінің есептік құны;</w:t>
      </w:r>
    </w:p>
    <w:bookmarkEnd w:id="33"/>
    <w:bookmarkStart w:name="z46" w:id="34"/>
    <w:p>
      <w:pPr>
        <w:spacing w:after="0"/>
        <w:ind w:left="0"/>
        <w:jc w:val="both"/>
      </w:pPr>
      <w:r>
        <w:rPr>
          <w:rFonts w:ascii="Times New Roman"/>
          <w:b w:val="false"/>
          <w:i w:val="false"/>
          <w:color w:val="000000"/>
          <w:sz w:val="28"/>
        </w:rPr>
        <w:t>
      33) МСАК көрсетуге арналған жан басына шаққандағы норматив – МСАК деңгейінде көрсетілген бір адамға есептегендегі шығындардың нормасы;</w:t>
      </w:r>
    </w:p>
    <w:bookmarkEnd w:id="34"/>
    <w:bookmarkStart w:name="z47" w:id="35"/>
    <w:p>
      <w:pPr>
        <w:spacing w:after="0"/>
        <w:ind w:left="0"/>
        <w:jc w:val="both"/>
      </w:pPr>
      <w:r>
        <w:rPr>
          <w:rFonts w:ascii="Times New Roman"/>
          <w:b w:val="false"/>
          <w:i w:val="false"/>
          <w:color w:val="000000"/>
          <w:sz w:val="28"/>
        </w:rPr>
        <w:t>
      34) "Онкологиялық науқастардың электрондық тіркелімі" ақпараттық жүйесі – онкологиялық патологиясы бар науқастардың деректерін электрондық тіркеу, есепке алу, өңдеу және сақтаудың бірыңғай ақпараттық жүйесі;</w:t>
      </w:r>
    </w:p>
    <w:bookmarkEnd w:id="35"/>
    <w:bookmarkStart w:name="z48" w:id="36"/>
    <w:p>
      <w:pPr>
        <w:spacing w:after="0"/>
        <w:ind w:left="0"/>
        <w:jc w:val="both"/>
      </w:pPr>
      <w:r>
        <w:rPr>
          <w:rFonts w:ascii="Times New Roman"/>
          <w:b w:val="false"/>
          <w:i w:val="false"/>
          <w:color w:val="000000"/>
          <w:sz w:val="28"/>
        </w:rPr>
        <w:t>
       35) пайдалану шығыстары – пайдаланылатын жүйелерді, машиналарды, жабдықтарды, ғимараттар мен басқа да шығыстарды жұмысқа қабілетті жағдайда ұстаумен байланысты шығасылар;</w:t>
      </w:r>
    </w:p>
    <w:bookmarkEnd w:id="36"/>
    <w:bookmarkStart w:name="z49" w:id="37"/>
    <w:p>
      <w:pPr>
        <w:spacing w:after="0"/>
        <w:ind w:left="0"/>
        <w:jc w:val="both"/>
      </w:pPr>
      <w:r>
        <w:rPr>
          <w:rFonts w:ascii="Times New Roman"/>
          <w:b w:val="false"/>
          <w:i w:val="false"/>
          <w:color w:val="000000"/>
          <w:sz w:val="28"/>
        </w:rPr>
        <w:t>
      36) психикалық денсаулық орталығының бір науқасына арналған кешенді тариф – "ДНЭТ" АЖ-ның ННТ және ПНТ кіші жүйелерінде тіркелген бір науқасқа шаққандағы ТМККК шеңберінде психикалық денсаулық орталықтарының науқастарға медициналық-әлеуметтік көрсетілетін қызметтер кешенінің құны;</w:t>
      </w:r>
    </w:p>
    <w:bookmarkEnd w:id="37"/>
    <w:bookmarkStart w:name="z50" w:id="38"/>
    <w:p>
      <w:pPr>
        <w:spacing w:after="0"/>
        <w:ind w:left="0"/>
        <w:jc w:val="both"/>
      </w:pPr>
      <w:r>
        <w:rPr>
          <w:rFonts w:ascii="Times New Roman"/>
          <w:b w:val="false"/>
          <w:i w:val="false"/>
          <w:color w:val="000000"/>
          <w:sz w:val="28"/>
        </w:rPr>
        <w:t>
      37) тариф – ТМККК шенберінде және (немесе) МӘМС жүйесінде медициналық көмек көрсету кезінде түзету коэффициенттерін ескере отырып есептелген медициналық көрсетілетін қызмет бірлігінің немесе медициналық көрсетілетін қызметтер кешенінің құны;</w:t>
      </w:r>
    </w:p>
    <w:bookmarkEnd w:id="38"/>
    <w:bookmarkStart w:name="z51" w:id="39"/>
    <w:p>
      <w:pPr>
        <w:spacing w:after="0"/>
        <w:ind w:left="0"/>
        <w:jc w:val="both"/>
      </w:pPr>
      <w:r>
        <w:rPr>
          <w:rFonts w:ascii="Times New Roman"/>
          <w:b w:val="false"/>
          <w:i w:val="false"/>
          <w:color w:val="000000"/>
          <w:sz w:val="28"/>
        </w:rPr>
        <w:t>
      38) тарификатор – ТМККК шеңберінде және (немесе) МӘМС жүйесінде мамандандырылған медициналық көмектің медициналық көрсетілетін қызметтер тарифтерінің тізбесі;</w:t>
      </w:r>
    </w:p>
    <w:bookmarkEnd w:id="39"/>
    <w:bookmarkStart w:name="z52" w:id="40"/>
    <w:p>
      <w:pPr>
        <w:spacing w:after="0"/>
        <w:ind w:left="0"/>
        <w:jc w:val="both"/>
      </w:pPr>
      <w:r>
        <w:rPr>
          <w:rFonts w:ascii="Times New Roman"/>
          <w:b w:val="false"/>
          <w:i w:val="false"/>
          <w:color w:val="000000"/>
          <w:sz w:val="28"/>
        </w:rPr>
        <w:t>
      39) төсек-күн – науқастың стационар жағдайында өткізген күні;</w:t>
      </w:r>
    </w:p>
    <w:bookmarkEnd w:id="40"/>
    <w:bookmarkStart w:name="z53" w:id="41"/>
    <w:p>
      <w:pPr>
        <w:spacing w:after="0"/>
        <w:ind w:left="0"/>
        <w:jc w:val="both"/>
      </w:pPr>
      <w:r>
        <w:rPr>
          <w:rFonts w:ascii="Times New Roman"/>
          <w:b w:val="false"/>
          <w:i w:val="false"/>
          <w:color w:val="000000"/>
          <w:sz w:val="28"/>
        </w:rPr>
        <w:t>
      40) туберкулезбен ауыратын бір науқасқа кешенді тариф – ТАНҰТ кіші жүйесінде тіркелген туберкулезбен ауыратын бір науқасқа есептегендегі ТМККК шеңберіндегі туберкулезбен ауыратын науқастарға медициналық-әлеуметтік көрсетілетін қызметтер кешенінің құны;</w:t>
      </w:r>
    </w:p>
    <w:bookmarkEnd w:id="41"/>
    <w:bookmarkStart w:name="z54" w:id="42"/>
    <w:p>
      <w:pPr>
        <w:spacing w:after="0"/>
        <w:ind w:left="0"/>
        <w:jc w:val="both"/>
      </w:pPr>
      <w:r>
        <w:rPr>
          <w:rFonts w:ascii="Times New Roman"/>
          <w:b w:val="false"/>
          <w:i w:val="false"/>
          <w:color w:val="000000"/>
          <w:sz w:val="28"/>
        </w:rPr>
        <w:t>
      41) түзету коэффициенттері – осы Әдістемеге сәйкес ТМККК шеңберінде және (немесе) МӘМС жүйесінде көрсетілетін медициналық қызметтерге тариф белгілеу мақсатында көрсетілетін қызметтің есептік құнына қолданылатын коэффициенттер;</w:t>
      </w:r>
    </w:p>
    <w:bookmarkEnd w:id="42"/>
    <w:bookmarkStart w:name="z55" w:id="43"/>
    <w:p>
      <w:pPr>
        <w:spacing w:after="0"/>
        <w:ind w:left="0"/>
        <w:jc w:val="both"/>
      </w:pPr>
      <w:r>
        <w:rPr>
          <w:rFonts w:ascii="Times New Roman"/>
          <w:b w:val="false"/>
          <w:i w:val="false"/>
          <w:color w:val="000000"/>
          <w:sz w:val="28"/>
        </w:rPr>
        <w:t>
      42) ұйымдастырушылық-әдістемелік көмек коэффициенті (бұдан әрі – ҰӘК) – өңірлік медициналық ұйымдарға ҰӘК көрсету үшін денсаулық сақтау саласындағы ғылыми ұйымдарға қолданылатын коэффициент;</w:t>
      </w:r>
    </w:p>
    <w:bookmarkEnd w:id="43"/>
    <w:bookmarkStart w:name="z56" w:id="44"/>
    <w:p>
      <w:pPr>
        <w:spacing w:after="0"/>
        <w:ind w:left="0"/>
        <w:jc w:val="both"/>
      </w:pPr>
      <w:r>
        <w:rPr>
          <w:rFonts w:ascii="Times New Roman"/>
          <w:b w:val="false"/>
          <w:i w:val="false"/>
          <w:color w:val="000000"/>
          <w:sz w:val="28"/>
        </w:rPr>
        <w:t>
      43) халықтың негізгі топтары – өмір сүру салтының ерекшеліктеріне байланысты АИТВ инфекциясын жұқтырудың жоғары тәуекеліне ұшырайтын халық топтары;</w:t>
      </w:r>
    </w:p>
    <w:bookmarkEnd w:id="44"/>
    <w:bookmarkStart w:name="z57" w:id="45"/>
    <w:p>
      <w:pPr>
        <w:spacing w:after="0"/>
        <w:ind w:left="0"/>
        <w:jc w:val="both"/>
      </w:pPr>
      <w:r>
        <w:rPr>
          <w:rFonts w:ascii="Times New Roman"/>
          <w:b w:val="false"/>
          <w:i w:val="false"/>
          <w:color w:val="000000"/>
          <w:sz w:val="28"/>
        </w:rPr>
        <w:t>
      44) цифрлық денсаулық сақтау субъектісі – цифрлық денсаулық сақтау саласында қызметті жүзеге асыратын немесе қоғамдық қатынастарға түсетін жеке және заңды тұлғалар, мемлекеттік органдар (бұдан әрі – ақпараттандыру субъектісі);</w:t>
      </w:r>
    </w:p>
    <w:bookmarkEnd w:id="45"/>
    <w:bookmarkStart w:name="z58" w:id="46"/>
    <w:p>
      <w:pPr>
        <w:spacing w:after="0"/>
        <w:ind w:left="0"/>
        <w:jc w:val="both"/>
      </w:pPr>
      <w:r>
        <w:rPr>
          <w:rFonts w:ascii="Times New Roman"/>
          <w:b w:val="false"/>
          <w:i w:val="false"/>
          <w:color w:val="000000"/>
          <w:sz w:val="28"/>
        </w:rPr>
        <w:t>
      45) шығын сыйымдылығы коэффициенті – КШТ-ның базалық мөлшерлеме құнына шығын дәрежесін айқындайтын коэффициент;</w:t>
      </w:r>
    </w:p>
    <w:bookmarkEnd w:id="46"/>
    <w:bookmarkStart w:name="z59" w:id="47"/>
    <w:p>
      <w:pPr>
        <w:spacing w:after="0"/>
        <w:ind w:left="0"/>
        <w:jc w:val="both"/>
      </w:pPr>
      <w:r>
        <w:rPr>
          <w:rFonts w:ascii="Times New Roman"/>
          <w:b w:val="false"/>
          <w:i w:val="false"/>
          <w:color w:val="000000"/>
          <w:sz w:val="28"/>
        </w:rPr>
        <w:t>
      46) ірілендіруге жататын МСАК субъектісіне бекітілген қала халқының есептік санына жан басына шаққандағы норматив – ірілендіруге жататын МСАК субъектісіне бекітілген бір тұрғынға (республикалық маңызы бар қалалар, астана және облыс орталықтары) арналған есептік құн.";</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4-тармақтың </w:t>
      </w:r>
      <w:r>
        <w:rPr>
          <w:rFonts w:ascii="Times New Roman"/>
          <w:b w:val="false"/>
          <w:i w:val="false"/>
          <w:color w:val="000000"/>
          <w:sz w:val="28"/>
        </w:rPr>
        <w:t>8) тармақшасы</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9-тармақтар</w:t>
      </w:r>
      <w:r>
        <w:rPr>
          <w:rFonts w:ascii="Times New Roman"/>
          <w:b w:val="false"/>
          <w:i w:val="false"/>
          <w:color w:val="000000"/>
          <w:sz w:val="28"/>
        </w:rPr>
        <w:t xml:space="preserve"> мынадай редакцияда жазылсын:</w:t>
      </w:r>
    </w:p>
    <w:bookmarkStart w:name="z62" w:id="48"/>
    <w:p>
      <w:pPr>
        <w:spacing w:after="0"/>
        <w:ind w:left="0"/>
        <w:jc w:val="both"/>
      </w:pPr>
      <w:r>
        <w:rPr>
          <w:rFonts w:ascii="Times New Roman"/>
          <w:b w:val="false"/>
          <w:i w:val="false"/>
          <w:color w:val="000000"/>
          <w:sz w:val="28"/>
        </w:rPr>
        <w:t>
      "8. Айына МСАК субъектісіне БХТ-да тіркелген бекітілген бір адамға МСАК КЖН кепілдік берілген компонентінің есебі түзету коэффициенттерін ескере отырып, кешенді формула бойынша жүзеге асырылады:</w:t>
      </w:r>
    </w:p>
    <w:bookmarkEnd w:id="48"/>
    <w:bookmarkStart w:name="z63" w:id="49"/>
    <w:p>
      <w:pPr>
        <w:spacing w:after="0"/>
        <w:ind w:left="0"/>
        <w:jc w:val="both"/>
      </w:pPr>
      <w:r>
        <w:rPr>
          <w:rFonts w:ascii="Times New Roman"/>
          <w:b w:val="false"/>
          <w:i w:val="false"/>
          <w:color w:val="000000"/>
          <w:sz w:val="28"/>
        </w:rPr>
        <w:t>
      КЖНкеп.МСАК = КЖНбаз.МСАК х ЖЖК МСАК + КЖНбаз.МСАК х (Каудан тығыз. – 1) + КЖНбаз.МСАК х (К жылыту аудан – 1) + КЖНбаз.МСАК х (Кэколог. – 1) + КЖНбаз.МСАК х (Кауыл обл. – 1), мұндағы:</w:t>
      </w:r>
    </w:p>
    <w:bookmarkEnd w:id="49"/>
    <w:bookmarkStart w:name="z64" w:id="50"/>
    <w:p>
      <w:pPr>
        <w:spacing w:after="0"/>
        <w:ind w:left="0"/>
        <w:jc w:val="both"/>
      </w:pPr>
      <w:r>
        <w:rPr>
          <w:rFonts w:ascii="Times New Roman"/>
          <w:b w:val="false"/>
          <w:i w:val="false"/>
          <w:color w:val="000000"/>
          <w:sz w:val="28"/>
        </w:rPr>
        <w:t>
      КЖНбаз.МСАК – "БХТ" АЖ-да тіркелген, бекітілген бір адамға айына түзету коэффициенттерін ескерусіз айқындалған МСАК субъектілері үшін алдағы қаржы жылына арналған МСАК базалық кешенді жан басына шаққандағы нормативі, ол мынадай формула бойынша айқындалады:</w:t>
      </w:r>
    </w:p>
    <w:bookmarkEnd w:id="50"/>
    <w:bookmarkStart w:name="z65" w:id="51"/>
    <w:p>
      <w:pPr>
        <w:spacing w:after="0"/>
        <w:ind w:left="0"/>
        <w:jc w:val="both"/>
      </w:pPr>
      <w:r>
        <w:rPr>
          <w:rFonts w:ascii="Times New Roman"/>
          <w:b w:val="false"/>
          <w:i w:val="false"/>
          <w:color w:val="000000"/>
          <w:sz w:val="28"/>
        </w:rPr>
        <w:t xml:space="preserve">
      </w:t>
      </w:r>
    </w:p>
    <w:bookmarkEnd w:id="51"/>
    <w:p>
      <w:pPr>
        <w:spacing w:after="0"/>
        <w:ind w:left="0"/>
        <w:jc w:val="both"/>
      </w:pPr>
      <w:r>
        <w:drawing>
          <wp:inline distT="0" distB="0" distL="0" distR="0">
            <wp:extent cx="65278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527800" cy="67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6" w:id="52"/>
    <w:p>
      <w:pPr>
        <w:spacing w:after="0"/>
        <w:ind w:left="0"/>
        <w:jc w:val="both"/>
      </w:pPr>
      <w:r>
        <w:rPr>
          <w:rFonts w:ascii="Times New Roman"/>
          <w:b w:val="false"/>
          <w:i w:val="false"/>
          <w:color w:val="000000"/>
          <w:sz w:val="28"/>
        </w:rPr>
        <w:t>
      КЖНкеп.МСАК (қр) – экологиялық апат аймақтарында үстемеақы төлеуге арналған қаражатты есепке алмағанда, алдағы қаржы жылына Қазақстан Республикасы бойынша айына бір тұрғынға арналған МСАК кешенді жан басына шаққандағы нормативінің орташа кепілдік берілген компоненті, ол мынадай формула бойынша айқындалады:</w:t>
      </w:r>
    </w:p>
    <w:bookmarkEnd w:id="52"/>
    <w:bookmarkStart w:name="z67" w:id="53"/>
    <w:p>
      <w:pPr>
        <w:spacing w:after="0"/>
        <w:ind w:left="0"/>
        <w:jc w:val="both"/>
      </w:pPr>
      <w:r>
        <w:rPr>
          <w:rFonts w:ascii="Times New Roman"/>
          <w:b w:val="false"/>
          <w:i w:val="false"/>
          <w:color w:val="000000"/>
          <w:sz w:val="28"/>
        </w:rPr>
        <w:t>
      КЖНкеп.МСАК (қр) = (Vмсак_қр - Vжнык_қр - Vэкол_қр)/Сқр/m, мұндағы:</w:t>
      </w:r>
    </w:p>
    <w:bookmarkEnd w:id="53"/>
    <w:bookmarkStart w:name="z68" w:id="54"/>
    <w:p>
      <w:pPr>
        <w:spacing w:after="0"/>
        <w:ind w:left="0"/>
        <w:jc w:val="both"/>
      </w:pPr>
      <w:r>
        <w:rPr>
          <w:rFonts w:ascii="Times New Roman"/>
          <w:b w:val="false"/>
          <w:i w:val="false"/>
          <w:color w:val="000000"/>
          <w:sz w:val="28"/>
        </w:rPr>
        <w:t>
      Vмсак_қр – халыққа МСАК көрсету үшін Қазақстан Республикасы бойынша қаржыландырудың жоспарлы жылдық көлемі;</w:t>
      </w:r>
    </w:p>
    <w:bookmarkEnd w:id="54"/>
    <w:bookmarkStart w:name="z69" w:id="55"/>
    <w:p>
      <w:pPr>
        <w:spacing w:after="0"/>
        <w:ind w:left="0"/>
        <w:jc w:val="both"/>
      </w:pPr>
      <w:r>
        <w:rPr>
          <w:rFonts w:ascii="Times New Roman"/>
          <w:b w:val="false"/>
          <w:i w:val="false"/>
          <w:color w:val="000000"/>
          <w:sz w:val="28"/>
        </w:rPr>
        <w:t>
      Vжнык_қр – республика бойынша ЖНЫК-қа республикалық бюджеттен бөлінген қаражаттың жылдық көлемі;</w:t>
      </w:r>
    </w:p>
    <w:bookmarkEnd w:id="55"/>
    <w:bookmarkStart w:name="z70" w:id="56"/>
    <w:p>
      <w:pPr>
        <w:spacing w:after="0"/>
        <w:ind w:left="0"/>
        <w:jc w:val="both"/>
      </w:pPr>
      <w:r>
        <w:rPr>
          <w:rFonts w:ascii="Times New Roman"/>
          <w:b w:val="false"/>
          <w:i w:val="false"/>
          <w:color w:val="000000"/>
          <w:sz w:val="28"/>
        </w:rPr>
        <w:t>
      Vэкол_қр – Арал өңірінің азаматтарын әлеуметтік қорғау туралы ҚРЗ және СЯСП азаматтарын әлеуметтік қорғау туралы ҚРЗ сәйкес облыс деңгейінде қалыптастырылатын облыстар үшін экологиялық апат аймақтарында жұмыс істегені үшін үстемеақы төлеуге көзделген қаражаттың жылдық көлемі;</w:t>
      </w:r>
    </w:p>
    <w:bookmarkEnd w:id="56"/>
    <w:bookmarkStart w:name="z71" w:id="57"/>
    <w:p>
      <w:pPr>
        <w:spacing w:after="0"/>
        <w:ind w:left="0"/>
        <w:jc w:val="both"/>
      </w:pPr>
      <w:r>
        <w:rPr>
          <w:rFonts w:ascii="Times New Roman"/>
          <w:b w:val="false"/>
          <w:i w:val="false"/>
          <w:color w:val="000000"/>
          <w:sz w:val="28"/>
        </w:rPr>
        <w:t>
      Сқр – халықтың еркін бекітілу науқанының нәтижесі бойынша немесе қаржыландыруды есептеу үшін пайдаланылатын айдың сол күніндегі жағдайы бойынша "БХТ" АЖ-да тіркелген, Қазақстан Республикасының барлық МСАК субъектілеріне бекітілген халық саны;</w:t>
      </w:r>
    </w:p>
    <w:bookmarkEnd w:id="57"/>
    <w:bookmarkStart w:name="z72" w:id="58"/>
    <w:p>
      <w:pPr>
        <w:spacing w:after="0"/>
        <w:ind w:left="0"/>
        <w:jc w:val="both"/>
      </w:pPr>
      <w:r>
        <w:rPr>
          <w:rFonts w:ascii="Times New Roman"/>
          <w:b w:val="false"/>
          <w:i w:val="false"/>
          <w:color w:val="000000"/>
          <w:sz w:val="28"/>
        </w:rPr>
        <w:t>
      m – МСАК-ті қаржыландыру жүзеге асырылатын қаржы жылындағы айлардың саны;</w:t>
      </w:r>
    </w:p>
    <w:bookmarkEnd w:id="58"/>
    <w:bookmarkStart w:name="z73" w:id="59"/>
    <w:p>
      <w:pPr>
        <w:spacing w:after="0"/>
        <w:ind w:left="0"/>
        <w:jc w:val="both"/>
      </w:pPr>
      <w:r>
        <w:rPr>
          <w:rFonts w:ascii="Times New Roman"/>
          <w:b w:val="false"/>
          <w:i w:val="false"/>
          <w:color w:val="000000"/>
          <w:sz w:val="28"/>
        </w:rPr>
        <w:t>
      ЖЖКқр – Қазақстан Республикасы халқының жыныстық-жастық құрылымы бойынша "БХТ" АЖ деректерінің негізінде есептелген Қазақстан Республикасы деңгейінде халықтың медициналық көрсетілетін қызметтерді тұтынуының жыныстық-жастық түзету коэффициенті, ол мынадай формула бойынша айқындалады:</w:t>
      </w:r>
    </w:p>
    <w:bookmarkEnd w:id="59"/>
    <w:bookmarkStart w:name="z74" w:id="60"/>
    <w:p>
      <w:pPr>
        <w:spacing w:after="0"/>
        <w:ind w:left="0"/>
        <w:jc w:val="both"/>
      </w:pPr>
      <w:r>
        <w:rPr>
          <w:rFonts w:ascii="Times New Roman"/>
          <w:b w:val="false"/>
          <w:i w:val="false"/>
          <w:color w:val="000000"/>
          <w:sz w:val="28"/>
        </w:rPr>
        <w:t>
      ЖЖКқр = (ЖЖКобл. 1 + ЖЖКобл.2 +... + ЖЖКобл. i)/n, мұндағы:</w:t>
      </w:r>
    </w:p>
    <w:bookmarkEnd w:id="60"/>
    <w:bookmarkStart w:name="z75" w:id="61"/>
    <w:p>
      <w:pPr>
        <w:spacing w:after="0"/>
        <w:ind w:left="0"/>
        <w:jc w:val="both"/>
      </w:pPr>
      <w:r>
        <w:rPr>
          <w:rFonts w:ascii="Times New Roman"/>
          <w:b w:val="false"/>
          <w:i w:val="false"/>
          <w:color w:val="000000"/>
          <w:sz w:val="28"/>
        </w:rPr>
        <w:t>
      n – өңірлер саны</w:t>
      </w:r>
    </w:p>
    <w:bookmarkEnd w:id="61"/>
    <w:bookmarkStart w:name="z76" w:id="62"/>
    <w:p>
      <w:pPr>
        <w:spacing w:after="0"/>
        <w:ind w:left="0"/>
        <w:jc w:val="both"/>
      </w:pPr>
      <w:r>
        <w:rPr>
          <w:rFonts w:ascii="Times New Roman"/>
          <w:b w:val="false"/>
          <w:i w:val="false"/>
          <w:color w:val="000000"/>
          <w:sz w:val="28"/>
        </w:rPr>
        <w:t>
      ЖЖКобл. – өңір бойынша халықтың медициналық көрсетілетін қызметтерді тұтынуының жыныстық-жастық түзету коэффициенті, ол мынадай формула бойынша айқындалады:</w:t>
      </w:r>
    </w:p>
    <w:bookmarkEnd w:id="62"/>
    <w:bookmarkStart w:name="z77" w:id="63"/>
    <w:p>
      <w:pPr>
        <w:spacing w:after="0"/>
        <w:ind w:left="0"/>
        <w:jc w:val="both"/>
      </w:pPr>
      <w:r>
        <w:rPr>
          <w:rFonts w:ascii="Times New Roman"/>
          <w:b w:val="false"/>
          <w:i w:val="false"/>
          <w:color w:val="000000"/>
          <w:sz w:val="28"/>
        </w:rPr>
        <w:t>
      ЖЖКобл. = ∑ (Собл. k/n х ЖЖК МСАК (n))/ Собл., мұндағы:</w:t>
      </w:r>
    </w:p>
    <w:bookmarkEnd w:id="63"/>
    <w:bookmarkStart w:name="z78" w:id="64"/>
    <w:p>
      <w:pPr>
        <w:spacing w:after="0"/>
        <w:ind w:left="0"/>
        <w:jc w:val="both"/>
      </w:pPr>
      <w:r>
        <w:rPr>
          <w:rFonts w:ascii="Times New Roman"/>
          <w:b w:val="false"/>
          <w:i w:val="false"/>
          <w:color w:val="000000"/>
          <w:sz w:val="28"/>
        </w:rPr>
        <w:t>
      Собл. – "БХТ" АЖ тіркелген өңірдің бекітілген халқының саны;</w:t>
      </w:r>
    </w:p>
    <w:bookmarkEnd w:id="64"/>
    <w:bookmarkStart w:name="z79" w:id="65"/>
    <w:p>
      <w:pPr>
        <w:spacing w:after="0"/>
        <w:ind w:left="0"/>
        <w:jc w:val="both"/>
      </w:pPr>
      <w:r>
        <w:rPr>
          <w:rFonts w:ascii="Times New Roman"/>
          <w:b w:val="false"/>
          <w:i w:val="false"/>
          <w:color w:val="000000"/>
          <w:sz w:val="28"/>
        </w:rPr>
        <w:t xml:space="preserve">
      Собл. k/n – "БХТ" АЖ тіркелген жыныстық-жас тобына жататын халықтың нөмірі n, өңірдің бекітілген халық саны нөмірі k; </w:t>
      </w:r>
    </w:p>
    <w:bookmarkEnd w:id="65"/>
    <w:bookmarkStart w:name="z80" w:id="66"/>
    <w:p>
      <w:pPr>
        <w:spacing w:after="0"/>
        <w:ind w:left="0"/>
        <w:jc w:val="both"/>
      </w:pPr>
      <w:r>
        <w:rPr>
          <w:rFonts w:ascii="Times New Roman"/>
          <w:b w:val="false"/>
          <w:i w:val="false"/>
          <w:color w:val="000000"/>
          <w:sz w:val="28"/>
        </w:rPr>
        <w:t>
      ЖЖК МСАК(n) – осы Әдістемеге 4-қосымшаға сәйкес жыныстық-жастық топтың жыныстық-жастық түзету коэффициенті n нөмірі;</w:t>
      </w:r>
    </w:p>
    <w:bookmarkEnd w:id="66"/>
    <w:bookmarkStart w:name="z81" w:id="67"/>
    <w:p>
      <w:pPr>
        <w:spacing w:after="0"/>
        <w:ind w:left="0"/>
        <w:jc w:val="both"/>
      </w:pPr>
      <w:r>
        <w:rPr>
          <w:rFonts w:ascii="Times New Roman"/>
          <w:b w:val="false"/>
          <w:i w:val="false"/>
          <w:color w:val="000000"/>
          <w:sz w:val="28"/>
        </w:rPr>
        <w:t>
      МСАК субъектісіне бекітілген халықтың саны және халықтың жыныстық-жастық құрамы алдағы қаржы жылына арналған МСАК көрсетуге арналған қаржыландыру көлемін есептеу немесе уәкілетті органның шешімі бойынша ағымдағы қаржы жылы ішінде оны түзету үшін пайдаланылатын халықты еркін бекіту науқанының нәтижелері бойынша немесе айдың соңғы күніндегі жағдайы бойынша "БХТ" базасынан халық бойынша деректер негізінде айқындалады.</w:t>
      </w:r>
    </w:p>
    <w:bookmarkEnd w:id="67"/>
    <w:bookmarkStart w:name="z82" w:id="68"/>
    <w:p>
      <w:pPr>
        <w:spacing w:after="0"/>
        <w:ind w:left="0"/>
        <w:jc w:val="both"/>
      </w:pPr>
      <w:r>
        <w:rPr>
          <w:rFonts w:ascii="Times New Roman"/>
          <w:b w:val="false"/>
          <w:i w:val="false"/>
          <w:color w:val="000000"/>
          <w:sz w:val="28"/>
        </w:rPr>
        <w:t>
      Ктығыз.қр – Қазақстан Республикасы бойынша халық тығыздығының орташа коэффициенті, ол мынадай формула бойынша айқындалады:</w:t>
      </w:r>
    </w:p>
    <w:bookmarkEnd w:id="68"/>
    <w:bookmarkStart w:name="z83" w:id="69"/>
    <w:p>
      <w:pPr>
        <w:spacing w:after="0"/>
        <w:ind w:left="0"/>
        <w:jc w:val="both"/>
      </w:pPr>
      <w:r>
        <w:rPr>
          <w:rFonts w:ascii="Times New Roman"/>
          <w:b w:val="false"/>
          <w:i w:val="false"/>
          <w:color w:val="000000"/>
          <w:sz w:val="28"/>
        </w:rPr>
        <w:t>
      Ктығыз.қр = (Kаудан тығыз. 1 х Саудан 1+ Каудан тығыз.2 х Саудан 2 + ... + Каудан тығыз.i х Саудан i) / n, мұндағы:</w:t>
      </w:r>
    </w:p>
    <w:bookmarkEnd w:id="69"/>
    <w:bookmarkStart w:name="z84" w:id="70"/>
    <w:p>
      <w:pPr>
        <w:spacing w:after="0"/>
        <w:ind w:left="0"/>
        <w:jc w:val="both"/>
      </w:pPr>
      <w:r>
        <w:rPr>
          <w:rFonts w:ascii="Times New Roman"/>
          <w:b w:val="false"/>
          <w:i w:val="false"/>
          <w:color w:val="000000"/>
          <w:sz w:val="28"/>
        </w:rPr>
        <w:t>
      n – аудандар саны</w:t>
      </w:r>
    </w:p>
    <w:bookmarkEnd w:id="70"/>
    <w:bookmarkStart w:name="z85" w:id="71"/>
    <w:p>
      <w:pPr>
        <w:spacing w:after="0"/>
        <w:ind w:left="0"/>
        <w:jc w:val="both"/>
      </w:pPr>
      <w:r>
        <w:rPr>
          <w:rFonts w:ascii="Times New Roman"/>
          <w:b w:val="false"/>
          <w:i w:val="false"/>
          <w:color w:val="000000"/>
          <w:sz w:val="28"/>
        </w:rPr>
        <w:t>
      Каудан тығыз. – осы аудан/қала бойынша халық тығыздығының коэффициенті, ол мынадай формула бойынша айқындалады:</w:t>
      </w:r>
    </w:p>
    <w:bookmarkEnd w:id="71"/>
    <w:bookmarkStart w:name="z86" w:id="72"/>
    <w:p>
      <w:pPr>
        <w:spacing w:after="0"/>
        <w:ind w:left="0"/>
        <w:jc w:val="both"/>
      </w:pPr>
      <w:r>
        <w:rPr>
          <w:rFonts w:ascii="Times New Roman"/>
          <w:b w:val="false"/>
          <w:i w:val="false"/>
          <w:color w:val="000000"/>
          <w:sz w:val="28"/>
        </w:rPr>
        <w:t>
      Каудан тығыз. = 1 + С х ҚР.тығыз./Т аудан халқ., мұндағы:</w:t>
      </w:r>
    </w:p>
    <w:bookmarkEnd w:id="72"/>
    <w:bookmarkStart w:name="z87" w:id="73"/>
    <w:p>
      <w:pPr>
        <w:spacing w:after="0"/>
        <w:ind w:left="0"/>
        <w:jc w:val="both"/>
      </w:pPr>
      <w:r>
        <w:rPr>
          <w:rFonts w:ascii="Times New Roman"/>
          <w:b w:val="false"/>
          <w:i w:val="false"/>
          <w:color w:val="000000"/>
          <w:sz w:val="28"/>
        </w:rPr>
        <w:t>
      С – республикалық маңызы бар қалаларды және астананы қоспағанда, аудандардың, қалалардың халық тығыздығының аудандар, республикалық маңызы бар қалалар мен астананы қоспағанда қалалар халқының санынан ауытқуы ескерілетін салмақ (Пирсонның сызықтық корреляция коэффициентін есептеу);</w:t>
      </w:r>
    </w:p>
    <w:bookmarkEnd w:id="73"/>
    <w:bookmarkStart w:name="z88" w:id="74"/>
    <w:p>
      <w:pPr>
        <w:spacing w:after="0"/>
        <w:ind w:left="0"/>
        <w:jc w:val="both"/>
      </w:pPr>
      <w:r>
        <w:rPr>
          <w:rFonts w:ascii="Times New Roman"/>
          <w:b w:val="false"/>
          <w:i w:val="false"/>
          <w:color w:val="000000"/>
          <w:sz w:val="28"/>
        </w:rPr>
        <w:t>
      Тығыз.ҚР – Қазақстан Республикасы бойынша халықтың орташа тығыздығы, ол мынадай формула бойынша айқындалады:</w:t>
      </w:r>
    </w:p>
    <w:bookmarkEnd w:id="74"/>
    <w:bookmarkStart w:name="z89" w:id="75"/>
    <w:p>
      <w:pPr>
        <w:spacing w:after="0"/>
        <w:ind w:left="0"/>
        <w:jc w:val="both"/>
      </w:pPr>
      <w:r>
        <w:rPr>
          <w:rFonts w:ascii="Times New Roman"/>
          <w:b w:val="false"/>
          <w:i w:val="false"/>
          <w:color w:val="000000"/>
          <w:sz w:val="28"/>
        </w:rPr>
        <w:t>
      Тығыз.ҚР = Сқр/Ѕқр, мұндағы:</w:t>
      </w:r>
    </w:p>
    <w:bookmarkEnd w:id="75"/>
    <w:bookmarkStart w:name="z90" w:id="76"/>
    <w:p>
      <w:pPr>
        <w:spacing w:after="0"/>
        <w:ind w:left="0"/>
        <w:jc w:val="both"/>
      </w:pPr>
      <w:r>
        <w:rPr>
          <w:rFonts w:ascii="Times New Roman"/>
          <w:b w:val="false"/>
          <w:i w:val="false"/>
          <w:color w:val="000000"/>
          <w:sz w:val="28"/>
        </w:rPr>
        <w:t>
       Сқр – халықтың еркін бекітілу науқанының нәтижесі бойынша немесе қаржыландыруды есептеу үшін пайдаланылатын айдың сол күніндегі жағдайы бойынша "БХТ" АЖ-да тіркелген, Қазақстан Республикасының барлық МСАК субъектілеріне бекітілген халық саны;</w:t>
      </w:r>
    </w:p>
    <w:bookmarkEnd w:id="76"/>
    <w:bookmarkStart w:name="z91" w:id="77"/>
    <w:p>
      <w:pPr>
        <w:spacing w:after="0"/>
        <w:ind w:left="0"/>
        <w:jc w:val="both"/>
      </w:pPr>
      <w:r>
        <w:rPr>
          <w:rFonts w:ascii="Times New Roman"/>
          <w:b w:val="false"/>
          <w:i w:val="false"/>
          <w:color w:val="000000"/>
          <w:sz w:val="28"/>
        </w:rPr>
        <w:t>
      Ѕқр – ресми статистикалық ақпарат деректеріне сәйкес ҚР аумағының ауданы;</w:t>
      </w:r>
    </w:p>
    <w:bookmarkEnd w:id="77"/>
    <w:bookmarkStart w:name="z92" w:id="78"/>
    <w:p>
      <w:pPr>
        <w:spacing w:after="0"/>
        <w:ind w:left="0"/>
        <w:jc w:val="both"/>
      </w:pPr>
      <w:r>
        <w:rPr>
          <w:rFonts w:ascii="Times New Roman"/>
          <w:b w:val="false"/>
          <w:i w:val="false"/>
          <w:color w:val="000000"/>
          <w:sz w:val="28"/>
        </w:rPr>
        <w:t>
      Тығыз.аудан халқ. – аудан, қала тұрғындарының тығыздығы, ол мынадай формула бойынша айқындалады:</w:t>
      </w:r>
    </w:p>
    <w:bookmarkEnd w:id="78"/>
    <w:bookmarkStart w:name="z93" w:id="79"/>
    <w:p>
      <w:pPr>
        <w:spacing w:after="0"/>
        <w:ind w:left="0"/>
        <w:jc w:val="both"/>
      </w:pPr>
      <w:r>
        <w:rPr>
          <w:rFonts w:ascii="Times New Roman"/>
          <w:b w:val="false"/>
          <w:i w:val="false"/>
          <w:color w:val="000000"/>
          <w:sz w:val="28"/>
        </w:rPr>
        <w:t>
      Тығыз.аудан халқ. = Саудан/Ѕаудан, мұндағы:</w:t>
      </w:r>
    </w:p>
    <w:bookmarkEnd w:id="79"/>
    <w:bookmarkStart w:name="z94" w:id="80"/>
    <w:p>
      <w:pPr>
        <w:spacing w:after="0"/>
        <w:ind w:left="0"/>
        <w:jc w:val="both"/>
      </w:pPr>
      <w:r>
        <w:rPr>
          <w:rFonts w:ascii="Times New Roman"/>
          <w:b w:val="false"/>
          <w:i w:val="false"/>
          <w:color w:val="000000"/>
          <w:sz w:val="28"/>
        </w:rPr>
        <w:t>
      Саудан – халықтың еркін бекітілу науқанының нәтижесі бойынша немесе қаржыландыруды есептеу үшін пайдаланылатын айдың сол күніндегі жағдайы бойынша "БХТ" АЖ-да тіркелген, тиісті ауданның, қаланың барлық МСАК субъектілеріне бекітілген халық саны;</w:t>
      </w:r>
    </w:p>
    <w:bookmarkEnd w:id="80"/>
    <w:bookmarkStart w:name="z95" w:id="81"/>
    <w:p>
      <w:pPr>
        <w:spacing w:after="0"/>
        <w:ind w:left="0"/>
        <w:jc w:val="both"/>
      </w:pPr>
      <w:r>
        <w:rPr>
          <w:rFonts w:ascii="Times New Roman"/>
          <w:b w:val="false"/>
          <w:i w:val="false"/>
          <w:color w:val="000000"/>
          <w:sz w:val="28"/>
        </w:rPr>
        <w:t>
      Ѕаудан – ресми статистикалық ақпарат деректеріне сәйкес тиісті ауданның, қаланың аумағының ауданы.</w:t>
      </w:r>
    </w:p>
    <w:bookmarkEnd w:id="81"/>
    <w:bookmarkStart w:name="z96" w:id="82"/>
    <w:p>
      <w:pPr>
        <w:spacing w:after="0"/>
        <w:ind w:left="0"/>
        <w:jc w:val="both"/>
      </w:pPr>
      <w:r>
        <w:rPr>
          <w:rFonts w:ascii="Times New Roman"/>
          <w:b w:val="false"/>
          <w:i w:val="false"/>
          <w:color w:val="000000"/>
          <w:sz w:val="28"/>
        </w:rPr>
        <w:t>
      Аудандар мен ауылдық елді мекендердегі халық тығыздығының коэффициенті 2 (екіден) артық есептелген кезде, тығыздық коэффициенті 2-ге тең.</w:t>
      </w:r>
    </w:p>
    <w:bookmarkEnd w:id="82"/>
    <w:bookmarkStart w:name="z97" w:id="83"/>
    <w:p>
      <w:pPr>
        <w:spacing w:after="0"/>
        <w:ind w:left="0"/>
        <w:jc w:val="both"/>
      </w:pPr>
      <w:r>
        <w:rPr>
          <w:rFonts w:ascii="Times New Roman"/>
          <w:b w:val="false"/>
          <w:i w:val="false"/>
          <w:color w:val="000000"/>
          <w:sz w:val="28"/>
        </w:rPr>
        <w:t>
      Моноқалаларда және шағын қалаларда халыққа қызмет көрсететін МСАК субъектілері үшін тығыздық коэффициенті 1,5-ға (бір жарымға) тең.</w:t>
      </w:r>
    </w:p>
    <w:bookmarkEnd w:id="83"/>
    <w:bookmarkStart w:name="z98" w:id="84"/>
    <w:p>
      <w:pPr>
        <w:spacing w:after="0"/>
        <w:ind w:left="0"/>
        <w:jc w:val="both"/>
      </w:pPr>
      <w:r>
        <w:rPr>
          <w:rFonts w:ascii="Times New Roman"/>
          <w:b w:val="false"/>
          <w:i w:val="false"/>
          <w:color w:val="000000"/>
          <w:sz w:val="28"/>
        </w:rPr>
        <w:t>
      Қала халқына қызмет көрсететін республикалық маңызы бар қалалардың, астананың және облыс орталықтарының МСАК субъектілері үшін халық тығыздығының коэффициенті 1-ге (бірге) тең.</w:t>
      </w:r>
    </w:p>
    <w:bookmarkEnd w:id="84"/>
    <w:bookmarkStart w:name="z99" w:id="85"/>
    <w:p>
      <w:pPr>
        <w:spacing w:after="0"/>
        <w:ind w:left="0"/>
        <w:jc w:val="both"/>
      </w:pPr>
      <w:r>
        <w:rPr>
          <w:rFonts w:ascii="Times New Roman"/>
          <w:b w:val="false"/>
          <w:i w:val="false"/>
          <w:color w:val="000000"/>
          <w:sz w:val="28"/>
        </w:rPr>
        <w:t>
      КҚР ауыл – Қазақстан Республикасы бойынша ауылдық жерлерде жұмыс істегені үшін үстемеақыларды есепке алудың орташа коэффициенті, ол мынадай формула бойынша айқындалады:</w:t>
      </w:r>
    </w:p>
    <w:bookmarkEnd w:id="85"/>
    <w:bookmarkStart w:name="z100" w:id="86"/>
    <w:p>
      <w:pPr>
        <w:spacing w:after="0"/>
        <w:ind w:left="0"/>
        <w:jc w:val="both"/>
      </w:pPr>
      <w:r>
        <w:rPr>
          <w:rFonts w:ascii="Times New Roman"/>
          <w:b w:val="false"/>
          <w:i w:val="false"/>
          <w:color w:val="000000"/>
          <w:sz w:val="28"/>
        </w:rPr>
        <w:t>
      КҚР ауыл = (Кауыл обл. 1 х Собл.1 + Кауыл обл.2 х Собл.2 + ... + Кауыл обл.і х Cобл.i) / n, мұндағы:</w:t>
      </w:r>
    </w:p>
    <w:bookmarkEnd w:id="86"/>
    <w:bookmarkStart w:name="z101" w:id="87"/>
    <w:p>
      <w:pPr>
        <w:spacing w:after="0"/>
        <w:ind w:left="0"/>
        <w:jc w:val="both"/>
      </w:pPr>
      <w:r>
        <w:rPr>
          <w:rFonts w:ascii="Times New Roman"/>
          <w:b w:val="false"/>
          <w:i w:val="false"/>
          <w:color w:val="000000"/>
          <w:sz w:val="28"/>
        </w:rPr>
        <w:t>
      n – өңірлер саны</w:t>
      </w:r>
    </w:p>
    <w:bookmarkEnd w:id="87"/>
    <w:bookmarkStart w:name="z102" w:id="88"/>
    <w:p>
      <w:pPr>
        <w:spacing w:after="0"/>
        <w:ind w:left="0"/>
        <w:jc w:val="both"/>
      </w:pPr>
      <w:r>
        <w:rPr>
          <w:rFonts w:ascii="Times New Roman"/>
          <w:b w:val="false"/>
          <w:i w:val="false"/>
          <w:color w:val="000000"/>
          <w:sz w:val="28"/>
        </w:rPr>
        <w:t>
      Кауыл обл. – облыстар үшін ауылдық жерлердегі жұмыс үшін үстемеақыларды есепке алу коэффициенті, ол мынадай формула бойынша айқындалады:</w:t>
      </w:r>
    </w:p>
    <w:bookmarkEnd w:id="88"/>
    <w:bookmarkStart w:name="z103" w:id="89"/>
    <w:p>
      <w:pPr>
        <w:spacing w:after="0"/>
        <w:ind w:left="0"/>
        <w:jc w:val="both"/>
      </w:pPr>
      <w:r>
        <w:rPr>
          <w:rFonts w:ascii="Times New Roman"/>
          <w:b w:val="false"/>
          <w:i w:val="false"/>
          <w:color w:val="000000"/>
          <w:sz w:val="28"/>
        </w:rPr>
        <w:t>
      Кауыл обл. i = 1+0,25 х (Сауыл і/Собл.і х ЕҮауыл), мұндағы:</w:t>
      </w:r>
    </w:p>
    <w:bookmarkEnd w:id="89"/>
    <w:bookmarkStart w:name="z104" w:id="90"/>
    <w:p>
      <w:pPr>
        <w:spacing w:after="0"/>
        <w:ind w:left="0"/>
        <w:jc w:val="both"/>
      </w:pPr>
      <w:r>
        <w:rPr>
          <w:rFonts w:ascii="Times New Roman"/>
          <w:b w:val="false"/>
          <w:i w:val="false"/>
          <w:color w:val="000000"/>
          <w:sz w:val="28"/>
        </w:rPr>
        <w:t>
      ЕҮауыл – ауыл субъектілерінің ағымдағы шығындарының жалпы көлемінде лауазымдық жалақы бойынша еңбекақы төлеуге шығындар үлесі;</w:t>
      </w:r>
    </w:p>
    <w:bookmarkEnd w:id="90"/>
    <w:bookmarkStart w:name="z105" w:id="91"/>
    <w:p>
      <w:pPr>
        <w:spacing w:after="0"/>
        <w:ind w:left="0"/>
        <w:jc w:val="both"/>
      </w:pPr>
      <w:r>
        <w:rPr>
          <w:rFonts w:ascii="Times New Roman"/>
          <w:b w:val="false"/>
          <w:i w:val="false"/>
          <w:color w:val="000000"/>
          <w:sz w:val="28"/>
        </w:rPr>
        <w:t>
      Сауыл – осы аудан немесе ауыл бойынша "БХТ" АЖ-да тіркелген МСАК көрсететін ауыл субъектісіне бекітілген халықтың саны (бұдан әрі – ауыл субъектісіне бекітілген халық саны).</w:t>
      </w:r>
    </w:p>
    <w:bookmarkEnd w:id="91"/>
    <w:bookmarkStart w:name="z106" w:id="92"/>
    <w:p>
      <w:pPr>
        <w:spacing w:after="0"/>
        <w:ind w:left="0"/>
        <w:jc w:val="both"/>
      </w:pPr>
      <w:r>
        <w:rPr>
          <w:rFonts w:ascii="Times New Roman"/>
          <w:b w:val="false"/>
          <w:i w:val="false"/>
          <w:color w:val="000000"/>
          <w:sz w:val="28"/>
        </w:rPr>
        <w:t>
      Собл. – "БХТ" АЖ-да тіркелген өңірдің бекітілген халық саны.</w:t>
      </w:r>
    </w:p>
    <w:bookmarkEnd w:id="92"/>
    <w:bookmarkStart w:name="z107" w:id="93"/>
    <w:p>
      <w:pPr>
        <w:spacing w:after="0"/>
        <w:ind w:left="0"/>
        <w:jc w:val="both"/>
      </w:pPr>
      <w:r>
        <w:rPr>
          <w:rFonts w:ascii="Times New Roman"/>
          <w:b w:val="false"/>
          <w:i w:val="false"/>
          <w:color w:val="000000"/>
          <w:sz w:val="28"/>
        </w:rPr>
        <w:t>
      Қала және ауыл халқына қызмет көрсететін МСАК денсаулық сақтау субъектілері үшін ауылдық жердегі жұмысы үшін үстемеақыны есепке алу коэффициенті ауыл халқының санына байланысты қолданылады, қала халқы үшін коэффициент 1-ге (бірге) тең.</w:t>
      </w:r>
    </w:p>
    <w:bookmarkEnd w:id="93"/>
    <w:bookmarkStart w:name="z108" w:id="94"/>
    <w:p>
      <w:pPr>
        <w:spacing w:after="0"/>
        <w:ind w:left="0"/>
        <w:jc w:val="both"/>
      </w:pPr>
      <w:r>
        <w:rPr>
          <w:rFonts w:ascii="Times New Roman"/>
          <w:b w:val="false"/>
          <w:i w:val="false"/>
          <w:color w:val="000000"/>
          <w:sz w:val="28"/>
        </w:rPr>
        <w:t>
      Экологиялық түзету коэффициентін Арал өңірінің азаматтарын әлеуметтік қорғау туралы ҚРЗ және СЯСП азаматтарын әлеуметтік қорғау туралы ҚРЗ сәйкес экологиялық апат аймақтарында және Семей ядролық полигонындағы ядролық сынақ аумақтарында тұратын жұмыскерлерге қосымша үстемеақымен қамтамасыз ету үшін денсаулық сақтау субъектілері көздейді.</w:t>
      </w:r>
    </w:p>
    <w:bookmarkEnd w:id="94"/>
    <w:bookmarkStart w:name="z109" w:id="95"/>
    <w:p>
      <w:pPr>
        <w:spacing w:after="0"/>
        <w:ind w:left="0"/>
        <w:jc w:val="both"/>
      </w:pPr>
      <w:r>
        <w:rPr>
          <w:rFonts w:ascii="Times New Roman"/>
          <w:b w:val="false"/>
          <w:i w:val="false"/>
          <w:color w:val="000000"/>
          <w:sz w:val="28"/>
        </w:rPr>
        <w:t>
      Кэколог. = (Vмсак + Vэкол.)/Vмсак</w:t>
      </w:r>
    </w:p>
    <w:bookmarkEnd w:id="95"/>
    <w:bookmarkStart w:name="z110" w:id="96"/>
    <w:p>
      <w:pPr>
        <w:spacing w:after="0"/>
        <w:ind w:left="0"/>
        <w:jc w:val="both"/>
      </w:pPr>
      <w:r>
        <w:rPr>
          <w:rFonts w:ascii="Times New Roman"/>
          <w:b w:val="false"/>
          <w:i w:val="false"/>
          <w:color w:val="000000"/>
          <w:sz w:val="28"/>
        </w:rPr>
        <w:t>
      Vмсак – медициналық-санитариялық алғашқы көмек көрсететін денсаулық сақтау субъектісі үшін кезекті жоспарлы кезеңге арналған қаржыландыру көлемі;</w:t>
      </w:r>
    </w:p>
    <w:bookmarkEnd w:id="96"/>
    <w:bookmarkStart w:name="z111" w:id="97"/>
    <w:p>
      <w:pPr>
        <w:spacing w:after="0"/>
        <w:ind w:left="0"/>
        <w:jc w:val="both"/>
      </w:pPr>
      <w:r>
        <w:rPr>
          <w:rFonts w:ascii="Times New Roman"/>
          <w:b w:val="false"/>
          <w:i w:val="false"/>
          <w:color w:val="000000"/>
          <w:sz w:val="28"/>
        </w:rPr>
        <w:t>
       Vэкол. – Арал өңірінің азаматтарын әлеуметтік қорғау туралы ҚРЗ және СЯСП азаматтарын әлеуметтік қорғау туралы ҚРЗ сәйкес облыс деңгейінде қалыптастырылатын экологиялық апат аймақтарында жұмыс істегені үшін үстемеақы төлеуге көзделген қаражаттың жылдық көлемі.</w:t>
      </w:r>
    </w:p>
    <w:bookmarkEnd w:id="97"/>
    <w:bookmarkStart w:name="z112" w:id="98"/>
    <w:p>
      <w:pPr>
        <w:spacing w:after="0"/>
        <w:ind w:left="0"/>
        <w:jc w:val="both"/>
      </w:pPr>
      <w:r>
        <w:rPr>
          <w:rFonts w:ascii="Times New Roman"/>
          <w:b w:val="false"/>
          <w:i w:val="false"/>
          <w:color w:val="000000"/>
          <w:sz w:val="28"/>
        </w:rPr>
        <w:t>
      КжылытуҚР – Қазақстан Республикасы бойынша жылыту маусымының ұзақтығын есепке алудың орташа коэффициенті, ол мынадай формула бойынша айқындалады:</w:t>
      </w:r>
    </w:p>
    <w:bookmarkEnd w:id="98"/>
    <w:bookmarkStart w:name="z113" w:id="99"/>
    <w:p>
      <w:pPr>
        <w:spacing w:after="0"/>
        <w:ind w:left="0"/>
        <w:jc w:val="both"/>
      </w:pPr>
      <w:r>
        <w:rPr>
          <w:rFonts w:ascii="Times New Roman"/>
          <w:b w:val="false"/>
          <w:i w:val="false"/>
          <w:color w:val="000000"/>
          <w:sz w:val="28"/>
        </w:rPr>
        <w:t>
      КжылытуҚР = (Кжылыту аудан1 х Саудан1+ Кжылыту аудан2 х Саудан2 + ... + Кжылыту аудан і х Саудан i) / n, мұндағы:</w:t>
      </w:r>
    </w:p>
    <w:bookmarkEnd w:id="99"/>
    <w:bookmarkStart w:name="z114" w:id="100"/>
    <w:p>
      <w:pPr>
        <w:spacing w:after="0"/>
        <w:ind w:left="0"/>
        <w:jc w:val="both"/>
      </w:pPr>
      <w:r>
        <w:rPr>
          <w:rFonts w:ascii="Times New Roman"/>
          <w:b w:val="false"/>
          <w:i w:val="false"/>
          <w:color w:val="000000"/>
          <w:sz w:val="28"/>
        </w:rPr>
        <w:t>
      n – аудандар саны</w:t>
      </w:r>
    </w:p>
    <w:bookmarkEnd w:id="100"/>
    <w:bookmarkStart w:name="z115" w:id="101"/>
    <w:p>
      <w:pPr>
        <w:spacing w:after="0"/>
        <w:ind w:left="0"/>
        <w:jc w:val="both"/>
      </w:pPr>
      <w:r>
        <w:rPr>
          <w:rFonts w:ascii="Times New Roman"/>
          <w:b w:val="false"/>
          <w:i w:val="false"/>
          <w:color w:val="000000"/>
          <w:sz w:val="28"/>
        </w:rPr>
        <w:t>
      Кжылыту аудан – аудан, қала (оның ішінде республикалық, облыстық маңызы бар қалалар мен астана) үшін жылыту маусымының ұзақтығын есепке алу коэффициенті, ол мынадай формула бойынша айқындалады:</w:t>
      </w:r>
    </w:p>
    <w:bookmarkEnd w:id="101"/>
    <w:bookmarkStart w:name="z116" w:id="102"/>
    <w:p>
      <w:pPr>
        <w:spacing w:after="0"/>
        <w:ind w:left="0"/>
        <w:jc w:val="both"/>
      </w:pPr>
      <w:r>
        <w:rPr>
          <w:rFonts w:ascii="Times New Roman"/>
          <w:b w:val="false"/>
          <w:i w:val="false"/>
          <w:color w:val="000000"/>
          <w:sz w:val="28"/>
        </w:rPr>
        <w:t>
      Кжылыту аудан = 1 + Үжылыту аудан х (К аудан –КҚР/орташа)/КҚР /орташа, мұндағы:</w:t>
      </w:r>
    </w:p>
    <w:bookmarkEnd w:id="102"/>
    <w:bookmarkStart w:name="z117" w:id="103"/>
    <w:p>
      <w:pPr>
        <w:spacing w:after="0"/>
        <w:ind w:left="0"/>
        <w:jc w:val="both"/>
      </w:pPr>
      <w:r>
        <w:rPr>
          <w:rFonts w:ascii="Times New Roman"/>
          <w:b w:val="false"/>
          <w:i w:val="false"/>
          <w:color w:val="000000"/>
          <w:sz w:val="28"/>
        </w:rPr>
        <w:t>
      Кжылыту аудан – аудан үшін жылыту маусымының ұзақтығын есепке алу коэффициенті;</w:t>
      </w:r>
    </w:p>
    <w:bookmarkEnd w:id="103"/>
    <w:bookmarkStart w:name="z118" w:id="104"/>
    <w:p>
      <w:pPr>
        <w:spacing w:after="0"/>
        <w:ind w:left="0"/>
        <w:jc w:val="both"/>
      </w:pPr>
      <w:r>
        <w:rPr>
          <w:rFonts w:ascii="Times New Roman"/>
          <w:b w:val="false"/>
          <w:i w:val="false"/>
          <w:color w:val="000000"/>
          <w:sz w:val="28"/>
        </w:rPr>
        <w:t>
      Үжылыту – өткен жылғы тиісті ауданда, қалада амбулаториялық-емханалық көмек көрсететін денсаулық сақтау субъектілерінің деректері негізінде ағымдағы шығындардың жалпы жылдық көлемінде жылытуды жылдық көлеміне шығындардың үлесі;</w:t>
      </w:r>
    </w:p>
    <w:bookmarkEnd w:id="104"/>
    <w:bookmarkStart w:name="z119" w:id="105"/>
    <w:p>
      <w:pPr>
        <w:spacing w:after="0"/>
        <w:ind w:left="0"/>
        <w:jc w:val="both"/>
      </w:pPr>
      <w:r>
        <w:rPr>
          <w:rFonts w:ascii="Times New Roman"/>
          <w:b w:val="false"/>
          <w:i w:val="false"/>
          <w:color w:val="000000"/>
          <w:sz w:val="28"/>
        </w:rPr>
        <w:t>
      Каудан – алдағы қаржы жылына арналған қаржыландыру көлемін есептеу үшін пайдаланылатын облыстың (республикалық маңызы бар қаланың және астананың) жергілікті атқарушы органының шешімінің негізінде айқындалған аудан, қала (республикалық маңызы бар қала және астана) бойынша жылыту маусымының кезеңі;</w:t>
      </w:r>
    </w:p>
    <w:bookmarkEnd w:id="105"/>
    <w:bookmarkStart w:name="z120" w:id="106"/>
    <w:p>
      <w:pPr>
        <w:spacing w:after="0"/>
        <w:ind w:left="0"/>
        <w:jc w:val="both"/>
      </w:pPr>
      <w:r>
        <w:rPr>
          <w:rFonts w:ascii="Times New Roman"/>
          <w:b w:val="false"/>
          <w:i w:val="false"/>
          <w:color w:val="000000"/>
          <w:sz w:val="28"/>
        </w:rPr>
        <w:t>
      КҚР/орташа – Қазақстан Республикасы бойынша орташа жылыту маусымының кезеңі, ол мынадай формула бойынша айқындалады:</w:t>
      </w:r>
    </w:p>
    <w:bookmarkEnd w:id="106"/>
    <w:bookmarkStart w:name="z121" w:id="107"/>
    <w:p>
      <w:pPr>
        <w:spacing w:after="0"/>
        <w:ind w:left="0"/>
        <w:jc w:val="both"/>
      </w:pPr>
      <w:r>
        <w:rPr>
          <w:rFonts w:ascii="Times New Roman"/>
          <w:b w:val="false"/>
          <w:i w:val="false"/>
          <w:color w:val="000000"/>
          <w:sz w:val="28"/>
        </w:rPr>
        <w:t>
      КҚР/орташа = (Каудан 1 +Каудан 2 + ...+Каудан i)/ n</w:t>
      </w:r>
    </w:p>
    <w:bookmarkEnd w:id="107"/>
    <w:bookmarkStart w:name="z122" w:id="108"/>
    <w:p>
      <w:pPr>
        <w:spacing w:after="0"/>
        <w:ind w:left="0"/>
        <w:jc w:val="both"/>
      </w:pPr>
      <w:r>
        <w:rPr>
          <w:rFonts w:ascii="Times New Roman"/>
          <w:b w:val="false"/>
          <w:i w:val="false"/>
          <w:color w:val="000000"/>
          <w:sz w:val="28"/>
        </w:rPr>
        <w:t>
      n – ҚР аудандарының саны.</w:t>
      </w:r>
    </w:p>
    <w:bookmarkEnd w:id="108"/>
    <w:bookmarkStart w:name="z123" w:id="109"/>
    <w:p>
      <w:pPr>
        <w:spacing w:after="0"/>
        <w:ind w:left="0"/>
        <w:jc w:val="both"/>
      </w:pPr>
      <w:r>
        <w:rPr>
          <w:rFonts w:ascii="Times New Roman"/>
          <w:b w:val="false"/>
          <w:i w:val="false"/>
          <w:color w:val="000000"/>
          <w:sz w:val="28"/>
        </w:rPr>
        <w:t>
      9. Айына МСАК субъектісіне "БХТ" АЖ-да тіркелген бір бекітілген адамға кезек күттірмейтін көмек (бұдан әрі – КК) көрсетуге арналған жан басына шаққандағы нормативті есептеу кешенді формула бойынша жүзеге асырылады:</w:t>
      </w:r>
    </w:p>
    <w:bookmarkEnd w:id="109"/>
    <w:bookmarkStart w:name="z124" w:id="110"/>
    <w:p>
      <w:pPr>
        <w:spacing w:after="0"/>
        <w:ind w:left="0"/>
        <w:jc w:val="both"/>
      </w:pPr>
      <w:r>
        <w:rPr>
          <w:rFonts w:ascii="Times New Roman"/>
          <w:b w:val="false"/>
          <w:i w:val="false"/>
          <w:color w:val="000000"/>
          <w:sz w:val="28"/>
        </w:rPr>
        <w:t>
      ЖНкепіл.КК = ЖНбаз. ККҚР х ЖЖК КК + ЖНбаз. ККҚР х (Каудан тығыз. - 1) + ЖНбаз. ККҚР х (Кжылыту аудан - 1) + ЖНбаз. ККҚР х (Кауыл обл. - 1) + ЖНбаз. ККҚР х (Кэколог – 1), мұндағы:</w:t>
      </w:r>
    </w:p>
    <w:bookmarkEnd w:id="110"/>
    <w:bookmarkStart w:name="z125" w:id="111"/>
    <w:p>
      <w:pPr>
        <w:spacing w:after="0"/>
        <w:ind w:left="0"/>
        <w:jc w:val="both"/>
      </w:pPr>
      <w:r>
        <w:rPr>
          <w:rFonts w:ascii="Times New Roman"/>
          <w:b w:val="false"/>
          <w:i w:val="false"/>
          <w:color w:val="000000"/>
          <w:sz w:val="28"/>
        </w:rPr>
        <w:t>
       ЖНбаз.ККҚР – Қазақстан Республикасының аумағында бірыңғай болып табылатын түзету коэффициенттері ескерілмей айқындалған, бір айға "БХТ" АЖ-да тіркелген бір бекітілген адамға арналған КК базалық жан басына шаққандағы норматив, ол мынадай формула бойынша есептеледі:</w:t>
      </w:r>
    </w:p>
    <w:bookmarkEnd w:id="111"/>
    <w:bookmarkStart w:name="z126" w:id="112"/>
    <w:p>
      <w:pPr>
        <w:spacing w:after="0"/>
        <w:ind w:left="0"/>
        <w:jc w:val="both"/>
      </w:pPr>
      <w:r>
        <w:rPr>
          <w:rFonts w:ascii="Times New Roman"/>
          <w:b w:val="false"/>
          <w:i w:val="false"/>
          <w:color w:val="000000"/>
          <w:sz w:val="28"/>
        </w:rPr>
        <w:t>
      ЖНбаз.ККҚР = ЖНорт.ККҚР / (ЖЖК ҚР + (Ктығыз.ҚР – 1) + (КжылытуҚР – 1) + (КауылҚР – 1), мұндағы:</w:t>
      </w:r>
    </w:p>
    <w:bookmarkEnd w:id="112"/>
    <w:bookmarkStart w:name="z127" w:id="113"/>
    <w:p>
      <w:pPr>
        <w:spacing w:after="0"/>
        <w:ind w:left="0"/>
        <w:jc w:val="both"/>
      </w:pPr>
      <w:r>
        <w:rPr>
          <w:rFonts w:ascii="Times New Roman"/>
          <w:b w:val="false"/>
          <w:i w:val="false"/>
          <w:color w:val="000000"/>
          <w:sz w:val="28"/>
        </w:rPr>
        <w:t>
      ЖНорт. ККҚР– алдағы қаржы жылына арналған Қазакстан Республикасы бойынша айына бір тұрғынға КК көрсетуге арналған жан басына шаққандағы нормативтің орташа компоненті, ол мынадай формула бойынша айқындалады:</w:t>
      </w:r>
    </w:p>
    <w:bookmarkEnd w:id="113"/>
    <w:bookmarkStart w:name="z128" w:id="114"/>
    <w:p>
      <w:pPr>
        <w:spacing w:after="0"/>
        <w:ind w:left="0"/>
        <w:jc w:val="both"/>
      </w:pPr>
      <w:r>
        <w:rPr>
          <w:rFonts w:ascii="Times New Roman"/>
          <w:b w:val="false"/>
          <w:i w:val="false"/>
          <w:color w:val="000000"/>
          <w:sz w:val="28"/>
        </w:rPr>
        <w:t>
      ЖНорт. ККҚР = (V ККҚР – V экол_қр)/Сқр/m, мұндағы:</w:t>
      </w:r>
    </w:p>
    <w:bookmarkEnd w:id="114"/>
    <w:bookmarkStart w:name="z129" w:id="115"/>
    <w:p>
      <w:pPr>
        <w:spacing w:after="0"/>
        <w:ind w:left="0"/>
        <w:jc w:val="both"/>
      </w:pPr>
      <w:r>
        <w:rPr>
          <w:rFonts w:ascii="Times New Roman"/>
          <w:b w:val="false"/>
          <w:i w:val="false"/>
          <w:color w:val="000000"/>
          <w:sz w:val="28"/>
        </w:rPr>
        <w:t>
      V ККҚР – халыққа КК көрсетуге арналған Қазақстан Республикасы бойынша қаржыландырудың жоспарлы жылдық көлемі;</w:t>
      </w:r>
    </w:p>
    <w:bookmarkEnd w:id="115"/>
    <w:bookmarkStart w:name="z130" w:id="116"/>
    <w:p>
      <w:pPr>
        <w:spacing w:after="0"/>
        <w:ind w:left="0"/>
        <w:jc w:val="both"/>
      </w:pPr>
      <w:r>
        <w:rPr>
          <w:rFonts w:ascii="Times New Roman"/>
          <w:b w:val="false"/>
          <w:i w:val="false"/>
          <w:color w:val="000000"/>
          <w:sz w:val="28"/>
        </w:rPr>
        <w:t>
      V экол_қр – Арал өңірінің азаматтарын әлеуметтік қорғау туралы ҚРЗ және СЯСП азаматтарын әлеуметтік қорғау туралы ҚРЗ сәйкес облыс деңгейінде қалыптастырылатын экологиялық апат аймақтарында жұмыс істегені үшін үстемеақы төлеуге көзделген қаражаттың жылдық көлемі.</w:t>
      </w:r>
    </w:p>
    <w:bookmarkEnd w:id="116"/>
    <w:bookmarkStart w:name="z131" w:id="117"/>
    <w:p>
      <w:pPr>
        <w:spacing w:after="0"/>
        <w:ind w:left="0"/>
        <w:jc w:val="both"/>
      </w:pPr>
      <w:r>
        <w:rPr>
          <w:rFonts w:ascii="Times New Roman"/>
          <w:b w:val="false"/>
          <w:i w:val="false"/>
          <w:color w:val="000000"/>
          <w:sz w:val="28"/>
        </w:rPr>
        <w:t>
      Сқр – халықтың еркін бекітілу науқанының нәтижелері бойынша немесе қаржыландыруды есептеу үшін пайдаланылатын айдың сол күніндегі жағдайы бойынша "БХТ" АЖ-да тіркелген халықтың КК көрсету бойынша барлық денсаулық сақтау субъектілеріне бекітілген халық саны;</w:t>
      </w:r>
    </w:p>
    <w:bookmarkEnd w:id="117"/>
    <w:bookmarkStart w:name="z132" w:id="118"/>
    <w:p>
      <w:pPr>
        <w:spacing w:after="0"/>
        <w:ind w:left="0"/>
        <w:jc w:val="both"/>
      </w:pPr>
      <w:r>
        <w:rPr>
          <w:rFonts w:ascii="Times New Roman"/>
          <w:b w:val="false"/>
          <w:i w:val="false"/>
          <w:color w:val="000000"/>
          <w:sz w:val="28"/>
        </w:rPr>
        <w:t>
      m – КК қаржыландыру жүзеге асырылатын қаржы жылындағы айлардың саны.</w:t>
      </w:r>
    </w:p>
    <w:bookmarkEnd w:id="118"/>
    <w:bookmarkStart w:name="z133" w:id="119"/>
    <w:p>
      <w:pPr>
        <w:spacing w:after="0"/>
        <w:ind w:left="0"/>
        <w:jc w:val="both"/>
      </w:pPr>
      <w:r>
        <w:rPr>
          <w:rFonts w:ascii="Times New Roman"/>
          <w:b w:val="false"/>
          <w:i w:val="false"/>
          <w:color w:val="000000"/>
          <w:sz w:val="28"/>
        </w:rPr>
        <w:t>
      ЖЖК ҚР – Қазақстан Республикасы халқының жыныстық-жастық құрылымы бойынша "БХТ" АЖ деректерінің негізінде есептелген Қазақстан Республикасы деңгейінде халықтың медициналық көрсетілетін қызметтерді тұтынуының жыныстық-жастық түзету коэффициенті, ол мынадай формула бойынша айқындалады:</w:t>
      </w:r>
    </w:p>
    <w:bookmarkEnd w:id="119"/>
    <w:bookmarkStart w:name="z134" w:id="120"/>
    <w:p>
      <w:pPr>
        <w:spacing w:after="0"/>
        <w:ind w:left="0"/>
        <w:jc w:val="both"/>
      </w:pPr>
      <w:r>
        <w:rPr>
          <w:rFonts w:ascii="Times New Roman"/>
          <w:b w:val="false"/>
          <w:i w:val="false"/>
          <w:color w:val="000000"/>
          <w:sz w:val="28"/>
        </w:rPr>
        <w:t>
      ЖЖК ҚР = (ЖЖКобл.1 + ЖЖКобл.2 + .. + ЖЖКобл.i)/ n, мұндағы:</w:t>
      </w:r>
    </w:p>
    <w:bookmarkEnd w:id="120"/>
    <w:bookmarkStart w:name="z135" w:id="121"/>
    <w:p>
      <w:pPr>
        <w:spacing w:after="0"/>
        <w:ind w:left="0"/>
        <w:jc w:val="both"/>
      </w:pPr>
      <w:r>
        <w:rPr>
          <w:rFonts w:ascii="Times New Roman"/>
          <w:b w:val="false"/>
          <w:i w:val="false"/>
          <w:color w:val="000000"/>
          <w:sz w:val="28"/>
        </w:rPr>
        <w:t>
      n – өңірлер саны</w:t>
      </w:r>
    </w:p>
    <w:bookmarkEnd w:id="121"/>
    <w:bookmarkStart w:name="z136" w:id="122"/>
    <w:p>
      <w:pPr>
        <w:spacing w:after="0"/>
        <w:ind w:left="0"/>
        <w:jc w:val="both"/>
      </w:pPr>
      <w:r>
        <w:rPr>
          <w:rFonts w:ascii="Times New Roman"/>
          <w:b w:val="false"/>
          <w:i w:val="false"/>
          <w:color w:val="000000"/>
          <w:sz w:val="28"/>
        </w:rPr>
        <w:t>
      ЖЖКобл. – өңір бойынша халықтың медициналық көрсетілетін қызметтерді тұтынуының жыныстық-жастық түзету коэффициенті, ол мынадай формула бойынша айқындалады:</w:t>
      </w:r>
    </w:p>
    <w:bookmarkEnd w:id="122"/>
    <w:bookmarkStart w:name="z137" w:id="123"/>
    <w:p>
      <w:pPr>
        <w:spacing w:after="0"/>
        <w:ind w:left="0"/>
        <w:jc w:val="both"/>
      </w:pPr>
      <w:r>
        <w:rPr>
          <w:rFonts w:ascii="Times New Roman"/>
          <w:b w:val="false"/>
          <w:i w:val="false"/>
          <w:color w:val="000000"/>
          <w:sz w:val="28"/>
        </w:rPr>
        <w:t>
      ЖЖКобл. = ∑ (Собл. k/n х ЖЖК МСАК(n))/ Собл., мұндағы:</w:t>
      </w:r>
    </w:p>
    <w:bookmarkEnd w:id="123"/>
    <w:bookmarkStart w:name="z138" w:id="124"/>
    <w:p>
      <w:pPr>
        <w:spacing w:after="0"/>
        <w:ind w:left="0"/>
        <w:jc w:val="both"/>
      </w:pPr>
      <w:r>
        <w:rPr>
          <w:rFonts w:ascii="Times New Roman"/>
          <w:b w:val="false"/>
          <w:i w:val="false"/>
          <w:color w:val="000000"/>
          <w:sz w:val="28"/>
        </w:rPr>
        <w:t xml:space="preserve">
      Собл. – "БХТ" АЖ тіркелген өңірдің бекітілген халық саны; </w:t>
      </w:r>
    </w:p>
    <w:bookmarkEnd w:id="124"/>
    <w:bookmarkStart w:name="z139" w:id="125"/>
    <w:p>
      <w:pPr>
        <w:spacing w:after="0"/>
        <w:ind w:left="0"/>
        <w:jc w:val="both"/>
      </w:pPr>
      <w:r>
        <w:rPr>
          <w:rFonts w:ascii="Times New Roman"/>
          <w:b w:val="false"/>
          <w:i w:val="false"/>
          <w:color w:val="000000"/>
          <w:sz w:val="28"/>
        </w:rPr>
        <w:t xml:space="preserve">
      Собл. k/n – "БХТ" АЖ тіркелген жыныстық-жас тобына жататын халықтың нөмірі n, өңірдің бекітілген халық саны нөмірі k; </w:t>
      </w:r>
    </w:p>
    <w:bookmarkEnd w:id="125"/>
    <w:bookmarkStart w:name="z140" w:id="126"/>
    <w:p>
      <w:pPr>
        <w:spacing w:after="0"/>
        <w:ind w:left="0"/>
        <w:jc w:val="both"/>
      </w:pPr>
      <w:r>
        <w:rPr>
          <w:rFonts w:ascii="Times New Roman"/>
          <w:b w:val="false"/>
          <w:i w:val="false"/>
          <w:color w:val="000000"/>
          <w:sz w:val="28"/>
        </w:rPr>
        <w:t>
      ЖЖК МСАК(n) – осы Әдістемеге 4-қосымшаға сәйкес жыныстық-жастық топтың жыныстық-жастық түзету коэффициенті n нөмірі;</w:t>
      </w:r>
    </w:p>
    <w:bookmarkEnd w:id="126"/>
    <w:bookmarkStart w:name="z141" w:id="127"/>
    <w:p>
      <w:pPr>
        <w:spacing w:after="0"/>
        <w:ind w:left="0"/>
        <w:jc w:val="both"/>
      </w:pPr>
      <w:r>
        <w:rPr>
          <w:rFonts w:ascii="Times New Roman"/>
          <w:b w:val="false"/>
          <w:i w:val="false"/>
          <w:color w:val="000000"/>
          <w:sz w:val="28"/>
        </w:rPr>
        <w:t>
      МСАК субъектісіне бекітілген халық саны және халықтың жыныстық-жас құрамы халықтың еркін бекітілу науқанының нәтижелері бойынша немесе айдың соңғы күніндегі жағдай бойынша БХТ базасынан халық бойынша деректер негізінде айқындалады, олар алдағы қаржы жылына арналған МСАК көрсетуге арналған қаржыландыру көлемін есептеу немесе уәкілетті органның шешімі бойынша ағымдағы қаржы жылы ішінде оны түзету үшін пайдаланылады.</w:t>
      </w:r>
    </w:p>
    <w:bookmarkEnd w:id="127"/>
    <w:bookmarkStart w:name="z142" w:id="128"/>
    <w:p>
      <w:pPr>
        <w:spacing w:after="0"/>
        <w:ind w:left="0"/>
        <w:jc w:val="both"/>
      </w:pPr>
      <w:r>
        <w:rPr>
          <w:rFonts w:ascii="Times New Roman"/>
          <w:b w:val="false"/>
          <w:i w:val="false"/>
          <w:color w:val="000000"/>
          <w:sz w:val="28"/>
        </w:rPr>
        <w:t>
      Ктығыз.қр – Қазақстан Республикасы бойынша халық тығыздығының орташа коэффициенті, ол мынадай формула бойынша айқындалады:</w:t>
      </w:r>
    </w:p>
    <w:bookmarkEnd w:id="128"/>
    <w:bookmarkStart w:name="z143" w:id="129"/>
    <w:p>
      <w:pPr>
        <w:spacing w:after="0"/>
        <w:ind w:left="0"/>
        <w:jc w:val="both"/>
      </w:pPr>
      <w:r>
        <w:rPr>
          <w:rFonts w:ascii="Times New Roman"/>
          <w:b w:val="false"/>
          <w:i w:val="false"/>
          <w:color w:val="000000"/>
          <w:sz w:val="28"/>
        </w:rPr>
        <w:t>
      Ктығыз.қр = (Ктығыз.аудан 1 х Саудан 1+ Ктығыз.аудан 2 х Саудан 2 + Ктығыз.аудан i х Саудан i)/ n, мұндағы:</w:t>
      </w:r>
    </w:p>
    <w:bookmarkEnd w:id="129"/>
    <w:bookmarkStart w:name="z144" w:id="130"/>
    <w:p>
      <w:pPr>
        <w:spacing w:after="0"/>
        <w:ind w:left="0"/>
        <w:jc w:val="both"/>
      </w:pPr>
      <w:r>
        <w:rPr>
          <w:rFonts w:ascii="Times New Roman"/>
          <w:b w:val="false"/>
          <w:i w:val="false"/>
          <w:color w:val="000000"/>
          <w:sz w:val="28"/>
        </w:rPr>
        <w:t>
      n – аудандар саны</w:t>
      </w:r>
    </w:p>
    <w:bookmarkEnd w:id="130"/>
    <w:bookmarkStart w:name="z145" w:id="131"/>
    <w:p>
      <w:pPr>
        <w:spacing w:after="0"/>
        <w:ind w:left="0"/>
        <w:jc w:val="both"/>
      </w:pPr>
      <w:r>
        <w:rPr>
          <w:rFonts w:ascii="Times New Roman"/>
          <w:b w:val="false"/>
          <w:i w:val="false"/>
          <w:color w:val="000000"/>
          <w:sz w:val="28"/>
        </w:rPr>
        <w:t>
      Каудан тығыз. – осы аудан/қала бойынша халық тығыздығының коэффициенті, ол мынадай формула бойынша айқындалады:</w:t>
      </w:r>
    </w:p>
    <w:bookmarkEnd w:id="131"/>
    <w:bookmarkStart w:name="z146" w:id="132"/>
    <w:p>
      <w:pPr>
        <w:spacing w:after="0"/>
        <w:ind w:left="0"/>
        <w:jc w:val="both"/>
      </w:pPr>
      <w:r>
        <w:rPr>
          <w:rFonts w:ascii="Times New Roman"/>
          <w:b w:val="false"/>
          <w:i w:val="false"/>
          <w:color w:val="000000"/>
          <w:sz w:val="28"/>
        </w:rPr>
        <w:t>
      Каудан тығыз. = 1 + С х Тығыз.ҚР/Тығыз.аудан, мұндағы:</w:t>
      </w:r>
    </w:p>
    <w:bookmarkEnd w:id="132"/>
    <w:bookmarkStart w:name="z147" w:id="133"/>
    <w:p>
      <w:pPr>
        <w:spacing w:after="0"/>
        <w:ind w:left="0"/>
        <w:jc w:val="both"/>
      </w:pPr>
      <w:r>
        <w:rPr>
          <w:rFonts w:ascii="Times New Roman"/>
          <w:b w:val="false"/>
          <w:i w:val="false"/>
          <w:color w:val="000000"/>
          <w:sz w:val="28"/>
        </w:rPr>
        <w:t>
      С – республикалық маңызы бар қалаларды және астананы қоспағанда, аудандардың, қалалардың халық тығыздығының аудандар, республикалық маңызы бар қалалар мен астананы қоспағанда қалалар халқының санынан ауытқуы ескерілетін салмақ (Пирсонның сызықтық корреляция коэффициентін есептеу);</w:t>
      </w:r>
    </w:p>
    <w:bookmarkEnd w:id="133"/>
    <w:bookmarkStart w:name="z148" w:id="134"/>
    <w:p>
      <w:pPr>
        <w:spacing w:after="0"/>
        <w:ind w:left="0"/>
        <w:jc w:val="both"/>
      </w:pPr>
      <w:r>
        <w:rPr>
          <w:rFonts w:ascii="Times New Roman"/>
          <w:b w:val="false"/>
          <w:i w:val="false"/>
          <w:color w:val="000000"/>
          <w:sz w:val="28"/>
        </w:rPr>
        <w:t>
      Тығыз.ҚР – Қазақстан Республикасы бойынша халықтың орташа тығыздығы, ол мынадай формула бойынша айқындалады:</w:t>
      </w:r>
    </w:p>
    <w:bookmarkEnd w:id="134"/>
    <w:bookmarkStart w:name="z149" w:id="135"/>
    <w:p>
      <w:pPr>
        <w:spacing w:after="0"/>
        <w:ind w:left="0"/>
        <w:jc w:val="both"/>
      </w:pPr>
      <w:r>
        <w:rPr>
          <w:rFonts w:ascii="Times New Roman"/>
          <w:b w:val="false"/>
          <w:i w:val="false"/>
          <w:color w:val="000000"/>
          <w:sz w:val="28"/>
        </w:rPr>
        <w:t>
      Тығыз.ҚР = Сқр/ Sқр, мұндағы:</w:t>
      </w:r>
    </w:p>
    <w:bookmarkEnd w:id="135"/>
    <w:bookmarkStart w:name="z150" w:id="136"/>
    <w:p>
      <w:pPr>
        <w:spacing w:after="0"/>
        <w:ind w:left="0"/>
        <w:jc w:val="both"/>
      </w:pPr>
      <w:r>
        <w:rPr>
          <w:rFonts w:ascii="Times New Roman"/>
          <w:b w:val="false"/>
          <w:i w:val="false"/>
          <w:color w:val="000000"/>
          <w:sz w:val="28"/>
        </w:rPr>
        <w:t>
      Сқр – халықтың еркін бекітілу науқанының нәтижелері бойынша немесе қаржыландыруды есептеу үшін пайдаланылатын айдың сол күніндегі жағдайы бойынша "БХТ" АЖ-да тіркелген, Қазақстан Республикасының барлық МСАК субъектілеріне бекітілген халық саны;</w:t>
      </w:r>
    </w:p>
    <w:bookmarkEnd w:id="136"/>
    <w:bookmarkStart w:name="z151" w:id="137"/>
    <w:p>
      <w:pPr>
        <w:spacing w:after="0"/>
        <w:ind w:left="0"/>
        <w:jc w:val="both"/>
      </w:pPr>
      <w:r>
        <w:rPr>
          <w:rFonts w:ascii="Times New Roman"/>
          <w:b w:val="false"/>
          <w:i w:val="false"/>
          <w:color w:val="000000"/>
          <w:sz w:val="28"/>
        </w:rPr>
        <w:t>
      Sқр – ресми статистикалық ақпарат деректеріне сәйкес ҚР аумағының ауданы;</w:t>
      </w:r>
    </w:p>
    <w:bookmarkEnd w:id="137"/>
    <w:bookmarkStart w:name="z152" w:id="138"/>
    <w:p>
      <w:pPr>
        <w:spacing w:after="0"/>
        <w:ind w:left="0"/>
        <w:jc w:val="both"/>
      </w:pPr>
      <w:r>
        <w:rPr>
          <w:rFonts w:ascii="Times New Roman"/>
          <w:b w:val="false"/>
          <w:i w:val="false"/>
          <w:color w:val="000000"/>
          <w:sz w:val="28"/>
        </w:rPr>
        <w:t>
      Тығыз.аудан халқ. – аудан, қала тұрғындарының тығыздығы, ол мынадай формула бойынша айқындалады:</w:t>
      </w:r>
    </w:p>
    <w:bookmarkEnd w:id="138"/>
    <w:bookmarkStart w:name="z153" w:id="139"/>
    <w:p>
      <w:pPr>
        <w:spacing w:after="0"/>
        <w:ind w:left="0"/>
        <w:jc w:val="both"/>
      </w:pPr>
      <w:r>
        <w:rPr>
          <w:rFonts w:ascii="Times New Roman"/>
          <w:b w:val="false"/>
          <w:i w:val="false"/>
          <w:color w:val="000000"/>
          <w:sz w:val="28"/>
        </w:rPr>
        <w:t>
      Тығыз.аудан халқ. = Саудан/Sаудан, мұндағы:</w:t>
      </w:r>
    </w:p>
    <w:bookmarkEnd w:id="139"/>
    <w:bookmarkStart w:name="z154" w:id="140"/>
    <w:p>
      <w:pPr>
        <w:spacing w:after="0"/>
        <w:ind w:left="0"/>
        <w:jc w:val="both"/>
      </w:pPr>
      <w:r>
        <w:rPr>
          <w:rFonts w:ascii="Times New Roman"/>
          <w:b w:val="false"/>
          <w:i w:val="false"/>
          <w:color w:val="000000"/>
          <w:sz w:val="28"/>
        </w:rPr>
        <w:t>
      Саудан – халықтың еркін бекітілу науқанының нәтижесі бойынша немесе қаржыландыруды есептеу үшін пайдаланылатын айдың сол күндегі жағдайы бойынша "БХТ" АЖ-да тіркелген, тиісті ауданның, қаланың барлық МСАК субъектілеріне бекітілген халық саны;</w:t>
      </w:r>
    </w:p>
    <w:bookmarkEnd w:id="140"/>
    <w:bookmarkStart w:name="z155" w:id="141"/>
    <w:p>
      <w:pPr>
        <w:spacing w:after="0"/>
        <w:ind w:left="0"/>
        <w:jc w:val="both"/>
      </w:pPr>
      <w:r>
        <w:rPr>
          <w:rFonts w:ascii="Times New Roman"/>
          <w:b w:val="false"/>
          <w:i w:val="false"/>
          <w:color w:val="000000"/>
          <w:sz w:val="28"/>
        </w:rPr>
        <w:t>
      Sаудан – ресми статистикалық ақпарат деректеріне сәйкес тиісті ауданның, қаланың аумағының ауданы;</w:t>
      </w:r>
    </w:p>
    <w:bookmarkEnd w:id="141"/>
    <w:bookmarkStart w:name="z156" w:id="142"/>
    <w:p>
      <w:pPr>
        <w:spacing w:after="0"/>
        <w:ind w:left="0"/>
        <w:jc w:val="both"/>
      </w:pPr>
      <w:r>
        <w:rPr>
          <w:rFonts w:ascii="Times New Roman"/>
          <w:b w:val="false"/>
          <w:i w:val="false"/>
          <w:color w:val="000000"/>
          <w:sz w:val="28"/>
        </w:rPr>
        <w:t>
      Аудандар мен ауылдық елді мекендердегі халық тығыздығының коэффициенті 2 (екіден) артық есептелген кезде, тығыздық коэффициенті 2-ге тең.</w:t>
      </w:r>
    </w:p>
    <w:bookmarkEnd w:id="142"/>
    <w:bookmarkStart w:name="z157" w:id="143"/>
    <w:p>
      <w:pPr>
        <w:spacing w:after="0"/>
        <w:ind w:left="0"/>
        <w:jc w:val="both"/>
      </w:pPr>
      <w:r>
        <w:rPr>
          <w:rFonts w:ascii="Times New Roman"/>
          <w:b w:val="false"/>
          <w:i w:val="false"/>
          <w:color w:val="000000"/>
          <w:sz w:val="28"/>
        </w:rPr>
        <w:t>
      Моноқалаларда және шағын қалаларда халыққа қызмет көрсететін МСАК субъектілері үшін тығыздық коэффициенті 1,5-ке (бір жарымға) тең.</w:t>
      </w:r>
    </w:p>
    <w:bookmarkEnd w:id="143"/>
    <w:bookmarkStart w:name="z158" w:id="144"/>
    <w:p>
      <w:pPr>
        <w:spacing w:after="0"/>
        <w:ind w:left="0"/>
        <w:jc w:val="both"/>
      </w:pPr>
      <w:r>
        <w:rPr>
          <w:rFonts w:ascii="Times New Roman"/>
          <w:b w:val="false"/>
          <w:i w:val="false"/>
          <w:color w:val="000000"/>
          <w:sz w:val="28"/>
        </w:rPr>
        <w:t>
      Қала халқына қызмет көрсететін республикалық маңызы бар қалалардың, астананың және облыс орталықтарының МСАК субъектілері үшін халық тығыздығының коэффициенті 1-ге (бірге) тең.</w:t>
      </w:r>
    </w:p>
    <w:bookmarkEnd w:id="144"/>
    <w:bookmarkStart w:name="z159" w:id="145"/>
    <w:p>
      <w:pPr>
        <w:spacing w:after="0"/>
        <w:ind w:left="0"/>
        <w:jc w:val="both"/>
      </w:pPr>
      <w:r>
        <w:rPr>
          <w:rFonts w:ascii="Times New Roman"/>
          <w:b w:val="false"/>
          <w:i w:val="false"/>
          <w:color w:val="000000"/>
          <w:sz w:val="28"/>
        </w:rPr>
        <w:t>
      КҚР ауыл – Қазақстан Республикасы бойынша ауылдық жерлерде жұмыс істегені үшін үстемеақыларды есепке алудың орташа коэффициенті, ол мына формула бойынша айқындалады:</w:t>
      </w:r>
    </w:p>
    <w:bookmarkEnd w:id="145"/>
    <w:bookmarkStart w:name="z160" w:id="146"/>
    <w:p>
      <w:pPr>
        <w:spacing w:after="0"/>
        <w:ind w:left="0"/>
        <w:jc w:val="both"/>
      </w:pPr>
      <w:r>
        <w:rPr>
          <w:rFonts w:ascii="Times New Roman"/>
          <w:b w:val="false"/>
          <w:i w:val="false"/>
          <w:color w:val="000000"/>
          <w:sz w:val="28"/>
        </w:rPr>
        <w:t>
      КҚР ауыл = (Кауыл.обл.1 х Собл.1 + Кауыл.обл.2 х Собл.2 + ... + Кауыл.обл.і х Cобл.i) / n, мұндағы:</w:t>
      </w:r>
    </w:p>
    <w:bookmarkEnd w:id="146"/>
    <w:bookmarkStart w:name="z161" w:id="147"/>
    <w:p>
      <w:pPr>
        <w:spacing w:after="0"/>
        <w:ind w:left="0"/>
        <w:jc w:val="both"/>
      </w:pPr>
      <w:r>
        <w:rPr>
          <w:rFonts w:ascii="Times New Roman"/>
          <w:b w:val="false"/>
          <w:i w:val="false"/>
          <w:color w:val="000000"/>
          <w:sz w:val="28"/>
        </w:rPr>
        <w:t>
      n – өңірлер саны</w:t>
      </w:r>
    </w:p>
    <w:bookmarkEnd w:id="147"/>
    <w:bookmarkStart w:name="z162" w:id="148"/>
    <w:p>
      <w:pPr>
        <w:spacing w:after="0"/>
        <w:ind w:left="0"/>
        <w:jc w:val="both"/>
      </w:pPr>
      <w:r>
        <w:rPr>
          <w:rFonts w:ascii="Times New Roman"/>
          <w:b w:val="false"/>
          <w:i w:val="false"/>
          <w:color w:val="000000"/>
          <w:sz w:val="28"/>
        </w:rPr>
        <w:t xml:space="preserve">
      Кауыл.обл. – облыстар үшін ауылдық жерлерде жұмыс істегені үшін үстемеақыларды есепке алу коэффициенті, ол мынадай формула бойынша айқындалады: </w:t>
      </w:r>
    </w:p>
    <w:bookmarkEnd w:id="148"/>
    <w:bookmarkStart w:name="z163" w:id="149"/>
    <w:p>
      <w:pPr>
        <w:spacing w:after="0"/>
        <w:ind w:left="0"/>
        <w:jc w:val="both"/>
      </w:pPr>
      <w:r>
        <w:rPr>
          <w:rFonts w:ascii="Times New Roman"/>
          <w:b w:val="false"/>
          <w:i w:val="false"/>
          <w:color w:val="000000"/>
          <w:sz w:val="28"/>
        </w:rPr>
        <w:t>
      Кауыл.обл.i = 1 + 0,25 х (Сауыл.і/Собл.і х ЕҮауыл), мұндағы:</w:t>
      </w:r>
    </w:p>
    <w:bookmarkEnd w:id="149"/>
    <w:bookmarkStart w:name="z164" w:id="150"/>
    <w:p>
      <w:pPr>
        <w:spacing w:after="0"/>
        <w:ind w:left="0"/>
        <w:jc w:val="both"/>
      </w:pPr>
      <w:r>
        <w:rPr>
          <w:rFonts w:ascii="Times New Roman"/>
          <w:b w:val="false"/>
          <w:i w:val="false"/>
          <w:color w:val="000000"/>
          <w:sz w:val="28"/>
        </w:rPr>
        <w:t>
      ЕҮауыл – ауыл субъектілерінің ағымдағы шығындарының жалпы көлемінде лауазымдық жалақы бойынша еңбекақы төлеуге шығындар үлесі;</w:t>
      </w:r>
    </w:p>
    <w:bookmarkEnd w:id="150"/>
    <w:bookmarkStart w:name="z165" w:id="151"/>
    <w:p>
      <w:pPr>
        <w:spacing w:after="0"/>
        <w:ind w:left="0"/>
        <w:jc w:val="both"/>
      </w:pPr>
      <w:r>
        <w:rPr>
          <w:rFonts w:ascii="Times New Roman"/>
          <w:b w:val="false"/>
          <w:i w:val="false"/>
          <w:color w:val="000000"/>
          <w:sz w:val="28"/>
        </w:rPr>
        <w:t>
      Сауыл – осы аудан немесе ауыл бойынша "БХТ" АЖ-да тіркелген МСАК көрсететін ауыл субъектісіне бекітілген халықтың саны (бұдан әрі – ауыл субъектісіне бекітілген халық саны).</w:t>
      </w:r>
    </w:p>
    <w:bookmarkEnd w:id="151"/>
    <w:bookmarkStart w:name="z166" w:id="152"/>
    <w:p>
      <w:pPr>
        <w:spacing w:after="0"/>
        <w:ind w:left="0"/>
        <w:jc w:val="both"/>
      </w:pPr>
      <w:r>
        <w:rPr>
          <w:rFonts w:ascii="Times New Roman"/>
          <w:b w:val="false"/>
          <w:i w:val="false"/>
          <w:color w:val="000000"/>
          <w:sz w:val="28"/>
        </w:rPr>
        <w:t>
      Собл. – "БХТ" АЖ-да тіркелген өңірдің бекітілген халық саны.</w:t>
      </w:r>
    </w:p>
    <w:bookmarkEnd w:id="152"/>
    <w:bookmarkStart w:name="z167" w:id="153"/>
    <w:p>
      <w:pPr>
        <w:spacing w:after="0"/>
        <w:ind w:left="0"/>
        <w:jc w:val="both"/>
      </w:pPr>
      <w:r>
        <w:rPr>
          <w:rFonts w:ascii="Times New Roman"/>
          <w:b w:val="false"/>
          <w:i w:val="false"/>
          <w:color w:val="000000"/>
          <w:sz w:val="28"/>
        </w:rPr>
        <w:t>
      Қала және ауыл халқына қызмет көрсететін МСАК денсаулық сақтау субъектілері үшін ауылдық жерлерде жұмыс істегені үшін үстемеақыларды есепке алу коэффициенті ауыл халқының санына ғана қолданылады, қала халқы үшін - коэффициент 1-ге (бірге) тең.</w:t>
      </w:r>
    </w:p>
    <w:bookmarkEnd w:id="153"/>
    <w:bookmarkStart w:name="z168" w:id="154"/>
    <w:p>
      <w:pPr>
        <w:spacing w:after="0"/>
        <w:ind w:left="0"/>
        <w:jc w:val="both"/>
      </w:pPr>
      <w:r>
        <w:rPr>
          <w:rFonts w:ascii="Times New Roman"/>
          <w:b w:val="false"/>
          <w:i w:val="false"/>
          <w:color w:val="000000"/>
          <w:sz w:val="28"/>
        </w:rPr>
        <w:t>
      Экологиялық түзету коэффициентін Арал өңірінің азаматтарын әлеуметтік қорғау туралы ҚРЗ және СЯСП азаматтарын әлеуметтік қорғау туралы ҚРЗ сәйкес экологиялық апат аймақтарында және Семей ядролық полигонындағы ядролық сынақ аумақтарында тұратын жұмыскерлерге қосымша ақыларды қамтамасыз ету үшін денсаулық сақтау субъектілері көздейді.</w:t>
      </w:r>
    </w:p>
    <w:bookmarkEnd w:id="154"/>
    <w:bookmarkStart w:name="z169" w:id="155"/>
    <w:p>
      <w:pPr>
        <w:spacing w:after="0"/>
        <w:ind w:left="0"/>
        <w:jc w:val="both"/>
      </w:pPr>
      <w:r>
        <w:rPr>
          <w:rFonts w:ascii="Times New Roman"/>
          <w:b w:val="false"/>
          <w:i w:val="false"/>
          <w:color w:val="000000"/>
          <w:sz w:val="28"/>
        </w:rPr>
        <w:t>
      Кэколог. = (Vмсак + Vэкол.) / Vмсак</w:t>
      </w:r>
    </w:p>
    <w:bookmarkEnd w:id="155"/>
    <w:bookmarkStart w:name="z170" w:id="156"/>
    <w:p>
      <w:pPr>
        <w:spacing w:after="0"/>
        <w:ind w:left="0"/>
        <w:jc w:val="both"/>
      </w:pPr>
      <w:r>
        <w:rPr>
          <w:rFonts w:ascii="Times New Roman"/>
          <w:b w:val="false"/>
          <w:i w:val="false"/>
          <w:color w:val="000000"/>
          <w:sz w:val="28"/>
        </w:rPr>
        <w:t>
      Vмсак – медициналық-санитариялық алғашқы көмек көрсететін денсаулық сақтау субъектісі үшін кезекті жоспарлы кезеңге қаржыландыру көлемі;</w:t>
      </w:r>
    </w:p>
    <w:bookmarkEnd w:id="156"/>
    <w:bookmarkStart w:name="z171" w:id="157"/>
    <w:p>
      <w:pPr>
        <w:spacing w:after="0"/>
        <w:ind w:left="0"/>
        <w:jc w:val="both"/>
      </w:pPr>
      <w:r>
        <w:rPr>
          <w:rFonts w:ascii="Times New Roman"/>
          <w:b w:val="false"/>
          <w:i w:val="false"/>
          <w:color w:val="000000"/>
          <w:sz w:val="28"/>
        </w:rPr>
        <w:t>
      Vэкол. – Арал өңірінің азаматтарын әлеуметтік қорғау туралы ҚРЗ және СЯСП азаматтарын әлеуметтік қорғау туралы ҚРЗ сәйкес облыс деңгейінде қалыптастырылатын экологиялық апатты аймақтарда жұмыс істегені үшін үстемеақы төлеуге көзделген қаражаттың жылдық көлемі.</w:t>
      </w:r>
    </w:p>
    <w:bookmarkEnd w:id="157"/>
    <w:bookmarkStart w:name="z172" w:id="158"/>
    <w:p>
      <w:pPr>
        <w:spacing w:after="0"/>
        <w:ind w:left="0"/>
        <w:jc w:val="both"/>
      </w:pPr>
      <w:r>
        <w:rPr>
          <w:rFonts w:ascii="Times New Roman"/>
          <w:b w:val="false"/>
          <w:i w:val="false"/>
          <w:color w:val="000000"/>
          <w:sz w:val="28"/>
        </w:rPr>
        <w:t>
      КжылытуҚР – Қазақстан Республикасы бойынша жылыту маусымының ұзақтығын есепке алудың орташа коэффициенті, ол мынадай формула бойынша айқындалады:</w:t>
      </w:r>
    </w:p>
    <w:bookmarkEnd w:id="158"/>
    <w:bookmarkStart w:name="z173" w:id="159"/>
    <w:p>
      <w:pPr>
        <w:spacing w:after="0"/>
        <w:ind w:left="0"/>
        <w:jc w:val="both"/>
      </w:pPr>
      <w:r>
        <w:rPr>
          <w:rFonts w:ascii="Times New Roman"/>
          <w:b w:val="false"/>
          <w:i w:val="false"/>
          <w:color w:val="000000"/>
          <w:sz w:val="28"/>
        </w:rPr>
        <w:t>
      КжылытуҚР = (Кжылыту аудан 1 х Саудан 1+ Кжылыту аудан 2 х Саудан 2 + ... + Кжылыту аудан і х Саудан i)/n, мұндағы:</w:t>
      </w:r>
    </w:p>
    <w:bookmarkEnd w:id="159"/>
    <w:bookmarkStart w:name="z174" w:id="160"/>
    <w:p>
      <w:pPr>
        <w:spacing w:after="0"/>
        <w:ind w:left="0"/>
        <w:jc w:val="both"/>
      </w:pPr>
      <w:r>
        <w:rPr>
          <w:rFonts w:ascii="Times New Roman"/>
          <w:b w:val="false"/>
          <w:i w:val="false"/>
          <w:color w:val="000000"/>
          <w:sz w:val="28"/>
        </w:rPr>
        <w:t>
      n – аудандар саны</w:t>
      </w:r>
    </w:p>
    <w:bookmarkEnd w:id="160"/>
    <w:bookmarkStart w:name="z175" w:id="161"/>
    <w:p>
      <w:pPr>
        <w:spacing w:after="0"/>
        <w:ind w:left="0"/>
        <w:jc w:val="both"/>
      </w:pPr>
      <w:r>
        <w:rPr>
          <w:rFonts w:ascii="Times New Roman"/>
          <w:b w:val="false"/>
          <w:i w:val="false"/>
          <w:color w:val="000000"/>
          <w:sz w:val="28"/>
        </w:rPr>
        <w:t>
      Кжылыту аудан. – аудан, қала (оның ішінде республикалық, облыстық маңызы бар қалалар мен астана) үшін жылыту маусымының ұзақтығын есепке алу коэффициенті, ол мынадай формула бойынша айқындалады:</w:t>
      </w:r>
    </w:p>
    <w:bookmarkEnd w:id="161"/>
    <w:bookmarkStart w:name="z176" w:id="162"/>
    <w:p>
      <w:pPr>
        <w:spacing w:after="0"/>
        <w:ind w:left="0"/>
        <w:jc w:val="both"/>
      </w:pPr>
      <w:r>
        <w:rPr>
          <w:rFonts w:ascii="Times New Roman"/>
          <w:b w:val="false"/>
          <w:i w:val="false"/>
          <w:color w:val="000000"/>
          <w:sz w:val="28"/>
        </w:rPr>
        <w:t>
      Кжылыту аудан = 1 + Үжылыту аудан х (К аудан – КҚР/орташа)/КҚР /орташа, мұндағы:</w:t>
      </w:r>
    </w:p>
    <w:bookmarkEnd w:id="162"/>
    <w:bookmarkStart w:name="z177" w:id="163"/>
    <w:p>
      <w:pPr>
        <w:spacing w:after="0"/>
        <w:ind w:left="0"/>
        <w:jc w:val="both"/>
      </w:pPr>
      <w:r>
        <w:rPr>
          <w:rFonts w:ascii="Times New Roman"/>
          <w:b w:val="false"/>
          <w:i w:val="false"/>
          <w:color w:val="000000"/>
          <w:sz w:val="28"/>
        </w:rPr>
        <w:t>
      Кжылыту аудан – аудан үшін жылыту маусымының ұзақтығын есепке алу коэффициенті;</w:t>
      </w:r>
    </w:p>
    <w:bookmarkEnd w:id="163"/>
    <w:bookmarkStart w:name="z178" w:id="164"/>
    <w:p>
      <w:pPr>
        <w:spacing w:after="0"/>
        <w:ind w:left="0"/>
        <w:jc w:val="both"/>
      </w:pPr>
      <w:r>
        <w:rPr>
          <w:rFonts w:ascii="Times New Roman"/>
          <w:b w:val="false"/>
          <w:i w:val="false"/>
          <w:color w:val="000000"/>
          <w:sz w:val="28"/>
        </w:rPr>
        <w:t>
      Үжылыту – өткен жылғы тиісті ауданда, қалада амбулаториялық-емханалық көмек көрсететін денсаулық сақтау субъектілерінің деректері негізінде ағымдағы шығындардың жалпы жылдық көлемінде жылытуды жылдық көлеміне шығындардың үлесі;</w:t>
      </w:r>
    </w:p>
    <w:bookmarkEnd w:id="164"/>
    <w:bookmarkStart w:name="z179" w:id="165"/>
    <w:p>
      <w:pPr>
        <w:spacing w:after="0"/>
        <w:ind w:left="0"/>
        <w:jc w:val="both"/>
      </w:pPr>
      <w:r>
        <w:rPr>
          <w:rFonts w:ascii="Times New Roman"/>
          <w:b w:val="false"/>
          <w:i w:val="false"/>
          <w:color w:val="000000"/>
          <w:sz w:val="28"/>
        </w:rPr>
        <w:t>
      Каудан – алдағы қаржы жылына арналған қаржыландыру көлемін есептеу үшін пайдаланылатын облыстың (республикалық маңызы бар қаланың және астананың) жергілікті атқарушы органының шешімінің негізінде айқындалған аудан, қала (республикалық маңызы бар қала және астана) бойынша жылыту маусымының кезеңі;</w:t>
      </w:r>
    </w:p>
    <w:bookmarkEnd w:id="165"/>
    <w:bookmarkStart w:name="z180" w:id="166"/>
    <w:p>
      <w:pPr>
        <w:spacing w:after="0"/>
        <w:ind w:left="0"/>
        <w:jc w:val="both"/>
      </w:pPr>
      <w:r>
        <w:rPr>
          <w:rFonts w:ascii="Times New Roman"/>
          <w:b w:val="false"/>
          <w:i w:val="false"/>
          <w:color w:val="000000"/>
          <w:sz w:val="28"/>
        </w:rPr>
        <w:t>
      КҚР/орташа – Қазақстан Республикасы бойынша орташа жылыту маусымының кезеңі, ол мынадай формула бойынша айқындалады:</w:t>
      </w:r>
    </w:p>
    <w:bookmarkEnd w:id="166"/>
    <w:bookmarkStart w:name="z181" w:id="167"/>
    <w:p>
      <w:pPr>
        <w:spacing w:after="0"/>
        <w:ind w:left="0"/>
        <w:jc w:val="both"/>
      </w:pPr>
      <w:r>
        <w:rPr>
          <w:rFonts w:ascii="Times New Roman"/>
          <w:b w:val="false"/>
          <w:i w:val="false"/>
          <w:color w:val="000000"/>
          <w:sz w:val="28"/>
        </w:rPr>
        <w:t>
      КҚР/орташа = (Каудан 1 + Каудан 2 + ...+ Каудан i)/ n</w:t>
      </w:r>
    </w:p>
    <w:bookmarkEnd w:id="167"/>
    <w:bookmarkStart w:name="z182" w:id="168"/>
    <w:p>
      <w:pPr>
        <w:spacing w:after="0"/>
        <w:ind w:left="0"/>
        <w:jc w:val="both"/>
      </w:pPr>
      <w:r>
        <w:rPr>
          <w:rFonts w:ascii="Times New Roman"/>
          <w:b w:val="false"/>
          <w:i w:val="false"/>
          <w:color w:val="000000"/>
          <w:sz w:val="28"/>
        </w:rPr>
        <w:t>
      n – ҚР аудандарының саны.";</w:t>
      </w:r>
    </w:p>
    <w:bookmarkEnd w:id="1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184" w:id="169"/>
    <w:p>
      <w:pPr>
        <w:spacing w:after="0"/>
        <w:ind w:left="0"/>
        <w:jc w:val="both"/>
      </w:pPr>
      <w:r>
        <w:rPr>
          <w:rFonts w:ascii="Times New Roman"/>
          <w:b w:val="false"/>
          <w:i w:val="false"/>
          <w:color w:val="000000"/>
          <w:sz w:val="28"/>
        </w:rPr>
        <w:t>
      "12. Денсаулық сақтау басқармасы басшысының бұйрығы негізінде бір айға МСАК субъектісіне бекітілген бір оқушыға интернат ұйымдарына жатпайтын орта білім беру ұйымдарының білім алушыларына медициналық көмек көрсетуге арналған түзету коэффициенттерін ескере отырып, жан басына шаққандағы нормативтің есебі, ол мынадай формула бойынша жүзеге асырылады:</w:t>
      </w:r>
    </w:p>
    <w:bookmarkEnd w:id="169"/>
    <w:bookmarkStart w:name="z185" w:id="170"/>
    <w:p>
      <w:pPr>
        <w:spacing w:after="0"/>
        <w:ind w:left="0"/>
        <w:jc w:val="both"/>
      </w:pPr>
      <w:r>
        <w:rPr>
          <w:rFonts w:ascii="Times New Roman"/>
          <w:b w:val="false"/>
          <w:i w:val="false"/>
          <w:color w:val="000000"/>
          <w:sz w:val="28"/>
        </w:rPr>
        <w:t>
      ЖНММ = ЖНММ ҚР х Каудан тығыз. + ЖНММ ҚР х (Кжылыту аудан - 1) + ЖНММ ҚР х (Кэколог. - 1) + ЖНММ ҚР х (Кауыл - 1), мұндағы:</w:t>
      </w:r>
    </w:p>
    <w:bookmarkEnd w:id="170"/>
    <w:bookmarkStart w:name="z186" w:id="171"/>
    <w:p>
      <w:pPr>
        <w:spacing w:after="0"/>
        <w:ind w:left="0"/>
        <w:jc w:val="both"/>
      </w:pPr>
      <w:r>
        <w:rPr>
          <w:rFonts w:ascii="Times New Roman"/>
          <w:b w:val="false"/>
          <w:i w:val="false"/>
          <w:color w:val="000000"/>
          <w:sz w:val="28"/>
        </w:rPr>
        <w:t>
      Каудан тығыз. – осы аудан/қала бойынша халық тығыздығының коэффициенті, ол мынадай формула бойынша айқындалады:</w:t>
      </w:r>
    </w:p>
    <w:bookmarkEnd w:id="171"/>
    <w:bookmarkStart w:name="z187" w:id="172"/>
    <w:p>
      <w:pPr>
        <w:spacing w:after="0"/>
        <w:ind w:left="0"/>
        <w:jc w:val="both"/>
      </w:pPr>
      <w:r>
        <w:rPr>
          <w:rFonts w:ascii="Times New Roman"/>
          <w:b w:val="false"/>
          <w:i w:val="false"/>
          <w:color w:val="000000"/>
          <w:sz w:val="28"/>
        </w:rPr>
        <w:t>
      Каудан тығыз. = 1 + С х Тығыз.ҚР/Тығыз. аудан халқы, мұндағы:</w:t>
      </w:r>
    </w:p>
    <w:bookmarkEnd w:id="172"/>
    <w:bookmarkStart w:name="z188" w:id="173"/>
    <w:p>
      <w:pPr>
        <w:spacing w:after="0"/>
        <w:ind w:left="0"/>
        <w:jc w:val="both"/>
      </w:pPr>
      <w:r>
        <w:rPr>
          <w:rFonts w:ascii="Times New Roman"/>
          <w:b w:val="false"/>
          <w:i w:val="false"/>
          <w:color w:val="000000"/>
          <w:sz w:val="28"/>
        </w:rPr>
        <w:t>
      С – республикалық маңызы бар қалаларды және астананы қоспағанда, аудандардың, қалалардың халық тығыздығының санынан республикалық маңызы бар қалалар мен астананы қоспағанда аудандар, қалалар халқының санынан ауытқуы ескерілетін салмақ (Пирсонның сызықтық корреляция коэффициентін есептеу);</w:t>
      </w:r>
    </w:p>
    <w:bookmarkEnd w:id="173"/>
    <w:bookmarkStart w:name="z189" w:id="174"/>
    <w:p>
      <w:pPr>
        <w:spacing w:after="0"/>
        <w:ind w:left="0"/>
        <w:jc w:val="both"/>
      </w:pPr>
      <w:r>
        <w:rPr>
          <w:rFonts w:ascii="Times New Roman"/>
          <w:b w:val="false"/>
          <w:i w:val="false"/>
          <w:color w:val="000000"/>
          <w:sz w:val="28"/>
        </w:rPr>
        <w:t>
      Тығыз.ҚР – Қазақстан Республикасы бойынша халықтың орташа тығыздығы, ол мынадай формула бойынша айқындалады:</w:t>
      </w:r>
    </w:p>
    <w:bookmarkEnd w:id="174"/>
    <w:bookmarkStart w:name="z190" w:id="175"/>
    <w:p>
      <w:pPr>
        <w:spacing w:after="0"/>
        <w:ind w:left="0"/>
        <w:jc w:val="both"/>
      </w:pPr>
      <w:r>
        <w:rPr>
          <w:rFonts w:ascii="Times New Roman"/>
          <w:b w:val="false"/>
          <w:i w:val="false"/>
          <w:color w:val="000000"/>
          <w:sz w:val="28"/>
        </w:rPr>
        <w:t>
      Тығыз.ҚР = Сқр/Sқр, мұндағы:</w:t>
      </w:r>
    </w:p>
    <w:bookmarkEnd w:id="175"/>
    <w:bookmarkStart w:name="z191" w:id="176"/>
    <w:p>
      <w:pPr>
        <w:spacing w:after="0"/>
        <w:ind w:left="0"/>
        <w:jc w:val="both"/>
      </w:pPr>
      <w:r>
        <w:rPr>
          <w:rFonts w:ascii="Times New Roman"/>
          <w:b w:val="false"/>
          <w:i w:val="false"/>
          <w:color w:val="000000"/>
          <w:sz w:val="28"/>
        </w:rPr>
        <w:t>
      Сқр – халықтың еркін бекітілу науқаны нәтижелері бойынша немесе қаржыландыруды есептеу үшін пайдаланылатын айдың сол күніндегі жағдай бойынша "БХТ" АЖ-да тіркелген Қазақстан Республикасының барлық МСАК субъектілеріне бекітілген халық саны;</w:t>
      </w:r>
    </w:p>
    <w:bookmarkEnd w:id="176"/>
    <w:bookmarkStart w:name="z192" w:id="177"/>
    <w:p>
      <w:pPr>
        <w:spacing w:after="0"/>
        <w:ind w:left="0"/>
        <w:jc w:val="both"/>
      </w:pPr>
      <w:r>
        <w:rPr>
          <w:rFonts w:ascii="Times New Roman"/>
          <w:b w:val="false"/>
          <w:i w:val="false"/>
          <w:color w:val="000000"/>
          <w:sz w:val="28"/>
        </w:rPr>
        <w:t>
      Sқр – ресми статистикалық ақпарат деректеріне сәйкес ҚР аумағының ауданы;</w:t>
      </w:r>
    </w:p>
    <w:bookmarkEnd w:id="177"/>
    <w:bookmarkStart w:name="z193" w:id="178"/>
    <w:p>
      <w:pPr>
        <w:spacing w:after="0"/>
        <w:ind w:left="0"/>
        <w:jc w:val="both"/>
      </w:pPr>
      <w:r>
        <w:rPr>
          <w:rFonts w:ascii="Times New Roman"/>
          <w:b w:val="false"/>
          <w:i w:val="false"/>
          <w:color w:val="000000"/>
          <w:sz w:val="28"/>
        </w:rPr>
        <w:t>
      Тығыз.аудан халқ. – аудан немесе қаладағы халықтың тығыздығы мынадай формула бойынша жүзеге асырылады:</w:t>
      </w:r>
    </w:p>
    <w:bookmarkEnd w:id="178"/>
    <w:bookmarkStart w:name="z194" w:id="179"/>
    <w:p>
      <w:pPr>
        <w:spacing w:after="0"/>
        <w:ind w:left="0"/>
        <w:jc w:val="both"/>
      </w:pPr>
      <w:r>
        <w:rPr>
          <w:rFonts w:ascii="Times New Roman"/>
          <w:b w:val="false"/>
          <w:i w:val="false"/>
          <w:color w:val="000000"/>
          <w:sz w:val="28"/>
        </w:rPr>
        <w:t>
      Тығыз.аудан халқ. = Саудан/Sаудан, мұндағы:</w:t>
      </w:r>
    </w:p>
    <w:bookmarkEnd w:id="179"/>
    <w:bookmarkStart w:name="z195" w:id="180"/>
    <w:p>
      <w:pPr>
        <w:spacing w:after="0"/>
        <w:ind w:left="0"/>
        <w:jc w:val="both"/>
      </w:pPr>
      <w:r>
        <w:rPr>
          <w:rFonts w:ascii="Times New Roman"/>
          <w:b w:val="false"/>
          <w:i w:val="false"/>
          <w:color w:val="000000"/>
          <w:sz w:val="28"/>
        </w:rPr>
        <w:t>
      Саудан – халықтың еркін бекітілу науқанының нәтижесі бойынша немесе қаржыландыруды есептеу үшін пайдаланылатын айдың сол күндегі жағдайы бойынша "БХТ" АЖ-да тіркелген, тиісті ауданның, қаланың барлық МСАК субъектілеріне бекітілген халық саны;</w:t>
      </w:r>
    </w:p>
    <w:bookmarkEnd w:id="180"/>
    <w:bookmarkStart w:name="z196" w:id="181"/>
    <w:p>
      <w:pPr>
        <w:spacing w:after="0"/>
        <w:ind w:left="0"/>
        <w:jc w:val="both"/>
      </w:pPr>
      <w:r>
        <w:rPr>
          <w:rFonts w:ascii="Times New Roman"/>
          <w:b w:val="false"/>
          <w:i w:val="false"/>
          <w:color w:val="000000"/>
          <w:sz w:val="28"/>
        </w:rPr>
        <w:t>
      Sаудан – ресми статистикалық ақпарат деректеріне сәйкес тиісті ауданның, қаланың аумағының ауданы;</w:t>
      </w:r>
    </w:p>
    <w:bookmarkEnd w:id="181"/>
    <w:bookmarkStart w:name="z197" w:id="182"/>
    <w:p>
      <w:pPr>
        <w:spacing w:after="0"/>
        <w:ind w:left="0"/>
        <w:jc w:val="both"/>
      </w:pPr>
      <w:r>
        <w:rPr>
          <w:rFonts w:ascii="Times New Roman"/>
          <w:b w:val="false"/>
          <w:i w:val="false"/>
          <w:color w:val="000000"/>
          <w:sz w:val="28"/>
        </w:rPr>
        <w:t>
      Аудандар мен ауылдық елді мекендердегі халық тығыздығының коэффициенті 2 (екіден) артық есептелген кезде, тығыздық коэффициенті 2-ге тең.</w:t>
      </w:r>
    </w:p>
    <w:bookmarkEnd w:id="182"/>
    <w:bookmarkStart w:name="z198" w:id="183"/>
    <w:p>
      <w:pPr>
        <w:spacing w:after="0"/>
        <w:ind w:left="0"/>
        <w:jc w:val="both"/>
      </w:pPr>
      <w:r>
        <w:rPr>
          <w:rFonts w:ascii="Times New Roman"/>
          <w:b w:val="false"/>
          <w:i w:val="false"/>
          <w:color w:val="000000"/>
          <w:sz w:val="28"/>
        </w:rPr>
        <w:t>
      Моноқалаларда және шағын қалаларда халыққа қызмет көрсететін МСАК субъектілері үшін тығыздық коэффициенті 1,5-ке (бір жарымға) тең.</w:t>
      </w:r>
    </w:p>
    <w:bookmarkEnd w:id="183"/>
    <w:bookmarkStart w:name="z199" w:id="184"/>
    <w:p>
      <w:pPr>
        <w:spacing w:after="0"/>
        <w:ind w:left="0"/>
        <w:jc w:val="both"/>
      </w:pPr>
      <w:r>
        <w:rPr>
          <w:rFonts w:ascii="Times New Roman"/>
          <w:b w:val="false"/>
          <w:i w:val="false"/>
          <w:color w:val="000000"/>
          <w:sz w:val="28"/>
        </w:rPr>
        <w:t>
      Қала халқына қызмет көрсететін республикалық маңызы бар қалалардың, астананың және облыс орталықтарының МСАК субъектілері үшін халық тығыздығының коэффициенті 1-ге (бірге) тең.</w:t>
      </w:r>
    </w:p>
    <w:bookmarkEnd w:id="184"/>
    <w:bookmarkStart w:name="z200" w:id="185"/>
    <w:p>
      <w:pPr>
        <w:spacing w:after="0"/>
        <w:ind w:left="0"/>
        <w:jc w:val="both"/>
      </w:pPr>
      <w:r>
        <w:rPr>
          <w:rFonts w:ascii="Times New Roman"/>
          <w:b w:val="false"/>
          <w:i w:val="false"/>
          <w:color w:val="000000"/>
          <w:sz w:val="28"/>
        </w:rPr>
        <w:t>
      Кжылыту аудан – аудан, қала (оның ішінде республикалық, облыстық маңызы бар қалалар және астана) үшін жылыту маусымының ұзақтығын есепке алу коэффициенті, ол мынадай формула бойынша айқындалады:</w:t>
      </w:r>
    </w:p>
    <w:bookmarkEnd w:id="185"/>
    <w:bookmarkStart w:name="z201" w:id="186"/>
    <w:p>
      <w:pPr>
        <w:spacing w:after="0"/>
        <w:ind w:left="0"/>
        <w:jc w:val="both"/>
      </w:pPr>
      <w:r>
        <w:rPr>
          <w:rFonts w:ascii="Times New Roman"/>
          <w:b w:val="false"/>
          <w:i w:val="false"/>
          <w:color w:val="000000"/>
          <w:sz w:val="28"/>
        </w:rPr>
        <w:t>
      Кжылыту аудан = 1 + Үжылыту х (Каудан – КҚР/орташа)/КҚР/орташа, мұндағы:</w:t>
      </w:r>
    </w:p>
    <w:bookmarkEnd w:id="186"/>
    <w:bookmarkStart w:name="z202" w:id="187"/>
    <w:p>
      <w:pPr>
        <w:spacing w:after="0"/>
        <w:ind w:left="0"/>
        <w:jc w:val="both"/>
      </w:pPr>
      <w:r>
        <w:rPr>
          <w:rFonts w:ascii="Times New Roman"/>
          <w:b w:val="false"/>
          <w:i w:val="false"/>
          <w:color w:val="000000"/>
          <w:sz w:val="28"/>
        </w:rPr>
        <w:t>
      Кжылыту аудан – аудан үшін жылыту маусымының ұзақтығын есепке алу коэффициенті;</w:t>
      </w:r>
    </w:p>
    <w:bookmarkEnd w:id="187"/>
    <w:bookmarkStart w:name="z203" w:id="188"/>
    <w:p>
      <w:pPr>
        <w:spacing w:after="0"/>
        <w:ind w:left="0"/>
        <w:jc w:val="both"/>
      </w:pPr>
      <w:r>
        <w:rPr>
          <w:rFonts w:ascii="Times New Roman"/>
          <w:b w:val="false"/>
          <w:i w:val="false"/>
          <w:color w:val="000000"/>
          <w:sz w:val="28"/>
        </w:rPr>
        <w:t>
      Үжылыту – амбулаториялық-емханалық көмек көрсететін денсаулық сақтау субъектілері деректерінің негізінде ағымдағы шығындардың жалпы жылдық көлеміндегі жылытудың жылдық көлеміне арналған шығыстардың үлесі;</w:t>
      </w:r>
    </w:p>
    <w:bookmarkEnd w:id="188"/>
    <w:bookmarkStart w:name="z204" w:id="189"/>
    <w:p>
      <w:pPr>
        <w:spacing w:after="0"/>
        <w:ind w:left="0"/>
        <w:jc w:val="both"/>
      </w:pPr>
      <w:r>
        <w:rPr>
          <w:rFonts w:ascii="Times New Roman"/>
          <w:b w:val="false"/>
          <w:i w:val="false"/>
          <w:color w:val="000000"/>
          <w:sz w:val="28"/>
        </w:rPr>
        <w:t>
      Каудан – алдағы қаржы жылына арналған қаржыландыру көлемін есептеу үшін пайдаланылатын ауданның, қаланың (республикалық маңызы бар қаланың және астананың) жергілікті атқарушы органының шешімі негізінде айқындалған аудан, қала (республикалық маңызы бар қала және астана) бойынша жылыту маусымының кезеңі;</w:t>
      </w:r>
    </w:p>
    <w:bookmarkEnd w:id="189"/>
    <w:bookmarkStart w:name="z205" w:id="190"/>
    <w:p>
      <w:pPr>
        <w:spacing w:after="0"/>
        <w:ind w:left="0"/>
        <w:jc w:val="both"/>
      </w:pPr>
      <w:r>
        <w:rPr>
          <w:rFonts w:ascii="Times New Roman"/>
          <w:b w:val="false"/>
          <w:i w:val="false"/>
          <w:color w:val="000000"/>
          <w:sz w:val="28"/>
        </w:rPr>
        <w:t>
      КҚРорташа – Қазақстан Республикасы бойынша орташа жылыту маусымының кезеңі, ол мынадай формула бойынша айқындалады:</w:t>
      </w:r>
    </w:p>
    <w:bookmarkEnd w:id="190"/>
    <w:bookmarkStart w:name="z206" w:id="191"/>
    <w:p>
      <w:pPr>
        <w:spacing w:after="0"/>
        <w:ind w:left="0"/>
        <w:jc w:val="both"/>
      </w:pPr>
      <w:r>
        <w:rPr>
          <w:rFonts w:ascii="Times New Roman"/>
          <w:b w:val="false"/>
          <w:i w:val="false"/>
          <w:color w:val="000000"/>
          <w:sz w:val="28"/>
        </w:rPr>
        <w:t>
      КҚРорташа = (Каудан 1 + Каудан 2 + ... + Каудан і) /n</w:t>
      </w:r>
    </w:p>
    <w:bookmarkEnd w:id="191"/>
    <w:bookmarkStart w:name="z207" w:id="192"/>
    <w:p>
      <w:pPr>
        <w:spacing w:after="0"/>
        <w:ind w:left="0"/>
        <w:jc w:val="both"/>
      </w:pPr>
      <w:r>
        <w:rPr>
          <w:rFonts w:ascii="Times New Roman"/>
          <w:b w:val="false"/>
          <w:i w:val="false"/>
          <w:color w:val="000000"/>
          <w:sz w:val="28"/>
        </w:rPr>
        <w:t>
      n – ҚР аудандарының саны</w:t>
      </w:r>
    </w:p>
    <w:bookmarkEnd w:id="192"/>
    <w:bookmarkStart w:name="z208" w:id="193"/>
    <w:p>
      <w:pPr>
        <w:spacing w:after="0"/>
        <w:ind w:left="0"/>
        <w:jc w:val="both"/>
      </w:pPr>
      <w:r>
        <w:rPr>
          <w:rFonts w:ascii="Times New Roman"/>
          <w:b w:val="false"/>
          <w:i w:val="false"/>
          <w:color w:val="000000"/>
          <w:sz w:val="28"/>
        </w:rPr>
        <w:t>
      Кобл.ауыл – облыстар үшін ауылдық жерлерде жұмыс істегені үшін үстемеақыны есепке алу коэффициенті, ол мынадай формула бойынша айқындалады:</w:t>
      </w:r>
    </w:p>
    <w:bookmarkEnd w:id="193"/>
    <w:bookmarkStart w:name="z209" w:id="194"/>
    <w:p>
      <w:pPr>
        <w:spacing w:after="0"/>
        <w:ind w:left="0"/>
        <w:jc w:val="both"/>
      </w:pPr>
      <w:r>
        <w:rPr>
          <w:rFonts w:ascii="Times New Roman"/>
          <w:b w:val="false"/>
          <w:i w:val="false"/>
          <w:color w:val="000000"/>
          <w:sz w:val="28"/>
        </w:rPr>
        <w:t>
      Кобл.ауыл i = 1 + 0,25 х (Сауыл і / Собл.і х ЕҮауыл), мұндағы:</w:t>
      </w:r>
    </w:p>
    <w:bookmarkEnd w:id="194"/>
    <w:bookmarkStart w:name="z210" w:id="195"/>
    <w:p>
      <w:pPr>
        <w:spacing w:after="0"/>
        <w:ind w:left="0"/>
        <w:jc w:val="both"/>
      </w:pPr>
      <w:r>
        <w:rPr>
          <w:rFonts w:ascii="Times New Roman"/>
          <w:b w:val="false"/>
          <w:i w:val="false"/>
          <w:color w:val="000000"/>
          <w:sz w:val="28"/>
        </w:rPr>
        <w:t>
      ЕҮауыл – ауыл субъектілерінің ағымдағы шығындарының жалпы көлемінде лауазымдық жалақы бойынша еңбекақы төлеуге шығындар үлесі;</w:t>
      </w:r>
    </w:p>
    <w:bookmarkEnd w:id="195"/>
    <w:bookmarkStart w:name="z211" w:id="196"/>
    <w:p>
      <w:pPr>
        <w:spacing w:after="0"/>
        <w:ind w:left="0"/>
        <w:jc w:val="both"/>
      </w:pPr>
      <w:r>
        <w:rPr>
          <w:rFonts w:ascii="Times New Roman"/>
          <w:b w:val="false"/>
          <w:i w:val="false"/>
          <w:color w:val="000000"/>
          <w:sz w:val="28"/>
        </w:rPr>
        <w:t>
      Собл. – "БХТ" АЖ-да тіркелген өңірдің бекітілген халық саны.</w:t>
      </w:r>
    </w:p>
    <w:bookmarkEnd w:id="196"/>
    <w:bookmarkStart w:name="z212" w:id="197"/>
    <w:p>
      <w:pPr>
        <w:spacing w:after="0"/>
        <w:ind w:left="0"/>
        <w:jc w:val="both"/>
      </w:pPr>
      <w:r>
        <w:rPr>
          <w:rFonts w:ascii="Times New Roman"/>
          <w:b w:val="false"/>
          <w:i w:val="false"/>
          <w:color w:val="000000"/>
          <w:sz w:val="28"/>
        </w:rPr>
        <w:t>
      Сауыл – осы аудан немесе ауыл бойынша "БХТ" АЖ-да МСАК көрсететін ауыл субъектісіне бекітілген халық саны (бұдан әрі – ауыл субъектісіне бекітілген халық саны).</w:t>
      </w:r>
    </w:p>
    <w:bookmarkEnd w:id="197"/>
    <w:bookmarkStart w:name="z213" w:id="198"/>
    <w:p>
      <w:pPr>
        <w:spacing w:after="0"/>
        <w:ind w:left="0"/>
        <w:jc w:val="both"/>
      </w:pPr>
      <w:r>
        <w:rPr>
          <w:rFonts w:ascii="Times New Roman"/>
          <w:b w:val="false"/>
          <w:i w:val="false"/>
          <w:color w:val="000000"/>
          <w:sz w:val="28"/>
        </w:rPr>
        <w:t>
      Қала және ауыл халқына қызмет көрсететін МСАК субъектілері үшін ауылдық жерде жұмыс істегені үшін берілетін үстемеақыларды есепке алу коэффициенті тек қана ауыл халқының санына қолданылады, қала тұрғындары үшін коэффициент 1-ге (бірге) тең.</w:t>
      </w:r>
    </w:p>
    <w:bookmarkEnd w:id="198"/>
    <w:bookmarkStart w:name="z214" w:id="199"/>
    <w:p>
      <w:pPr>
        <w:spacing w:after="0"/>
        <w:ind w:left="0"/>
        <w:jc w:val="both"/>
      </w:pPr>
      <w:r>
        <w:rPr>
          <w:rFonts w:ascii="Times New Roman"/>
          <w:b w:val="false"/>
          <w:i w:val="false"/>
          <w:color w:val="000000"/>
          <w:sz w:val="28"/>
        </w:rPr>
        <w:t>
      Ауылдық елді мекендерде жұмыс істегені үшін үстемеақыларды есепке алу коэффициенті ауыл субъектілеріне қолданылады.</w:t>
      </w:r>
    </w:p>
    <w:bookmarkEnd w:id="199"/>
    <w:bookmarkStart w:name="z215" w:id="200"/>
    <w:p>
      <w:pPr>
        <w:spacing w:after="0"/>
        <w:ind w:left="0"/>
        <w:jc w:val="both"/>
      </w:pPr>
      <w:r>
        <w:rPr>
          <w:rFonts w:ascii="Times New Roman"/>
          <w:b w:val="false"/>
          <w:i w:val="false"/>
          <w:color w:val="000000"/>
          <w:sz w:val="28"/>
        </w:rPr>
        <w:t>
      Экологиялық түзету коэффициентін Арал өңірінің азаматтарын әлеуметтік қорғау туралы ҚРЗ және СЯСП азаматтарын әлеуметтік қорғау туралы ҚРЗ сәйкес экологиялық апат аймақтарында және Семей ядролық полигонындағы ядролық сынақ аумақтарында тұратын жұмыскерлерге қосымша ақыларды қамтамасыз ету үшін денсаулық сақтау субъектілері көздейді.</w:t>
      </w:r>
    </w:p>
    <w:bookmarkEnd w:id="200"/>
    <w:bookmarkStart w:name="z216" w:id="201"/>
    <w:p>
      <w:pPr>
        <w:spacing w:after="0"/>
        <w:ind w:left="0"/>
        <w:jc w:val="both"/>
      </w:pPr>
      <w:r>
        <w:rPr>
          <w:rFonts w:ascii="Times New Roman"/>
          <w:b w:val="false"/>
          <w:i w:val="false"/>
          <w:color w:val="000000"/>
          <w:sz w:val="28"/>
        </w:rPr>
        <w:t>
      Кэколог. = (Vмсак + Vэкол.)/Vмсак</w:t>
      </w:r>
    </w:p>
    <w:bookmarkEnd w:id="201"/>
    <w:bookmarkStart w:name="z217" w:id="202"/>
    <w:p>
      <w:pPr>
        <w:spacing w:after="0"/>
        <w:ind w:left="0"/>
        <w:jc w:val="both"/>
      </w:pPr>
      <w:r>
        <w:rPr>
          <w:rFonts w:ascii="Times New Roman"/>
          <w:b w:val="false"/>
          <w:i w:val="false"/>
          <w:color w:val="000000"/>
          <w:sz w:val="28"/>
        </w:rPr>
        <w:t>
      Vмсак – медициналық-санитариялық алғашқы көмек көрсететін денсаулық сақтау субъектісі үшін кезекті жоспарлы кезеңге арналған қаржыландыру көлемі;</w:t>
      </w:r>
    </w:p>
    <w:bookmarkEnd w:id="202"/>
    <w:bookmarkStart w:name="z218" w:id="203"/>
    <w:p>
      <w:pPr>
        <w:spacing w:after="0"/>
        <w:ind w:left="0"/>
        <w:jc w:val="both"/>
      </w:pPr>
      <w:r>
        <w:rPr>
          <w:rFonts w:ascii="Times New Roman"/>
          <w:b w:val="false"/>
          <w:i w:val="false"/>
          <w:color w:val="000000"/>
          <w:sz w:val="28"/>
        </w:rPr>
        <w:t>
      Vэкол. – Арал өңірі азаматтарын әлеуметтік қорғау туралы ҚРЗ және СЯСП азаматтарын әлеуметтік қорғау туралы ҚРЗ сәйкес облыс деңгейінде қалыптасатын экологиялық апат аймақтарындағы жұмыс үшін үстемеақы.";</w:t>
      </w:r>
    </w:p>
    <w:bookmarkEnd w:id="2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40-тармақ</w:t>
      </w:r>
      <w:r>
        <w:rPr>
          <w:rFonts w:ascii="Times New Roman"/>
          <w:b w:val="false"/>
          <w:i w:val="false"/>
          <w:color w:val="000000"/>
          <w:sz w:val="28"/>
        </w:rPr>
        <w:t xml:space="preserve"> мынадай редакцияда жазылсын:</w:t>
      </w:r>
    </w:p>
    <w:bookmarkStart w:name="z220" w:id="204"/>
    <w:p>
      <w:pPr>
        <w:spacing w:after="0"/>
        <w:ind w:left="0"/>
        <w:jc w:val="both"/>
      </w:pPr>
      <w:r>
        <w:rPr>
          <w:rFonts w:ascii="Times New Roman"/>
          <w:b w:val="false"/>
          <w:i w:val="false"/>
          <w:color w:val="000000"/>
          <w:sz w:val="28"/>
        </w:rPr>
        <w:t>
      "40. Психикалық денсаулық орталықтарының науқастарына медициналық-әлеуметтік көмек көрсететін денсаулық сақтау субъектісіне ПНТ, ННТ, "ДНЭТ" АЖ-да тіркелген айына психикалық денсаулық орталықтарының бір науқасына арналған кешенді тарифті есептеу мынадай формула бойынша жүзеге асырылады:</w:t>
      </w:r>
    </w:p>
    <w:bookmarkEnd w:id="204"/>
    <w:bookmarkStart w:name="z221" w:id="205"/>
    <w:p>
      <w:pPr>
        <w:spacing w:after="0"/>
        <w:ind w:left="0"/>
        <w:jc w:val="both"/>
      </w:pPr>
      <w:r>
        <w:rPr>
          <w:rFonts w:ascii="Times New Roman"/>
          <w:b w:val="false"/>
          <w:i w:val="false"/>
          <w:color w:val="000000"/>
          <w:sz w:val="28"/>
        </w:rPr>
        <w:t>
      КТпдо = (Vқарж.псих/нарко_жыл/Сорт.тізім псих/нарко_жыл/m, мұндағы:</w:t>
      </w:r>
    </w:p>
    <w:bookmarkEnd w:id="205"/>
    <w:bookmarkStart w:name="z222" w:id="206"/>
    <w:p>
      <w:pPr>
        <w:spacing w:after="0"/>
        <w:ind w:left="0"/>
        <w:jc w:val="both"/>
      </w:pPr>
      <w:r>
        <w:rPr>
          <w:rFonts w:ascii="Times New Roman"/>
          <w:b w:val="false"/>
          <w:i w:val="false"/>
          <w:color w:val="000000"/>
          <w:sz w:val="28"/>
        </w:rPr>
        <w:t>
      КТпдо – айына психикалық денсаулық орталықтарының бір науқасына арналған кешенді тариф;</w:t>
      </w:r>
    </w:p>
    <w:bookmarkEnd w:id="206"/>
    <w:bookmarkStart w:name="z223" w:id="207"/>
    <w:p>
      <w:pPr>
        <w:spacing w:after="0"/>
        <w:ind w:left="0"/>
        <w:jc w:val="both"/>
      </w:pPr>
      <w:r>
        <w:rPr>
          <w:rFonts w:ascii="Times New Roman"/>
          <w:b w:val="false"/>
          <w:i w:val="false"/>
          <w:color w:val="000000"/>
          <w:sz w:val="28"/>
        </w:rPr>
        <w:t>
      Vқарж.псих/нарко_жыл – алдағы қаржы жылына арналған шығыстарды ескере отырып, психикалық денсаулық орталығының науқастарына медициналық-әлеуметтік көмек көрсетуге арналған қаржыландыру көлемі;</w:t>
      </w:r>
    </w:p>
    <w:bookmarkEnd w:id="207"/>
    <w:bookmarkStart w:name="z224" w:id="208"/>
    <w:p>
      <w:pPr>
        <w:spacing w:after="0"/>
        <w:ind w:left="0"/>
        <w:jc w:val="both"/>
      </w:pPr>
      <w:r>
        <w:rPr>
          <w:rFonts w:ascii="Times New Roman"/>
          <w:b w:val="false"/>
          <w:i w:val="false"/>
          <w:color w:val="000000"/>
          <w:sz w:val="28"/>
        </w:rPr>
        <w:t>
      Сорт.тізім псих/нарко_жыл – психикалық денсаулық орталықтары науқастарының жылдық орташа тізімдік саны, ол мынадай формула бойынша есептеледі:</w:t>
      </w:r>
    </w:p>
    <w:bookmarkEnd w:id="208"/>
    <w:bookmarkStart w:name="z225" w:id="209"/>
    <w:p>
      <w:pPr>
        <w:spacing w:after="0"/>
        <w:ind w:left="0"/>
        <w:jc w:val="both"/>
      </w:pPr>
      <w:r>
        <w:rPr>
          <w:rFonts w:ascii="Times New Roman"/>
          <w:b w:val="false"/>
          <w:i w:val="false"/>
          <w:color w:val="000000"/>
          <w:sz w:val="28"/>
        </w:rPr>
        <w:t>
      Сорт.тізім псих/нарко_жыл = (Спсих/нарко.жыл басы + Спсих/нарко.жыл басы х Қөсім/100)/2, мұндағы:</w:t>
      </w:r>
    </w:p>
    <w:bookmarkEnd w:id="209"/>
    <w:bookmarkStart w:name="z226" w:id="210"/>
    <w:p>
      <w:pPr>
        <w:spacing w:after="0"/>
        <w:ind w:left="0"/>
        <w:jc w:val="both"/>
      </w:pPr>
      <w:r>
        <w:rPr>
          <w:rFonts w:ascii="Times New Roman"/>
          <w:b w:val="false"/>
          <w:i w:val="false"/>
          <w:color w:val="000000"/>
          <w:sz w:val="28"/>
        </w:rPr>
        <w:t>
      Спсих/нарко.жыл басы – қаржы жылының басында ПНТ-да, ННТ-да тіркелген психикалық денсаулық орталықтары науқастарының саны;</w:t>
      </w:r>
    </w:p>
    <w:bookmarkEnd w:id="210"/>
    <w:bookmarkStart w:name="z227" w:id="211"/>
    <w:p>
      <w:pPr>
        <w:spacing w:after="0"/>
        <w:ind w:left="0"/>
        <w:jc w:val="both"/>
      </w:pPr>
      <w:r>
        <w:rPr>
          <w:rFonts w:ascii="Times New Roman"/>
          <w:b w:val="false"/>
          <w:i w:val="false"/>
          <w:color w:val="000000"/>
          <w:sz w:val="28"/>
        </w:rPr>
        <w:t>
      Қөсім – психикалық денсаулық орталықтары науқастарының соңғы үш жылдағы орташа өсу қарқыны, ол мынадай формула бойынша айқындалады:</w:t>
      </w:r>
    </w:p>
    <w:bookmarkEnd w:id="211"/>
    <w:bookmarkStart w:name="z228" w:id="212"/>
    <w:p>
      <w:pPr>
        <w:spacing w:after="0"/>
        <w:ind w:left="0"/>
        <w:jc w:val="both"/>
      </w:pPr>
      <w:r>
        <w:rPr>
          <w:rFonts w:ascii="Times New Roman"/>
          <w:b w:val="false"/>
          <w:i w:val="false"/>
          <w:color w:val="000000"/>
          <w:sz w:val="28"/>
        </w:rPr>
        <w:t>
      Қөсім = (Спсих/нарко.жыл соңы (n1)/Спсих/нарко.жыл басы (n1) х 100 + Спсих/нарко. жыл соңы (n2)/С псих/нарко.жыл басы (n2) х 100+ Спсих/нарко. жыл соңы (n3) /С псих/нарко. жыл басы (n3) х 100)/3 , мұндағы:</w:t>
      </w:r>
    </w:p>
    <w:bookmarkEnd w:id="212"/>
    <w:bookmarkStart w:name="z229" w:id="213"/>
    <w:p>
      <w:pPr>
        <w:spacing w:after="0"/>
        <w:ind w:left="0"/>
        <w:jc w:val="both"/>
      </w:pPr>
      <w:r>
        <w:rPr>
          <w:rFonts w:ascii="Times New Roman"/>
          <w:b w:val="false"/>
          <w:i w:val="false"/>
          <w:color w:val="000000"/>
          <w:sz w:val="28"/>
        </w:rPr>
        <w:t>
      Спсих/нарко. жыл басы – соңғы үш жыл кезеңінде (n1, 2, 3) жыл басына ПНТ, ННТ "ДНЭТ" АЖ-да тіркелген психикалық денсаулық орталығы науқастарының саны;</w:t>
      </w:r>
    </w:p>
    <w:bookmarkEnd w:id="213"/>
    <w:bookmarkStart w:name="z230" w:id="214"/>
    <w:p>
      <w:pPr>
        <w:spacing w:after="0"/>
        <w:ind w:left="0"/>
        <w:jc w:val="both"/>
      </w:pPr>
      <w:r>
        <w:rPr>
          <w:rFonts w:ascii="Times New Roman"/>
          <w:b w:val="false"/>
          <w:i w:val="false"/>
          <w:color w:val="000000"/>
          <w:sz w:val="28"/>
        </w:rPr>
        <w:t>
      Спсих/нарко. жыл соңы – соңғы үш жыл кезеңінде (n1, 2, 3) жыл соңына ПНТ, ННТ "ДНЭТ" АЖ-да тіркелген психикалық денсаулық орталығы науқастарының саны;</w:t>
      </w:r>
    </w:p>
    <w:bookmarkEnd w:id="214"/>
    <w:bookmarkStart w:name="z231" w:id="215"/>
    <w:p>
      <w:pPr>
        <w:spacing w:after="0"/>
        <w:ind w:left="0"/>
        <w:jc w:val="both"/>
      </w:pPr>
      <w:r>
        <w:rPr>
          <w:rFonts w:ascii="Times New Roman"/>
          <w:b w:val="false"/>
          <w:i w:val="false"/>
          <w:color w:val="000000"/>
          <w:sz w:val="28"/>
        </w:rPr>
        <w:t>
       m – психикалық денсаулық орталықтарының науқастарына медициналық-әлеуметтік көмек көрсетуге қаржыландыру жүзеге асырылатын қаржы жылындағы айлардың саны.";</w:t>
      </w:r>
    </w:p>
    <w:bookmarkEnd w:id="2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43-тармақ</w:t>
      </w:r>
      <w:r>
        <w:rPr>
          <w:rFonts w:ascii="Times New Roman"/>
          <w:b w:val="false"/>
          <w:i w:val="false"/>
          <w:color w:val="000000"/>
          <w:sz w:val="28"/>
        </w:rPr>
        <w:t xml:space="preserve"> мынадай редакцияда жазылсын:</w:t>
      </w:r>
    </w:p>
    <w:bookmarkStart w:name="z233" w:id="216"/>
    <w:p>
      <w:pPr>
        <w:spacing w:after="0"/>
        <w:ind w:left="0"/>
        <w:jc w:val="both"/>
      </w:pPr>
      <w:r>
        <w:rPr>
          <w:rFonts w:ascii="Times New Roman"/>
          <w:b w:val="false"/>
          <w:i w:val="false"/>
          <w:color w:val="000000"/>
          <w:sz w:val="28"/>
        </w:rPr>
        <w:t>
      "43. Туберкулезбен ауыратын науқастарға медициналық-әлеуметтік көмек көрсететін денсаулық сақтау субъектісінің ТАНҰТ-та тіркелген айына туберкулезбен ауыратын бір науқасқа арналған кешенді тарифті есептеу формуласы бойынша жүзеге асырылады:</w:t>
      </w:r>
    </w:p>
    <w:bookmarkEnd w:id="216"/>
    <w:bookmarkStart w:name="z234" w:id="217"/>
    <w:p>
      <w:pPr>
        <w:spacing w:after="0"/>
        <w:ind w:left="0"/>
        <w:jc w:val="both"/>
      </w:pPr>
      <w:r>
        <w:rPr>
          <w:rFonts w:ascii="Times New Roman"/>
          <w:b w:val="false"/>
          <w:i w:val="false"/>
          <w:color w:val="000000"/>
          <w:sz w:val="28"/>
        </w:rPr>
        <w:t>
      Kттуб = (V қар.туб.жыл/ Сорт.тізім.туб.жыл) / m, мұндағы:</w:t>
      </w:r>
    </w:p>
    <w:bookmarkEnd w:id="217"/>
    <w:bookmarkStart w:name="z235" w:id="218"/>
    <w:p>
      <w:pPr>
        <w:spacing w:after="0"/>
        <w:ind w:left="0"/>
        <w:jc w:val="both"/>
      </w:pPr>
      <w:r>
        <w:rPr>
          <w:rFonts w:ascii="Times New Roman"/>
          <w:b w:val="false"/>
          <w:i w:val="false"/>
          <w:color w:val="000000"/>
          <w:sz w:val="28"/>
        </w:rPr>
        <w:t>
      Kттуб – айына туберкулезбен ауыратын бір науқасқа арналған кешенді тариф;</w:t>
      </w:r>
    </w:p>
    <w:bookmarkEnd w:id="218"/>
    <w:bookmarkStart w:name="z236" w:id="219"/>
    <w:p>
      <w:pPr>
        <w:spacing w:after="0"/>
        <w:ind w:left="0"/>
        <w:jc w:val="both"/>
      </w:pPr>
      <w:r>
        <w:rPr>
          <w:rFonts w:ascii="Times New Roman"/>
          <w:b w:val="false"/>
          <w:i w:val="false"/>
          <w:color w:val="000000"/>
          <w:sz w:val="28"/>
        </w:rPr>
        <w:t>
      V қар.туб.жыл – алдағы қаржы жылына арналған туберкулезбен ауыратын науқастарға медициналық-әлеуметтік көмек көрсетуге арналған қаржыландыру көлемі;</w:t>
      </w:r>
    </w:p>
    <w:bookmarkEnd w:id="219"/>
    <w:bookmarkStart w:name="z237" w:id="220"/>
    <w:p>
      <w:pPr>
        <w:spacing w:after="0"/>
        <w:ind w:left="0"/>
        <w:jc w:val="both"/>
      </w:pPr>
      <w:r>
        <w:rPr>
          <w:rFonts w:ascii="Times New Roman"/>
          <w:b w:val="false"/>
          <w:i w:val="false"/>
          <w:color w:val="000000"/>
          <w:sz w:val="28"/>
        </w:rPr>
        <w:t>
      Сорт.тізім.туб.жыл – туберкулезбен ауыратын науқастардың жылдық орташа тізімдік саны, ол мынадай формула бойынша есептеледі:</w:t>
      </w:r>
    </w:p>
    <w:bookmarkEnd w:id="220"/>
    <w:bookmarkStart w:name="z238" w:id="221"/>
    <w:p>
      <w:pPr>
        <w:spacing w:after="0"/>
        <w:ind w:left="0"/>
        <w:jc w:val="both"/>
      </w:pPr>
      <w:r>
        <w:rPr>
          <w:rFonts w:ascii="Times New Roman"/>
          <w:b w:val="false"/>
          <w:i w:val="false"/>
          <w:color w:val="000000"/>
          <w:sz w:val="28"/>
        </w:rPr>
        <w:t>
      Сорт.тізім.туб.жыл = (Стуб.жыл басы + Стуб.жыл басы х Қөсім/100)/2, мұндағы:</w:t>
      </w:r>
    </w:p>
    <w:bookmarkEnd w:id="221"/>
    <w:bookmarkStart w:name="z239" w:id="222"/>
    <w:p>
      <w:pPr>
        <w:spacing w:after="0"/>
        <w:ind w:left="0"/>
        <w:jc w:val="both"/>
      </w:pPr>
      <w:r>
        <w:rPr>
          <w:rFonts w:ascii="Times New Roman"/>
          <w:b w:val="false"/>
          <w:i w:val="false"/>
          <w:color w:val="000000"/>
          <w:sz w:val="28"/>
        </w:rPr>
        <w:t>
      Стуб.жыл басы – қаржы жылының басында ТАНҰТ-та тіркелген туберкулезбен ауыратын науқастардың саны;</w:t>
      </w:r>
    </w:p>
    <w:bookmarkEnd w:id="222"/>
    <w:bookmarkStart w:name="z240" w:id="223"/>
    <w:p>
      <w:pPr>
        <w:spacing w:after="0"/>
        <w:ind w:left="0"/>
        <w:jc w:val="both"/>
      </w:pPr>
      <w:r>
        <w:rPr>
          <w:rFonts w:ascii="Times New Roman"/>
          <w:b w:val="false"/>
          <w:i w:val="false"/>
          <w:color w:val="000000"/>
          <w:sz w:val="28"/>
        </w:rPr>
        <w:t>
      Қөсім – соңғы үш жылдағы туберкулезбен ауыратын науқастардың орташа өсу қарқыны, ол мынадай формула бойынша айқындалады:</w:t>
      </w:r>
    </w:p>
    <w:bookmarkEnd w:id="223"/>
    <w:bookmarkStart w:name="z241" w:id="224"/>
    <w:p>
      <w:pPr>
        <w:spacing w:after="0"/>
        <w:ind w:left="0"/>
        <w:jc w:val="both"/>
      </w:pPr>
      <w:r>
        <w:rPr>
          <w:rFonts w:ascii="Times New Roman"/>
          <w:b w:val="false"/>
          <w:i w:val="false"/>
          <w:color w:val="000000"/>
          <w:sz w:val="28"/>
        </w:rPr>
        <w:t>
      Қөсім = (Стуб.жыл соңы (n1)/Стуб.жыл басы (n1) х 100 + Стуб.жыл соңы (n2)/Стуб.жыл басы (n2) х 100 + Стуб.жыл соңы (n3) / Стуб.жыл басы (n3) х 100)/3, мұндағы:</w:t>
      </w:r>
    </w:p>
    <w:bookmarkEnd w:id="224"/>
    <w:bookmarkStart w:name="z242" w:id="225"/>
    <w:p>
      <w:pPr>
        <w:spacing w:after="0"/>
        <w:ind w:left="0"/>
        <w:jc w:val="both"/>
      </w:pPr>
      <w:r>
        <w:rPr>
          <w:rFonts w:ascii="Times New Roman"/>
          <w:b w:val="false"/>
          <w:i w:val="false"/>
          <w:color w:val="000000"/>
          <w:sz w:val="28"/>
        </w:rPr>
        <w:t>
      Стуб.жыл басы – соңғы үш жыл кезеңінде (n1, 2, 3) жыл басына ТАНҰТ-та тіркелген туберкулезбен ауыратын науқастардың саны;</w:t>
      </w:r>
    </w:p>
    <w:bookmarkEnd w:id="225"/>
    <w:bookmarkStart w:name="z243" w:id="226"/>
    <w:p>
      <w:pPr>
        <w:spacing w:after="0"/>
        <w:ind w:left="0"/>
        <w:jc w:val="both"/>
      </w:pPr>
      <w:r>
        <w:rPr>
          <w:rFonts w:ascii="Times New Roman"/>
          <w:b w:val="false"/>
          <w:i w:val="false"/>
          <w:color w:val="000000"/>
          <w:sz w:val="28"/>
        </w:rPr>
        <w:t>
      Стуб.жыл соңы – соңғы үш жыл кезеңінде (n1, 2, 3) жыл соңында ТАНҰТ-та тіркелген туберкулезбен ауыратын науқастардың саны;</w:t>
      </w:r>
    </w:p>
    <w:bookmarkEnd w:id="226"/>
    <w:bookmarkStart w:name="z244" w:id="227"/>
    <w:p>
      <w:pPr>
        <w:spacing w:after="0"/>
        <w:ind w:left="0"/>
        <w:jc w:val="both"/>
      </w:pPr>
      <w:r>
        <w:rPr>
          <w:rFonts w:ascii="Times New Roman"/>
          <w:b w:val="false"/>
          <w:i w:val="false"/>
          <w:color w:val="000000"/>
          <w:sz w:val="28"/>
        </w:rPr>
        <w:t>
      m – туберкулезбен ауыратын науқастарға медициналық-әлеуметтік қызметтер көрсетуге қаржыландыру жүзеге асырылатын қаржы жылындағы айлардың саны.";</w:t>
      </w:r>
    </w:p>
    <w:bookmarkEnd w:id="2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51-тармақ</w:t>
      </w:r>
      <w:r>
        <w:rPr>
          <w:rFonts w:ascii="Times New Roman"/>
          <w:b w:val="false"/>
          <w:i w:val="false"/>
          <w:color w:val="000000"/>
          <w:sz w:val="28"/>
        </w:rPr>
        <w:t xml:space="preserve"> мынадай редакцияда жазылсын:</w:t>
      </w:r>
    </w:p>
    <w:bookmarkStart w:name="z246" w:id="228"/>
    <w:p>
      <w:pPr>
        <w:spacing w:after="0"/>
        <w:ind w:left="0"/>
        <w:jc w:val="both"/>
      </w:pPr>
      <w:r>
        <w:rPr>
          <w:rFonts w:ascii="Times New Roman"/>
          <w:b w:val="false"/>
          <w:i w:val="false"/>
          <w:color w:val="000000"/>
          <w:sz w:val="28"/>
        </w:rPr>
        <w:t>
      "51. Айына ЖЖ көрсететін денсаулық сақтау субъектісін "БХТ" АЖ-да тіркелген бекітілген бір адамға ЖЖ көрсетуге арналған жан басына шаққандағы нормативтің есебі, кешенді формула бойынша жүзеге асырылады:</w:t>
      </w:r>
    </w:p>
    <w:bookmarkEnd w:id="228"/>
    <w:bookmarkStart w:name="z247" w:id="229"/>
    <w:p>
      <w:pPr>
        <w:spacing w:after="0"/>
        <w:ind w:left="0"/>
        <w:jc w:val="both"/>
      </w:pPr>
      <w:r>
        <w:rPr>
          <w:rFonts w:ascii="Times New Roman"/>
          <w:b w:val="false"/>
          <w:i w:val="false"/>
          <w:color w:val="000000"/>
          <w:sz w:val="28"/>
        </w:rPr>
        <w:t>
      ЖНкеп.ЖЖ = (ЖНбаз.ЖЖҚР х ЖЖК ЖЖ + ЖНкеп.ЖЖҚР х (Көңір.тығыз - 1) + ЖНбаз.ЖЖҚР х (Кобл.жылыту - 1) + ЖНбаз.ЖЖҚР х (К ауыл.обл. - 1) + ЖНбаз.ЖЖҚР х (Кэколог - 1)) х Көңір, мұндағы:</w:t>
      </w:r>
    </w:p>
    <w:bookmarkEnd w:id="229"/>
    <w:bookmarkStart w:name="z248" w:id="230"/>
    <w:p>
      <w:pPr>
        <w:spacing w:after="0"/>
        <w:ind w:left="0"/>
        <w:jc w:val="both"/>
      </w:pPr>
      <w:r>
        <w:rPr>
          <w:rFonts w:ascii="Times New Roman"/>
          <w:b w:val="false"/>
          <w:i w:val="false"/>
          <w:color w:val="000000"/>
          <w:sz w:val="28"/>
        </w:rPr>
        <w:t>
      ЖНбаз.ЖЖҚР – Қазақстан Республикасының аумағында бірыңғай болып табылатын түзету коэффициенттерін есепке алмағанда айқындалған айына "БХТ" АЖ-да тіркелген бекітілген бір адамға арналған ЖЖ базалық жан басына шаққандағы нормативі, ол мынадай формула бойынша есептеледі:</w:t>
      </w:r>
    </w:p>
    <w:bookmarkEnd w:id="230"/>
    <w:bookmarkStart w:name="z249" w:id="231"/>
    <w:p>
      <w:pPr>
        <w:spacing w:after="0"/>
        <w:ind w:left="0"/>
        <w:jc w:val="both"/>
      </w:pPr>
      <w:r>
        <w:rPr>
          <w:rFonts w:ascii="Times New Roman"/>
          <w:b w:val="false"/>
          <w:i w:val="false"/>
          <w:color w:val="000000"/>
          <w:sz w:val="28"/>
        </w:rPr>
        <w:t xml:space="preserve">
      ЖНбаз.ЖЖҚР = ЖНорташаЖЖҚР/(ЖЖК ҚР + (КҚРөңір.тығыз – 1) + (КжылытуҚР – 1) + (КауылҚР – 1) + (КэкологҚР – 1)), мұндағы: </w:t>
      </w:r>
    </w:p>
    <w:bookmarkEnd w:id="231"/>
    <w:bookmarkStart w:name="z250" w:id="232"/>
    <w:p>
      <w:pPr>
        <w:spacing w:after="0"/>
        <w:ind w:left="0"/>
        <w:jc w:val="both"/>
      </w:pPr>
      <w:r>
        <w:rPr>
          <w:rFonts w:ascii="Times New Roman"/>
          <w:b w:val="false"/>
          <w:i w:val="false"/>
          <w:color w:val="000000"/>
          <w:sz w:val="28"/>
        </w:rPr>
        <w:t>
      ЖНорташаЖЖҚР – алдағы қаржы жылына арналған Қазақстан Республикасы бойынша айына бір тұрғынға ЖЖ көрсетуге жан басына шаққандағы нормативтің орташа компоненті, ол мынадай формула бойынша айқындалады:</w:t>
      </w:r>
    </w:p>
    <w:bookmarkEnd w:id="232"/>
    <w:bookmarkStart w:name="z251" w:id="233"/>
    <w:p>
      <w:pPr>
        <w:spacing w:after="0"/>
        <w:ind w:left="0"/>
        <w:jc w:val="both"/>
      </w:pPr>
      <w:r>
        <w:rPr>
          <w:rFonts w:ascii="Times New Roman"/>
          <w:b w:val="false"/>
          <w:i w:val="false"/>
          <w:color w:val="000000"/>
          <w:sz w:val="28"/>
        </w:rPr>
        <w:t>
      ЖНорташаЖЖҚР = Vжж қр/Сқр/m, мұндағы:</w:t>
      </w:r>
    </w:p>
    <w:bookmarkEnd w:id="233"/>
    <w:bookmarkStart w:name="z252" w:id="234"/>
    <w:p>
      <w:pPr>
        <w:spacing w:after="0"/>
        <w:ind w:left="0"/>
        <w:jc w:val="both"/>
      </w:pPr>
      <w:r>
        <w:rPr>
          <w:rFonts w:ascii="Times New Roman"/>
          <w:b w:val="false"/>
          <w:i w:val="false"/>
          <w:color w:val="000000"/>
          <w:sz w:val="28"/>
        </w:rPr>
        <w:t>
      Vжж қр – халыққа ЖЖ көрсетуге арналған Қазақстан Республикасы бойынша қаржыландырудың жоспарлы жылдық көлемі;</w:t>
      </w:r>
    </w:p>
    <w:bookmarkEnd w:id="234"/>
    <w:bookmarkStart w:name="z253" w:id="235"/>
    <w:p>
      <w:pPr>
        <w:spacing w:after="0"/>
        <w:ind w:left="0"/>
        <w:jc w:val="both"/>
      </w:pPr>
      <w:r>
        <w:rPr>
          <w:rFonts w:ascii="Times New Roman"/>
          <w:b w:val="false"/>
          <w:i w:val="false"/>
          <w:color w:val="000000"/>
          <w:sz w:val="28"/>
        </w:rPr>
        <w:t>
      Сқр – халықтың еркін бекітілу науқанының нәтижелері бойынша немесе қаржыландыруды есептеу үшін пайдаланылатын айдың сол күніндегі жағдай бойынша "БХТ" АЖ-да тіркелген халықтың ЖЖ көрсету бойынша барлық денсаулық сақтау субъектілеріне бекітілген халық саны;</w:t>
      </w:r>
    </w:p>
    <w:bookmarkEnd w:id="235"/>
    <w:bookmarkStart w:name="z254" w:id="236"/>
    <w:p>
      <w:pPr>
        <w:spacing w:after="0"/>
        <w:ind w:left="0"/>
        <w:jc w:val="both"/>
      </w:pPr>
      <w:r>
        <w:rPr>
          <w:rFonts w:ascii="Times New Roman"/>
          <w:b w:val="false"/>
          <w:i w:val="false"/>
          <w:color w:val="000000"/>
          <w:sz w:val="28"/>
        </w:rPr>
        <w:t>
      m – ЖЖ-ны қаржыландыру жүзеге асырылатын қаржы жылы ішіндегі айлар саны.</w:t>
      </w:r>
    </w:p>
    <w:bookmarkEnd w:id="236"/>
    <w:bookmarkStart w:name="z255" w:id="237"/>
    <w:p>
      <w:pPr>
        <w:spacing w:after="0"/>
        <w:ind w:left="0"/>
        <w:jc w:val="both"/>
      </w:pPr>
      <w:r>
        <w:rPr>
          <w:rFonts w:ascii="Times New Roman"/>
          <w:b w:val="false"/>
          <w:i w:val="false"/>
          <w:color w:val="000000"/>
          <w:sz w:val="28"/>
        </w:rPr>
        <w:t>
      ЖЖК ҚР – Қазақстан Республикасы халқының жыныстық-жастық құрылымы бойынша "БХТ" АЖ деректері негізінде есептелген Қазақстан Республикасы деңгейінде халықтың медициналық көрсетілетін қызметтерді тұтынуының орташа жыныстық-жастық түзету коэффициенті, ол мынадай формуламен айқындалады:</w:t>
      </w:r>
    </w:p>
    <w:bookmarkEnd w:id="237"/>
    <w:bookmarkStart w:name="z256" w:id="238"/>
    <w:p>
      <w:pPr>
        <w:spacing w:after="0"/>
        <w:ind w:left="0"/>
        <w:jc w:val="both"/>
      </w:pPr>
      <w:r>
        <w:rPr>
          <w:rFonts w:ascii="Times New Roman"/>
          <w:b w:val="false"/>
          <w:i w:val="false"/>
          <w:color w:val="000000"/>
          <w:sz w:val="28"/>
        </w:rPr>
        <w:t>
      ЖЖКҚР = (ЖЖКобл.1 + ЖЖКобл.2 + .. + ЖЖКобл. i)/ n</w:t>
      </w:r>
    </w:p>
    <w:bookmarkEnd w:id="238"/>
    <w:bookmarkStart w:name="z257" w:id="239"/>
    <w:p>
      <w:pPr>
        <w:spacing w:after="0"/>
        <w:ind w:left="0"/>
        <w:jc w:val="both"/>
      </w:pPr>
      <w:r>
        <w:rPr>
          <w:rFonts w:ascii="Times New Roman"/>
          <w:b w:val="false"/>
          <w:i w:val="false"/>
          <w:color w:val="000000"/>
          <w:sz w:val="28"/>
        </w:rPr>
        <w:t>
      n – өңірлер саны</w:t>
      </w:r>
    </w:p>
    <w:bookmarkEnd w:id="239"/>
    <w:bookmarkStart w:name="z258" w:id="240"/>
    <w:p>
      <w:pPr>
        <w:spacing w:after="0"/>
        <w:ind w:left="0"/>
        <w:jc w:val="both"/>
      </w:pPr>
      <w:r>
        <w:rPr>
          <w:rFonts w:ascii="Times New Roman"/>
          <w:b w:val="false"/>
          <w:i w:val="false"/>
          <w:color w:val="000000"/>
          <w:sz w:val="28"/>
        </w:rPr>
        <w:t>
      ЖЖКобл. – өңір бойынша халықтың медициналық көрсетілетін қызметтерді тұтынуының жыныстық-жастық түзету коэффициенті, ол мынадай формула бойынша айқындалады:</w:t>
      </w:r>
    </w:p>
    <w:bookmarkEnd w:id="240"/>
    <w:bookmarkStart w:name="z259" w:id="241"/>
    <w:p>
      <w:pPr>
        <w:spacing w:after="0"/>
        <w:ind w:left="0"/>
        <w:jc w:val="both"/>
      </w:pPr>
      <w:r>
        <w:rPr>
          <w:rFonts w:ascii="Times New Roman"/>
          <w:b w:val="false"/>
          <w:i w:val="false"/>
          <w:color w:val="000000"/>
          <w:sz w:val="28"/>
        </w:rPr>
        <w:t>
      ЖЖКобл. = ∑ (Собл. k/n х ЖЖК МСАК(n))/ Собл., мұндағы:</w:t>
      </w:r>
    </w:p>
    <w:bookmarkEnd w:id="241"/>
    <w:bookmarkStart w:name="z260" w:id="242"/>
    <w:p>
      <w:pPr>
        <w:spacing w:after="0"/>
        <w:ind w:left="0"/>
        <w:jc w:val="both"/>
      </w:pPr>
      <w:r>
        <w:rPr>
          <w:rFonts w:ascii="Times New Roman"/>
          <w:b w:val="false"/>
          <w:i w:val="false"/>
          <w:color w:val="000000"/>
          <w:sz w:val="28"/>
        </w:rPr>
        <w:t>
      Собл. – "БХТ" АЖ тіркелген өңірдің бекітілген халық саны;</w:t>
      </w:r>
    </w:p>
    <w:bookmarkEnd w:id="242"/>
    <w:bookmarkStart w:name="z261" w:id="243"/>
    <w:p>
      <w:pPr>
        <w:spacing w:after="0"/>
        <w:ind w:left="0"/>
        <w:jc w:val="both"/>
      </w:pPr>
      <w:r>
        <w:rPr>
          <w:rFonts w:ascii="Times New Roman"/>
          <w:b w:val="false"/>
          <w:i w:val="false"/>
          <w:color w:val="000000"/>
          <w:sz w:val="28"/>
        </w:rPr>
        <w:t xml:space="preserve">
      Собл k/n – "БХТ" АЖ тіркелген жыныстық-жас тобына жататын халықтың нөмірі n, өңірдің бекітілген халық саны нөмірі k; </w:t>
      </w:r>
    </w:p>
    <w:bookmarkEnd w:id="243"/>
    <w:bookmarkStart w:name="z262" w:id="244"/>
    <w:p>
      <w:pPr>
        <w:spacing w:after="0"/>
        <w:ind w:left="0"/>
        <w:jc w:val="both"/>
      </w:pPr>
      <w:r>
        <w:rPr>
          <w:rFonts w:ascii="Times New Roman"/>
          <w:b w:val="false"/>
          <w:i w:val="false"/>
          <w:color w:val="000000"/>
          <w:sz w:val="28"/>
        </w:rPr>
        <w:t>
      ЖЖК МСАК(n) – осы Әдістемеге 4-қосымшаға сәйкес n нөмірі жыныстық-жастық топтың жыныстық-жастық түзету коэффициенті.</w:t>
      </w:r>
    </w:p>
    <w:bookmarkEnd w:id="244"/>
    <w:bookmarkStart w:name="z263" w:id="245"/>
    <w:p>
      <w:pPr>
        <w:spacing w:after="0"/>
        <w:ind w:left="0"/>
        <w:jc w:val="both"/>
      </w:pPr>
      <w:r>
        <w:rPr>
          <w:rFonts w:ascii="Times New Roman"/>
          <w:b w:val="false"/>
          <w:i w:val="false"/>
          <w:color w:val="000000"/>
          <w:sz w:val="28"/>
        </w:rPr>
        <w:t>
      ЖЖ субъектісіне бекітілген халық саны және халықтың жыныстық-жастық құрамы алдағы қаржы жылына арналған ЖЖ көрсетуге арналған қаржыландыру көлемін есептеу немесе уәкілетті органның шешімі бойынша ағымдағы қаржы жылы ішінде оны түзету үшін пайдаланылатын халықтың еркін бекітілу науқанының нәтижелері бойынша немесе айдың соңғы күніндегі жағдай бойынша БХТ базасындағы халық бойынша деректер негізінде айқындалады.</w:t>
      </w:r>
    </w:p>
    <w:bookmarkEnd w:id="245"/>
    <w:bookmarkStart w:name="z264" w:id="246"/>
    <w:p>
      <w:pPr>
        <w:spacing w:after="0"/>
        <w:ind w:left="0"/>
        <w:jc w:val="both"/>
      </w:pPr>
      <w:r>
        <w:rPr>
          <w:rFonts w:ascii="Times New Roman"/>
          <w:b w:val="false"/>
          <w:i w:val="false"/>
          <w:color w:val="000000"/>
          <w:sz w:val="28"/>
        </w:rPr>
        <w:t>
      Ктығыз.қр – Қазақстан Республикасы халқының тығыздығының орташа коэффициенті, ол мынадай формула бойынша айқындалады:</w:t>
      </w:r>
    </w:p>
    <w:bookmarkEnd w:id="246"/>
    <w:bookmarkStart w:name="z265" w:id="247"/>
    <w:p>
      <w:pPr>
        <w:spacing w:after="0"/>
        <w:ind w:left="0"/>
        <w:jc w:val="both"/>
      </w:pPr>
      <w:r>
        <w:rPr>
          <w:rFonts w:ascii="Times New Roman"/>
          <w:b w:val="false"/>
          <w:i w:val="false"/>
          <w:color w:val="000000"/>
          <w:sz w:val="28"/>
        </w:rPr>
        <w:t>
      Ктығыз.қр = (Ктығыз.обл.1 х Собл.1+ Ктығыз.обл.2 х Собл.2 + … + Ктығыз.обл. і х Собл.і)/n</w:t>
      </w:r>
    </w:p>
    <w:bookmarkEnd w:id="247"/>
    <w:bookmarkStart w:name="z266" w:id="248"/>
    <w:p>
      <w:pPr>
        <w:spacing w:after="0"/>
        <w:ind w:left="0"/>
        <w:jc w:val="both"/>
      </w:pPr>
      <w:r>
        <w:rPr>
          <w:rFonts w:ascii="Times New Roman"/>
          <w:b w:val="false"/>
          <w:i w:val="false"/>
          <w:color w:val="000000"/>
          <w:sz w:val="28"/>
        </w:rPr>
        <w:t>
      n – өңірлер саны</w:t>
      </w:r>
    </w:p>
    <w:bookmarkEnd w:id="248"/>
    <w:bookmarkStart w:name="z267" w:id="249"/>
    <w:p>
      <w:pPr>
        <w:spacing w:after="0"/>
        <w:ind w:left="0"/>
        <w:jc w:val="both"/>
      </w:pPr>
      <w:r>
        <w:rPr>
          <w:rFonts w:ascii="Times New Roman"/>
          <w:b w:val="false"/>
          <w:i w:val="false"/>
          <w:color w:val="000000"/>
          <w:sz w:val="28"/>
        </w:rPr>
        <w:t>
      Ктығыз.обл – осы облыс бойынша халық тығыздығының коэффициенті, ол мынадай формула бойынша айқындалады:</w:t>
      </w:r>
    </w:p>
    <w:bookmarkEnd w:id="249"/>
    <w:bookmarkStart w:name="z268" w:id="250"/>
    <w:p>
      <w:pPr>
        <w:spacing w:after="0"/>
        <w:ind w:left="0"/>
        <w:jc w:val="both"/>
      </w:pPr>
      <w:r>
        <w:rPr>
          <w:rFonts w:ascii="Times New Roman"/>
          <w:b w:val="false"/>
          <w:i w:val="false"/>
          <w:color w:val="000000"/>
          <w:sz w:val="28"/>
        </w:rPr>
        <w:t>
      Ктығыз.обл = 1 + С х Тығыз.ҚР /Тығыз.обл.халқ., мұндағы:</w:t>
      </w:r>
    </w:p>
    <w:bookmarkEnd w:id="250"/>
    <w:bookmarkStart w:name="z269" w:id="251"/>
    <w:p>
      <w:pPr>
        <w:spacing w:after="0"/>
        <w:ind w:left="0"/>
        <w:jc w:val="both"/>
      </w:pPr>
      <w:r>
        <w:rPr>
          <w:rFonts w:ascii="Times New Roman"/>
          <w:b w:val="false"/>
          <w:i w:val="false"/>
          <w:color w:val="000000"/>
          <w:sz w:val="28"/>
        </w:rPr>
        <w:t>
      С – облыстардың республикалық маңызы бар қалалардың және астананың халық тығыздығының облыстардың республикалық маңызы бар қалалардың және астананың халқының санынан ауытқуы ескерілетін салмақ (Пирсонның сызықтық корреляция коэффициентін есептеу);</w:t>
      </w:r>
    </w:p>
    <w:bookmarkEnd w:id="251"/>
    <w:bookmarkStart w:name="z270" w:id="252"/>
    <w:p>
      <w:pPr>
        <w:spacing w:after="0"/>
        <w:ind w:left="0"/>
        <w:jc w:val="both"/>
      </w:pPr>
      <w:r>
        <w:rPr>
          <w:rFonts w:ascii="Times New Roman"/>
          <w:b w:val="false"/>
          <w:i w:val="false"/>
          <w:color w:val="000000"/>
          <w:sz w:val="28"/>
        </w:rPr>
        <w:t xml:space="preserve">
      Тығыз.ҚР – Қазақстан Республикасы бойынша халықтың орташа тығыздығы, ол мынадай формула бойынша айқындалады: </w:t>
      </w:r>
    </w:p>
    <w:bookmarkEnd w:id="252"/>
    <w:bookmarkStart w:name="z271" w:id="253"/>
    <w:p>
      <w:pPr>
        <w:spacing w:after="0"/>
        <w:ind w:left="0"/>
        <w:jc w:val="both"/>
      </w:pPr>
      <w:r>
        <w:rPr>
          <w:rFonts w:ascii="Times New Roman"/>
          <w:b w:val="false"/>
          <w:i w:val="false"/>
          <w:color w:val="000000"/>
          <w:sz w:val="28"/>
        </w:rPr>
        <w:t xml:space="preserve">
      ҚР тығыз. = Сқр/Sқр, мұндағы: </w:t>
      </w:r>
    </w:p>
    <w:bookmarkEnd w:id="253"/>
    <w:bookmarkStart w:name="z272" w:id="254"/>
    <w:p>
      <w:pPr>
        <w:spacing w:after="0"/>
        <w:ind w:left="0"/>
        <w:jc w:val="both"/>
      </w:pPr>
      <w:r>
        <w:rPr>
          <w:rFonts w:ascii="Times New Roman"/>
          <w:b w:val="false"/>
          <w:i w:val="false"/>
          <w:color w:val="000000"/>
          <w:sz w:val="28"/>
        </w:rPr>
        <w:t>
      Сқр – халықтың еркін бекітілу науқанының нәтижесі бойынша немесе қаржыландыруды есептеу үшін пайдаланылатын айдың сол күніндегі жағдайы бойынша "БХТ" АЖ-да тіркелген, Қазақстан Республикасының барлық МСАК субъектілеріне бекітілген халық саны;</w:t>
      </w:r>
    </w:p>
    <w:bookmarkEnd w:id="254"/>
    <w:bookmarkStart w:name="z273" w:id="255"/>
    <w:p>
      <w:pPr>
        <w:spacing w:after="0"/>
        <w:ind w:left="0"/>
        <w:jc w:val="both"/>
      </w:pPr>
      <w:r>
        <w:rPr>
          <w:rFonts w:ascii="Times New Roman"/>
          <w:b w:val="false"/>
          <w:i w:val="false"/>
          <w:color w:val="000000"/>
          <w:sz w:val="28"/>
        </w:rPr>
        <w:t>
      Sқр – ресми статистикалық ақпарат деректеріне сәйкес ҚР аумағының ауданы;</w:t>
      </w:r>
    </w:p>
    <w:bookmarkEnd w:id="255"/>
    <w:bookmarkStart w:name="z274" w:id="256"/>
    <w:p>
      <w:pPr>
        <w:spacing w:after="0"/>
        <w:ind w:left="0"/>
        <w:jc w:val="both"/>
      </w:pPr>
      <w:r>
        <w:rPr>
          <w:rFonts w:ascii="Times New Roman"/>
          <w:b w:val="false"/>
          <w:i w:val="false"/>
          <w:color w:val="000000"/>
          <w:sz w:val="28"/>
        </w:rPr>
        <w:t>
      Тығыз.обл.халқ. – облыс халқының тығыздығы, ол мынадай формула бойынша айқындалады:</w:t>
      </w:r>
    </w:p>
    <w:bookmarkEnd w:id="256"/>
    <w:bookmarkStart w:name="z275" w:id="257"/>
    <w:p>
      <w:pPr>
        <w:spacing w:after="0"/>
        <w:ind w:left="0"/>
        <w:jc w:val="both"/>
      </w:pPr>
      <w:r>
        <w:rPr>
          <w:rFonts w:ascii="Times New Roman"/>
          <w:b w:val="false"/>
          <w:i w:val="false"/>
          <w:color w:val="000000"/>
          <w:sz w:val="28"/>
        </w:rPr>
        <w:t xml:space="preserve">
      Тығыз.обл.халқ. = Собл./Sобл., мұндағы: </w:t>
      </w:r>
    </w:p>
    <w:bookmarkEnd w:id="257"/>
    <w:bookmarkStart w:name="z276" w:id="258"/>
    <w:p>
      <w:pPr>
        <w:spacing w:after="0"/>
        <w:ind w:left="0"/>
        <w:jc w:val="both"/>
      </w:pPr>
      <w:r>
        <w:rPr>
          <w:rFonts w:ascii="Times New Roman"/>
          <w:b w:val="false"/>
          <w:i w:val="false"/>
          <w:color w:val="000000"/>
          <w:sz w:val="28"/>
        </w:rPr>
        <w:t>
      Собл. – халықтың еркін бекітілу науқанының нәтижелері бойынша немесе қаржыландыруды есептеу үшін пайдаланылатын айдың сол күндегі жағдайы бойынша "БХТ" АЖ-да тіркелген облыстың барлық МСАК субъектілеріне бекітілген халық саны;</w:t>
      </w:r>
    </w:p>
    <w:bookmarkEnd w:id="258"/>
    <w:bookmarkStart w:name="z277" w:id="259"/>
    <w:p>
      <w:pPr>
        <w:spacing w:after="0"/>
        <w:ind w:left="0"/>
        <w:jc w:val="both"/>
      </w:pPr>
      <w:r>
        <w:rPr>
          <w:rFonts w:ascii="Times New Roman"/>
          <w:b w:val="false"/>
          <w:i w:val="false"/>
          <w:color w:val="000000"/>
          <w:sz w:val="28"/>
        </w:rPr>
        <w:t>
      Sобл. – ресми статистикалық ақпарат деректеріне сәйкес облыс аумағының ауданы;</w:t>
      </w:r>
    </w:p>
    <w:bookmarkEnd w:id="259"/>
    <w:bookmarkStart w:name="z278" w:id="260"/>
    <w:p>
      <w:pPr>
        <w:spacing w:after="0"/>
        <w:ind w:left="0"/>
        <w:jc w:val="both"/>
      </w:pPr>
      <w:r>
        <w:rPr>
          <w:rFonts w:ascii="Times New Roman"/>
          <w:b w:val="false"/>
          <w:i w:val="false"/>
          <w:color w:val="000000"/>
          <w:sz w:val="28"/>
        </w:rPr>
        <w:t>
      Республикалық маңызы бар қалалардың, астананың ЖЖ субъектілері үшін халық тығыздығының коэффициенті 1-ге (бірге) тең.</w:t>
      </w:r>
    </w:p>
    <w:bookmarkEnd w:id="260"/>
    <w:bookmarkStart w:name="z279" w:id="261"/>
    <w:p>
      <w:pPr>
        <w:spacing w:after="0"/>
        <w:ind w:left="0"/>
        <w:jc w:val="both"/>
      </w:pPr>
      <w:r>
        <w:rPr>
          <w:rFonts w:ascii="Times New Roman"/>
          <w:b w:val="false"/>
          <w:i w:val="false"/>
          <w:color w:val="000000"/>
          <w:sz w:val="28"/>
        </w:rPr>
        <w:t>
      Халық тығыздығының коэффициенті 2 (екіден) артық есептелген кезде тығыздық коэффициенті 2-ге (екіге) тең.</w:t>
      </w:r>
    </w:p>
    <w:bookmarkEnd w:id="261"/>
    <w:bookmarkStart w:name="z280" w:id="262"/>
    <w:p>
      <w:pPr>
        <w:spacing w:after="0"/>
        <w:ind w:left="0"/>
        <w:jc w:val="both"/>
      </w:pPr>
      <w:r>
        <w:rPr>
          <w:rFonts w:ascii="Times New Roman"/>
          <w:b w:val="false"/>
          <w:i w:val="false"/>
          <w:color w:val="000000"/>
          <w:sz w:val="28"/>
        </w:rPr>
        <w:t>
      КауылҚР – Қазақстан Республикасы бойынша ауылдық жерлерде жұмыс істегені үшін үстемеақыны есепке алудың орташа коэффициенті, ол мынадай формула бойынша айқындалады:</w:t>
      </w:r>
    </w:p>
    <w:bookmarkEnd w:id="262"/>
    <w:bookmarkStart w:name="z281" w:id="263"/>
    <w:p>
      <w:pPr>
        <w:spacing w:after="0"/>
        <w:ind w:left="0"/>
        <w:jc w:val="both"/>
      </w:pPr>
      <w:r>
        <w:rPr>
          <w:rFonts w:ascii="Times New Roman"/>
          <w:b w:val="false"/>
          <w:i w:val="false"/>
          <w:color w:val="000000"/>
          <w:sz w:val="28"/>
        </w:rPr>
        <w:t>
      Кауыл ҚР = (Кауыл.обл. 1 х Собл.1 + Кауыл обл. 2 х Собл. 2 + … + Кауыл обл. i х Собл. і)/ n</w:t>
      </w:r>
    </w:p>
    <w:bookmarkEnd w:id="263"/>
    <w:bookmarkStart w:name="z282" w:id="264"/>
    <w:p>
      <w:pPr>
        <w:spacing w:after="0"/>
        <w:ind w:left="0"/>
        <w:jc w:val="both"/>
      </w:pPr>
      <w:r>
        <w:rPr>
          <w:rFonts w:ascii="Times New Roman"/>
          <w:b w:val="false"/>
          <w:i w:val="false"/>
          <w:color w:val="000000"/>
          <w:sz w:val="28"/>
        </w:rPr>
        <w:t>
      n – өңірлер саны</w:t>
      </w:r>
    </w:p>
    <w:bookmarkEnd w:id="264"/>
    <w:bookmarkStart w:name="z283" w:id="265"/>
    <w:p>
      <w:pPr>
        <w:spacing w:after="0"/>
        <w:ind w:left="0"/>
        <w:jc w:val="both"/>
      </w:pPr>
      <w:r>
        <w:rPr>
          <w:rFonts w:ascii="Times New Roman"/>
          <w:b w:val="false"/>
          <w:i w:val="false"/>
          <w:color w:val="000000"/>
          <w:sz w:val="28"/>
        </w:rPr>
        <w:t>
      Кауыл обл. – облыстар үшін ауылдық жерлерде жұмыс істегені үшін үстемеақыларды есепке алу коэффициенті, ол мынадай формула бойынша айқындалады:</w:t>
      </w:r>
    </w:p>
    <w:bookmarkEnd w:id="265"/>
    <w:bookmarkStart w:name="z284" w:id="266"/>
    <w:p>
      <w:pPr>
        <w:spacing w:after="0"/>
        <w:ind w:left="0"/>
        <w:jc w:val="both"/>
      </w:pPr>
      <w:r>
        <w:rPr>
          <w:rFonts w:ascii="Times New Roman"/>
          <w:b w:val="false"/>
          <w:i w:val="false"/>
          <w:color w:val="000000"/>
          <w:sz w:val="28"/>
        </w:rPr>
        <w:t>
      Кауыл обл.і = 1+0,25 х (Сауыл і / Собл.і х ЕҮауыл), мұндағы:</w:t>
      </w:r>
    </w:p>
    <w:bookmarkEnd w:id="266"/>
    <w:bookmarkStart w:name="z285" w:id="267"/>
    <w:p>
      <w:pPr>
        <w:spacing w:after="0"/>
        <w:ind w:left="0"/>
        <w:jc w:val="both"/>
      </w:pPr>
      <w:r>
        <w:rPr>
          <w:rFonts w:ascii="Times New Roman"/>
          <w:b w:val="false"/>
          <w:i w:val="false"/>
          <w:color w:val="000000"/>
          <w:sz w:val="28"/>
        </w:rPr>
        <w:t>
      ЕҮауыл – ауыл субъектілерінің ағымдағы шығындарының жалпы көлемінде лауазымдық жалақы бойынша еңбекақы төлеуге шығындар үлесі;</w:t>
      </w:r>
    </w:p>
    <w:bookmarkEnd w:id="267"/>
    <w:bookmarkStart w:name="z286" w:id="268"/>
    <w:p>
      <w:pPr>
        <w:spacing w:after="0"/>
        <w:ind w:left="0"/>
        <w:jc w:val="both"/>
      </w:pPr>
      <w:r>
        <w:rPr>
          <w:rFonts w:ascii="Times New Roman"/>
          <w:b w:val="false"/>
          <w:i w:val="false"/>
          <w:color w:val="000000"/>
          <w:sz w:val="28"/>
        </w:rPr>
        <w:t>
      Сауыл – осы аудан немесе ауыл бойынша "БХТ" АЖ-да тіркелген, ЖЖ көрсететін денсаулық сақтау субъектілеріне бекітілген халық саны (бұдан әрі – ауыл субъектісіне бекітілген халық саны).</w:t>
      </w:r>
    </w:p>
    <w:bookmarkEnd w:id="268"/>
    <w:bookmarkStart w:name="z287" w:id="269"/>
    <w:p>
      <w:pPr>
        <w:spacing w:after="0"/>
        <w:ind w:left="0"/>
        <w:jc w:val="both"/>
      </w:pPr>
      <w:r>
        <w:rPr>
          <w:rFonts w:ascii="Times New Roman"/>
          <w:b w:val="false"/>
          <w:i w:val="false"/>
          <w:color w:val="000000"/>
          <w:sz w:val="28"/>
        </w:rPr>
        <w:t>
      Собл – "БХТ" АЖ-да тіркелген өңірдің бекітілген халық саны.</w:t>
      </w:r>
    </w:p>
    <w:bookmarkEnd w:id="269"/>
    <w:bookmarkStart w:name="z288" w:id="270"/>
    <w:p>
      <w:pPr>
        <w:spacing w:after="0"/>
        <w:ind w:left="0"/>
        <w:jc w:val="both"/>
      </w:pPr>
      <w:r>
        <w:rPr>
          <w:rFonts w:ascii="Times New Roman"/>
          <w:b w:val="false"/>
          <w:i w:val="false"/>
          <w:color w:val="000000"/>
          <w:sz w:val="28"/>
        </w:rPr>
        <w:t>
      Қала және ауыл халқына білікті мамандарды тарта отырып, санитариялық автокөлік көрсететін ЖЖ және медициналық көмек көрсететін денсаулық сақтау субъектілері үшін ауылдық жерде жұмыс істегені үшін үстемеақыларды есепке алу коэффициенті ауыл халқының санына ғана қолданылады, қала халқы үшін коэффициент 1-ге (бірге) тең.</w:t>
      </w:r>
    </w:p>
    <w:bookmarkEnd w:id="270"/>
    <w:bookmarkStart w:name="z289" w:id="271"/>
    <w:p>
      <w:pPr>
        <w:spacing w:after="0"/>
        <w:ind w:left="0"/>
        <w:jc w:val="both"/>
      </w:pPr>
      <w:r>
        <w:rPr>
          <w:rFonts w:ascii="Times New Roman"/>
          <w:b w:val="false"/>
          <w:i w:val="false"/>
          <w:color w:val="000000"/>
          <w:sz w:val="28"/>
        </w:rPr>
        <w:t>
      КжылытуҚР – Қазақстан Республикасы бойынша жылыту маусымының ұзақтығын есепке алудың орташа коэффициенті, ол мынадай формула бойынша айқындалады:</w:t>
      </w:r>
    </w:p>
    <w:bookmarkEnd w:id="271"/>
    <w:bookmarkStart w:name="z290" w:id="272"/>
    <w:p>
      <w:pPr>
        <w:spacing w:after="0"/>
        <w:ind w:left="0"/>
        <w:jc w:val="both"/>
      </w:pPr>
      <w:r>
        <w:rPr>
          <w:rFonts w:ascii="Times New Roman"/>
          <w:b w:val="false"/>
          <w:i w:val="false"/>
          <w:color w:val="000000"/>
          <w:sz w:val="28"/>
        </w:rPr>
        <w:t>
      КжылытуҚР = (Кжылыту аудан 1. х Саудан 1+ Кжылыту аудан 2 х Саудан 2+ … + Кжылыту аудан і х Саудан і) / n</w:t>
      </w:r>
    </w:p>
    <w:bookmarkEnd w:id="272"/>
    <w:bookmarkStart w:name="z291" w:id="273"/>
    <w:p>
      <w:pPr>
        <w:spacing w:after="0"/>
        <w:ind w:left="0"/>
        <w:jc w:val="both"/>
      </w:pPr>
      <w:r>
        <w:rPr>
          <w:rFonts w:ascii="Times New Roman"/>
          <w:b w:val="false"/>
          <w:i w:val="false"/>
          <w:color w:val="000000"/>
          <w:sz w:val="28"/>
        </w:rPr>
        <w:t>
      n – аудандар саны</w:t>
      </w:r>
    </w:p>
    <w:bookmarkEnd w:id="273"/>
    <w:bookmarkStart w:name="z292" w:id="274"/>
    <w:p>
      <w:pPr>
        <w:spacing w:after="0"/>
        <w:ind w:left="0"/>
        <w:jc w:val="both"/>
      </w:pPr>
      <w:r>
        <w:rPr>
          <w:rFonts w:ascii="Times New Roman"/>
          <w:b w:val="false"/>
          <w:i w:val="false"/>
          <w:color w:val="000000"/>
          <w:sz w:val="28"/>
        </w:rPr>
        <w:t>
      Кжылыту аудан – аудан, қала (республикалық маңызы бар қала және астана) үшін жылыту маусымының ұзақтығын есепке алу коэффициенті, ол мынадай формула бойынша айқындалады:</w:t>
      </w:r>
    </w:p>
    <w:bookmarkEnd w:id="274"/>
    <w:bookmarkStart w:name="z293" w:id="275"/>
    <w:p>
      <w:pPr>
        <w:spacing w:after="0"/>
        <w:ind w:left="0"/>
        <w:jc w:val="both"/>
      </w:pPr>
      <w:r>
        <w:rPr>
          <w:rFonts w:ascii="Times New Roman"/>
          <w:b w:val="false"/>
          <w:i w:val="false"/>
          <w:color w:val="000000"/>
          <w:sz w:val="28"/>
        </w:rPr>
        <w:t>
      Кжылыту аудан = 1 + Үжылыту х (Каудан - КҚР/орташа)/ КҚР/орташа, мұндағы:</w:t>
      </w:r>
    </w:p>
    <w:bookmarkEnd w:id="275"/>
    <w:bookmarkStart w:name="z294" w:id="276"/>
    <w:p>
      <w:pPr>
        <w:spacing w:after="0"/>
        <w:ind w:left="0"/>
        <w:jc w:val="both"/>
      </w:pPr>
      <w:r>
        <w:rPr>
          <w:rFonts w:ascii="Times New Roman"/>
          <w:b w:val="false"/>
          <w:i w:val="false"/>
          <w:color w:val="000000"/>
          <w:sz w:val="28"/>
        </w:rPr>
        <w:t>
      Кжылыту аудан – аудан үшін жылыту маусымының ұзақтығын есепке алу коэффициенті;</w:t>
      </w:r>
    </w:p>
    <w:bookmarkEnd w:id="276"/>
    <w:bookmarkStart w:name="z295" w:id="277"/>
    <w:p>
      <w:pPr>
        <w:spacing w:after="0"/>
        <w:ind w:left="0"/>
        <w:jc w:val="both"/>
      </w:pPr>
      <w:r>
        <w:rPr>
          <w:rFonts w:ascii="Times New Roman"/>
          <w:b w:val="false"/>
          <w:i w:val="false"/>
          <w:color w:val="000000"/>
          <w:sz w:val="28"/>
        </w:rPr>
        <w:t>
      Үжылыту – өткен жылғы тиісті ауданда, қалада амбулаториялық-емханалық көмек көрсететін денсаулық сақтау субъектілерінің деректері негізінде ағымдағы шығындардың жалпы жылдық көлеміндегі жылыту жылдық көлеміне арналған шығындардың үлесі;</w:t>
      </w:r>
    </w:p>
    <w:bookmarkEnd w:id="277"/>
    <w:bookmarkStart w:name="z296" w:id="278"/>
    <w:p>
      <w:pPr>
        <w:spacing w:after="0"/>
        <w:ind w:left="0"/>
        <w:jc w:val="both"/>
      </w:pPr>
      <w:r>
        <w:rPr>
          <w:rFonts w:ascii="Times New Roman"/>
          <w:b w:val="false"/>
          <w:i w:val="false"/>
          <w:color w:val="000000"/>
          <w:sz w:val="28"/>
        </w:rPr>
        <w:t>
       Каудан – алдағы қаржы жылына арналған қаржыландыру көлемін есептеу үшін пайдаланылатын облыстың (республикалық маңызы бар қаланың және астананың) жергілікті атқарушы органының шешімі негізінде айқындалған аудан, қала (республикалық маңызы бар қалалар және астана) бойынша жылыту маусымының кезеңі;</w:t>
      </w:r>
    </w:p>
    <w:bookmarkEnd w:id="278"/>
    <w:bookmarkStart w:name="z297" w:id="279"/>
    <w:p>
      <w:pPr>
        <w:spacing w:after="0"/>
        <w:ind w:left="0"/>
        <w:jc w:val="both"/>
      </w:pPr>
      <w:r>
        <w:rPr>
          <w:rFonts w:ascii="Times New Roman"/>
          <w:b w:val="false"/>
          <w:i w:val="false"/>
          <w:color w:val="000000"/>
          <w:sz w:val="28"/>
        </w:rPr>
        <w:t>
      КҚР/орташа – Қазақстан Республикасы бойынша орташа жылыту маусымының кезеңі, ол мынадай формула бойынша айқындалады:</w:t>
      </w:r>
    </w:p>
    <w:bookmarkEnd w:id="279"/>
    <w:bookmarkStart w:name="z298" w:id="280"/>
    <w:p>
      <w:pPr>
        <w:spacing w:after="0"/>
        <w:ind w:left="0"/>
        <w:jc w:val="both"/>
      </w:pPr>
      <w:r>
        <w:rPr>
          <w:rFonts w:ascii="Times New Roman"/>
          <w:b w:val="false"/>
          <w:i w:val="false"/>
          <w:color w:val="000000"/>
          <w:sz w:val="28"/>
        </w:rPr>
        <w:t>
      КҚР/орташа = (Каудан 1 + Каудан 2 + … + Каудан i)/n</w:t>
      </w:r>
    </w:p>
    <w:bookmarkEnd w:id="280"/>
    <w:bookmarkStart w:name="z299" w:id="281"/>
    <w:p>
      <w:pPr>
        <w:spacing w:after="0"/>
        <w:ind w:left="0"/>
        <w:jc w:val="both"/>
      </w:pPr>
      <w:r>
        <w:rPr>
          <w:rFonts w:ascii="Times New Roman"/>
          <w:b w:val="false"/>
          <w:i w:val="false"/>
          <w:color w:val="000000"/>
          <w:sz w:val="28"/>
        </w:rPr>
        <w:t>
      n – ҚР аудандарының саны</w:t>
      </w:r>
    </w:p>
    <w:bookmarkEnd w:id="281"/>
    <w:bookmarkStart w:name="z300" w:id="282"/>
    <w:p>
      <w:pPr>
        <w:spacing w:after="0"/>
        <w:ind w:left="0"/>
        <w:jc w:val="both"/>
      </w:pPr>
      <w:r>
        <w:rPr>
          <w:rFonts w:ascii="Times New Roman"/>
          <w:b w:val="false"/>
          <w:i w:val="false"/>
          <w:color w:val="000000"/>
          <w:sz w:val="28"/>
        </w:rPr>
        <w:t>
      Экологиялық түзету коэффициентін Арал өңірінің азаматтарын әлеуметтік қорғау туралы ҚРЗ және СЯСП азаматтарын әлеуметтік қорғау туралы ҚРЗ сәйкес экологиялық апат аймақтарында және Семей ядролық полигонындағы ядролық сынақ аумақтарында тұратын жұмыскерлерге қосымша үстемеақымен қамтамасыз ету үшін денсаулық сақтау субъектілері көздейді.</w:t>
      </w:r>
    </w:p>
    <w:bookmarkEnd w:id="282"/>
    <w:bookmarkStart w:name="z301" w:id="283"/>
    <w:p>
      <w:pPr>
        <w:spacing w:after="0"/>
        <w:ind w:left="0"/>
        <w:jc w:val="both"/>
      </w:pPr>
      <w:r>
        <w:rPr>
          <w:rFonts w:ascii="Times New Roman"/>
          <w:b w:val="false"/>
          <w:i w:val="false"/>
          <w:color w:val="000000"/>
          <w:sz w:val="28"/>
        </w:rPr>
        <w:t>
      Кэколог.ҚР = (Кэколог.1 + Кэколог.2 +…+ Кэколог.i)/n</w:t>
      </w:r>
    </w:p>
    <w:bookmarkEnd w:id="283"/>
    <w:bookmarkStart w:name="z302" w:id="284"/>
    <w:p>
      <w:pPr>
        <w:spacing w:after="0"/>
        <w:ind w:left="0"/>
        <w:jc w:val="both"/>
      </w:pPr>
      <w:r>
        <w:rPr>
          <w:rFonts w:ascii="Times New Roman"/>
          <w:b w:val="false"/>
          <w:i w:val="false"/>
          <w:color w:val="000000"/>
          <w:sz w:val="28"/>
        </w:rPr>
        <w:t>
      n – ҚР өңірлерінің саны</w:t>
      </w:r>
    </w:p>
    <w:bookmarkEnd w:id="284"/>
    <w:bookmarkStart w:name="z303" w:id="285"/>
    <w:p>
      <w:pPr>
        <w:spacing w:after="0"/>
        <w:ind w:left="0"/>
        <w:jc w:val="both"/>
      </w:pPr>
      <w:r>
        <w:rPr>
          <w:rFonts w:ascii="Times New Roman"/>
          <w:b w:val="false"/>
          <w:i w:val="false"/>
          <w:color w:val="000000"/>
          <w:sz w:val="28"/>
        </w:rPr>
        <w:t>
      Кэколог. = (Vжж + Vэкол.) / Vжж</w:t>
      </w:r>
    </w:p>
    <w:bookmarkEnd w:id="285"/>
    <w:bookmarkStart w:name="z304" w:id="286"/>
    <w:p>
      <w:pPr>
        <w:spacing w:after="0"/>
        <w:ind w:left="0"/>
        <w:jc w:val="both"/>
      </w:pPr>
      <w:r>
        <w:rPr>
          <w:rFonts w:ascii="Times New Roman"/>
          <w:b w:val="false"/>
          <w:i w:val="false"/>
          <w:color w:val="000000"/>
          <w:sz w:val="28"/>
        </w:rPr>
        <w:t>
      Vжж – жедел медициналық жәрдем көрсететін денсаулық сақтау субъектісі үшін кезекті жоспарлы кезеңге арналған қаржыландыру көлемі;</w:t>
      </w:r>
    </w:p>
    <w:bookmarkEnd w:id="286"/>
    <w:bookmarkStart w:name="z305" w:id="287"/>
    <w:p>
      <w:pPr>
        <w:spacing w:after="0"/>
        <w:ind w:left="0"/>
        <w:jc w:val="both"/>
      </w:pPr>
      <w:r>
        <w:rPr>
          <w:rFonts w:ascii="Times New Roman"/>
          <w:b w:val="false"/>
          <w:i w:val="false"/>
          <w:color w:val="000000"/>
          <w:sz w:val="28"/>
        </w:rPr>
        <w:t>
      Vэкол. – Арал өңірінің азаматтарын әлеуметтік қорғау туралы ҚРЗ және СЯСП азаматтарын әлеуметтік қорғау туралы ҚРЗ сәйкес облыс деңгейінде қалыптастырылатын экологиялық апат аймақтарында жұмыс істегені үшін үстемеақы төлеуге көзделген қаражаттың жылдық көлемі.</w:t>
      </w:r>
    </w:p>
    <w:bookmarkEnd w:id="287"/>
    <w:bookmarkStart w:name="z306" w:id="288"/>
    <w:p>
      <w:pPr>
        <w:spacing w:after="0"/>
        <w:ind w:left="0"/>
        <w:jc w:val="both"/>
      </w:pPr>
      <w:r>
        <w:rPr>
          <w:rFonts w:ascii="Times New Roman"/>
          <w:b w:val="false"/>
          <w:i w:val="false"/>
          <w:color w:val="000000"/>
          <w:sz w:val="28"/>
        </w:rPr>
        <w:t>
      Көңір – тарифті түзету және республикалық маңызы бар қалалар мен астанада денсаулық сақтау субъектілерінің тұрақты жұмыс істеуін қамтамасыз ету мақсатында белгіленетін түзету коэффициенті.";</w:t>
      </w:r>
    </w:p>
    <w:bookmarkEnd w:id="2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52-тармақ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"52.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рұқсат құжаттары бар денсаулық сақтау субъектілері бірлесіп орындау үшін тартылған жағдайда жедел медициналық жәрдемді бір шақыру тарифі паллиативтік көмектің мобильдік бригадасының бір шығуы үшін бір медициналық қызметті көрсетуге арналған шығыстар сомасымен айқындалады, ол осы Әдістеменің 4-тармағының 1), 2), 3) және 7) тармақшаларында көзделген шығыстарды қамтиды.</w:t>
      </w:r>
    </w:p>
    <w:bookmarkStart w:name="z309" w:id="289"/>
    <w:p>
      <w:pPr>
        <w:spacing w:after="0"/>
        <w:ind w:left="0"/>
        <w:jc w:val="both"/>
      </w:pPr>
      <w:r>
        <w:rPr>
          <w:rFonts w:ascii="Times New Roman"/>
          <w:b w:val="false"/>
          <w:i w:val="false"/>
          <w:color w:val="000000"/>
          <w:sz w:val="28"/>
        </w:rPr>
        <w:t>
      1 қоңырау/шығу тарифін есептеу мынадай формула бойынша жүзеге асырылады:</w:t>
      </w:r>
    </w:p>
    <w:bookmarkEnd w:id="289"/>
    <w:bookmarkStart w:name="z310" w:id="290"/>
    <w:p>
      <w:pPr>
        <w:spacing w:after="0"/>
        <w:ind w:left="0"/>
        <w:jc w:val="both"/>
      </w:pPr>
      <w:r>
        <w:rPr>
          <w:rFonts w:ascii="Times New Roman"/>
          <w:b w:val="false"/>
          <w:i w:val="false"/>
          <w:color w:val="000000"/>
          <w:sz w:val="28"/>
        </w:rPr>
        <w:t>
      Тқоңырау/шығу = Жалақы х tқоңырау/шығу + салықтар + (ДҚ + МБ + ЖЖМ +басқалар) / қоңырау/шығу саны, мұндағы:</w:t>
      </w:r>
    </w:p>
    <w:bookmarkEnd w:id="290"/>
    <w:bookmarkStart w:name="z311" w:id="291"/>
    <w:p>
      <w:pPr>
        <w:spacing w:after="0"/>
        <w:ind w:left="0"/>
        <w:jc w:val="both"/>
      </w:pPr>
      <w:r>
        <w:rPr>
          <w:rFonts w:ascii="Times New Roman"/>
          <w:b w:val="false"/>
          <w:i w:val="false"/>
          <w:color w:val="000000"/>
          <w:sz w:val="28"/>
        </w:rPr>
        <w:t>
      Жалақы – тиісті персоналдың жалақысы;</w:t>
      </w:r>
    </w:p>
    <w:bookmarkEnd w:id="291"/>
    <w:bookmarkStart w:name="z312" w:id="292"/>
    <w:p>
      <w:pPr>
        <w:spacing w:after="0"/>
        <w:ind w:left="0"/>
        <w:jc w:val="both"/>
      </w:pPr>
      <w:r>
        <w:rPr>
          <w:rFonts w:ascii="Times New Roman"/>
          <w:b w:val="false"/>
          <w:i w:val="false"/>
          <w:color w:val="000000"/>
          <w:sz w:val="28"/>
        </w:rPr>
        <w:t>
      tқоңырау/шығу – 1 қоңырау/шығу уақыты;</w:t>
      </w:r>
    </w:p>
    <w:bookmarkEnd w:id="292"/>
    <w:bookmarkStart w:name="z313" w:id="293"/>
    <w:p>
      <w:pPr>
        <w:spacing w:after="0"/>
        <w:ind w:left="0"/>
        <w:jc w:val="both"/>
      </w:pPr>
      <w:r>
        <w:rPr>
          <w:rFonts w:ascii="Times New Roman"/>
          <w:b w:val="false"/>
          <w:i w:val="false"/>
          <w:color w:val="000000"/>
          <w:sz w:val="28"/>
        </w:rPr>
        <w:t>
      қоңырау/шығу саны – есептік кезеңдегі қоңыраулар саны;</w:t>
      </w:r>
    </w:p>
    <w:bookmarkEnd w:id="293"/>
    <w:bookmarkStart w:name="z314" w:id="294"/>
    <w:p>
      <w:pPr>
        <w:spacing w:after="0"/>
        <w:ind w:left="0"/>
        <w:jc w:val="both"/>
      </w:pPr>
      <w:r>
        <w:rPr>
          <w:rFonts w:ascii="Times New Roman"/>
          <w:b w:val="false"/>
          <w:i w:val="false"/>
          <w:color w:val="000000"/>
          <w:sz w:val="28"/>
        </w:rPr>
        <w:t>
      ДҚ, МБ, ЖЖМ, басқалар – есептік кезеңдегі нақты шығыстардың сомасы.".</w:t>
      </w:r>
    </w:p>
    <w:bookmarkEnd w:id="294"/>
    <w:bookmarkStart w:name="z315" w:id="295"/>
    <w:p>
      <w:pPr>
        <w:spacing w:after="0"/>
        <w:ind w:left="0"/>
        <w:jc w:val="both"/>
      </w:pPr>
      <w:r>
        <w:rPr>
          <w:rFonts w:ascii="Times New Roman"/>
          <w:b w:val="false"/>
          <w:i w:val="false"/>
          <w:color w:val="000000"/>
          <w:sz w:val="28"/>
        </w:rPr>
        <w:t>
      2. Қазақстан Республикасы Денсаулық сақтау министрлігінің Экономика, қаржы және корпоративтік басқару департаменті Қазақстан Республикасының заңнамасында белгіленген тәртіппен:</w:t>
      </w:r>
    </w:p>
    <w:bookmarkEnd w:id="295"/>
    <w:bookmarkStart w:name="z316" w:id="29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296"/>
    <w:bookmarkStart w:name="z317" w:id="297"/>
    <w:p>
      <w:pPr>
        <w:spacing w:after="0"/>
        <w:ind w:left="0"/>
        <w:jc w:val="both"/>
      </w:pPr>
      <w:r>
        <w:rPr>
          <w:rFonts w:ascii="Times New Roman"/>
          <w:b w:val="false"/>
          <w:i w:val="false"/>
          <w:color w:val="000000"/>
          <w:sz w:val="28"/>
        </w:rPr>
        <w:t>
      2) осы бұйрықты ресми жариялағаннан кейін оны Қазақстан Республикасы Денсаулық сақтау министрлігінің интернет-ресурсында орналастыруды;</w:t>
      </w:r>
    </w:p>
    <w:bookmarkEnd w:id="297"/>
    <w:bookmarkStart w:name="z318" w:id="298"/>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298"/>
    <w:bookmarkStart w:name="z319" w:id="29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299"/>
    <w:bookmarkStart w:name="z320" w:id="30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300"/>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Денсаулық сақтау министрінің</w:t>
            </w:r>
          </w:p>
          <w:p>
            <w:pPr>
              <w:spacing w:after="20"/>
              <w:ind w:left="20"/>
              <w:jc w:val="both"/>
            </w:pPr>
            <w:r>
              <w:rPr>
                <w:rFonts w:ascii="Times New Roman"/>
                <w:b w:val="false"/>
                <w:i/>
                <w:color w:val="000000"/>
                <w:sz w:val="20"/>
              </w:rPr>
              <w:t xml:space="preserve">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Оспанов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bookmarkStart w:name="z323" w:id="301"/>
    <w:p>
      <w:pPr>
        <w:spacing w:after="0"/>
        <w:ind w:left="0"/>
        <w:jc w:val="both"/>
      </w:pPr>
      <w:r>
        <w:rPr>
          <w:rFonts w:ascii="Times New Roman"/>
          <w:b w:val="false"/>
          <w:i w:val="false"/>
          <w:color w:val="000000"/>
          <w:sz w:val="28"/>
        </w:rPr>
        <w:t>
      Қазақстан Республикасының</w:t>
      </w:r>
    </w:p>
    <w:bookmarkEnd w:id="301"/>
    <w:bookmarkStart w:name="z324" w:id="302"/>
    <w:p>
      <w:pPr>
        <w:spacing w:after="0"/>
        <w:ind w:left="0"/>
        <w:jc w:val="both"/>
      </w:pPr>
      <w:r>
        <w:rPr>
          <w:rFonts w:ascii="Times New Roman"/>
          <w:b w:val="false"/>
          <w:i w:val="false"/>
          <w:color w:val="000000"/>
          <w:sz w:val="28"/>
        </w:rPr>
        <w:t>
      Cтратегиялық жоспарлау және</w:t>
      </w:r>
    </w:p>
    <w:bookmarkEnd w:id="302"/>
    <w:bookmarkStart w:name="z325" w:id="303"/>
    <w:p>
      <w:pPr>
        <w:spacing w:after="0"/>
        <w:ind w:left="0"/>
        <w:jc w:val="both"/>
      </w:pPr>
      <w:r>
        <w:rPr>
          <w:rFonts w:ascii="Times New Roman"/>
          <w:b w:val="false"/>
          <w:i w:val="false"/>
          <w:color w:val="000000"/>
          <w:sz w:val="28"/>
        </w:rPr>
        <w:t>
      реформалар агенттігі</w:t>
      </w:r>
    </w:p>
    <w:bookmarkEnd w:id="303"/>
    <w:bookmarkStart w:name="z326" w:id="304"/>
    <w:p>
      <w:pPr>
        <w:spacing w:after="0"/>
        <w:ind w:left="0"/>
        <w:jc w:val="both"/>
      </w:pPr>
      <w:r>
        <w:rPr>
          <w:rFonts w:ascii="Times New Roman"/>
          <w:b w:val="false"/>
          <w:i w:val="false"/>
          <w:color w:val="000000"/>
          <w:sz w:val="28"/>
        </w:rPr>
        <w:t>
      Ұлттық статистика бюросы</w:t>
      </w:r>
    </w:p>
    <w:bookmarkEnd w:id="304"/>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2024 жылғы 27 маусымдағы</w:t>
            </w:r>
            <w:r>
              <w:br/>
            </w:r>
            <w:r>
              <w:rPr>
                <w:rFonts w:ascii="Times New Roman"/>
                <w:b w:val="false"/>
                <w:i w:val="false"/>
                <w:color w:val="000000"/>
                <w:sz w:val="20"/>
              </w:rPr>
              <w:t>№ 34 Бұйрығына</w:t>
            </w:r>
            <w:r>
              <w:br/>
            </w:r>
            <w:r>
              <w:rPr>
                <w:rFonts w:ascii="Times New Roman"/>
                <w:b w:val="false"/>
                <w:i w:val="false"/>
                <w:color w:val="000000"/>
                <w:sz w:val="20"/>
              </w:rPr>
              <w:t>1-қосымша</w:t>
            </w:r>
            <w:r>
              <w:br/>
            </w: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 және міндетті</w:t>
            </w:r>
            <w:r>
              <w:br/>
            </w:r>
            <w:r>
              <w:rPr>
                <w:rFonts w:ascii="Times New Roman"/>
                <w:b w:val="false"/>
                <w:i w:val="false"/>
                <w:color w:val="000000"/>
                <w:sz w:val="20"/>
              </w:rPr>
              <w:t>әлеуметтік медициналық</w:t>
            </w:r>
            <w:r>
              <w:br/>
            </w:r>
            <w:r>
              <w:rPr>
                <w:rFonts w:ascii="Times New Roman"/>
                <w:b w:val="false"/>
                <w:i w:val="false"/>
                <w:color w:val="000000"/>
                <w:sz w:val="20"/>
              </w:rPr>
              <w:t>сақтандыру жүйесінде</w:t>
            </w:r>
            <w:r>
              <w:br/>
            </w:r>
            <w:r>
              <w:rPr>
                <w:rFonts w:ascii="Times New Roman"/>
                <w:b w:val="false"/>
                <w:i w:val="false"/>
                <w:color w:val="000000"/>
                <w:sz w:val="20"/>
              </w:rPr>
              <w:t>көрсетілетін медициналық</w:t>
            </w:r>
            <w:r>
              <w:br/>
            </w:r>
            <w:r>
              <w:rPr>
                <w:rFonts w:ascii="Times New Roman"/>
                <w:b w:val="false"/>
                <w:i w:val="false"/>
                <w:color w:val="000000"/>
                <w:sz w:val="20"/>
              </w:rPr>
              <w:t>қызметтерге тарифтерді</w:t>
            </w:r>
            <w:r>
              <w:br/>
            </w:r>
            <w:r>
              <w:rPr>
                <w:rFonts w:ascii="Times New Roman"/>
                <w:b w:val="false"/>
                <w:i w:val="false"/>
                <w:color w:val="000000"/>
                <w:sz w:val="20"/>
              </w:rPr>
              <w:t>қалыптастыру</w:t>
            </w:r>
            <w:r>
              <w:br/>
            </w:r>
            <w:r>
              <w:rPr>
                <w:rFonts w:ascii="Times New Roman"/>
                <w:b w:val="false"/>
                <w:i w:val="false"/>
                <w:color w:val="000000"/>
                <w:sz w:val="20"/>
              </w:rPr>
              <w:t>қағидаларына</w:t>
            </w:r>
            <w:r>
              <w:br/>
            </w:r>
            <w:r>
              <w:rPr>
                <w:rFonts w:ascii="Times New Roman"/>
                <w:b w:val="false"/>
                <w:i w:val="false"/>
                <w:color w:val="000000"/>
                <w:sz w:val="20"/>
              </w:rPr>
              <w:t>12-қосымша</w:t>
            </w:r>
          </w:p>
        </w:tc>
      </w:tr>
    </w:tbl>
    <w:bookmarkStart w:name="z328" w:id="305"/>
    <w:p>
      <w:pPr>
        <w:spacing w:after="0"/>
        <w:ind w:left="0"/>
        <w:jc w:val="both"/>
      </w:pPr>
      <w:r>
        <w:rPr>
          <w:rFonts w:ascii="Times New Roman"/>
          <w:b w:val="false"/>
          <w:i w:val="false"/>
          <w:color w:val="000000"/>
          <w:sz w:val="28"/>
        </w:rPr>
        <w:t>
      Жұмыс органына ұсынылады:</w:t>
      </w:r>
    </w:p>
    <w:bookmarkEnd w:id="305"/>
    <w:bookmarkStart w:name="z329" w:id="306"/>
    <w:p>
      <w:pPr>
        <w:spacing w:after="0"/>
        <w:ind w:left="0"/>
        <w:jc w:val="both"/>
      </w:pPr>
      <w:r>
        <w:rPr>
          <w:rFonts w:ascii="Times New Roman"/>
          <w:b w:val="false"/>
          <w:i w:val="false"/>
          <w:color w:val="000000"/>
          <w:sz w:val="28"/>
        </w:rPr>
        <w:t>
      Әкімшілік деректер нысаны интернет-ресурста орналастырылған: https://www.dsm.gov.kz</w:t>
      </w:r>
    </w:p>
    <w:bookmarkEnd w:id="306"/>
    <w:bookmarkStart w:name="z330" w:id="307"/>
    <w:p>
      <w:pPr>
        <w:spacing w:after="0"/>
        <w:ind w:left="0"/>
        <w:jc w:val="both"/>
      </w:pPr>
      <w:r>
        <w:rPr>
          <w:rFonts w:ascii="Times New Roman"/>
          <w:b w:val="false"/>
          <w:i w:val="false"/>
          <w:color w:val="000000"/>
          <w:sz w:val="28"/>
        </w:rPr>
        <w:t>
      Атауы: Жүкқұжат шығыстарын есептеу үшін денсаулық сақтау субъектісі шығыстарының құрылымы</w:t>
      </w:r>
    </w:p>
    <w:bookmarkEnd w:id="307"/>
    <w:bookmarkStart w:name="z331" w:id="308"/>
    <w:p>
      <w:pPr>
        <w:spacing w:after="0"/>
        <w:ind w:left="0"/>
        <w:jc w:val="both"/>
      </w:pPr>
      <w:r>
        <w:rPr>
          <w:rFonts w:ascii="Times New Roman"/>
          <w:b w:val="false"/>
          <w:i w:val="false"/>
          <w:color w:val="000000"/>
          <w:sz w:val="28"/>
        </w:rPr>
        <w:t>
      Индексі: 12-ЖШЕ</w:t>
      </w:r>
    </w:p>
    <w:bookmarkEnd w:id="308"/>
    <w:bookmarkStart w:name="z332" w:id="309"/>
    <w:p>
      <w:pPr>
        <w:spacing w:after="0"/>
        <w:ind w:left="0"/>
        <w:jc w:val="both"/>
      </w:pPr>
      <w:r>
        <w:rPr>
          <w:rFonts w:ascii="Times New Roman"/>
          <w:b w:val="false"/>
          <w:i w:val="false"/>
          <w:color w:val="000000"/>
          <w:sz w:val="28"/>
        </w:rPr>
        <w:t>
      Кезеңділігі: қажеттілігіне қарай</w:t>
      </w:r>
    </w:p>
    <w:bookmarkEnd w:id="309"/>
    <w:bookmarkStart w:name="z333" w:id="310"/>
    <w:p>
      <w:pPr>
        <w:spacing w:after="0"/>
        <w:ind w:left="0"/>
        <w:jc w:val="both"/>
      </w:pPr>
      <w:r>
        <w:rPr>
          <w:rFonts w:ascii="Times New Roman"/>
          <w:b w:val="false"/>
          <w:i w:val="false"/>
          <w:color w:val="000000"/>
          <w:sz w:val="28"/>
        </w:rPr>
        <w:t>
      Есептік кезең: 20__жыл</w:t>
      </w:r>
    </w:p>
    <w:bookmarkEnd w:id="310"/>
    <w:bookmarkStart w:name="z334" w:id="311"/>
    <w:p>
      <w:pPr>
        <w:spacing w:after="0"/>
        <w:ind w:left="0"/>
        <w:jc w:val="both"/>
      </w:pPr>
      <w:r>
        <w:rPr>
          <w:rFonts w:ascii="Times New Roman"/>
          <w:b w:val="false"/>
          <w:i w:val="false"/>
          <w:color w:val="000000"/>
          <w:sz w:val="28"/>
        </w:rPr>
        <w:t>
      Ақпаратты ұсынатын тұлғалар тобы: Референттік денсаулық сақтау субъектілері</w:t>
      </w:r>
    </w:p>
    <w:bookmarkEnd w:id="311"/>
    <w:bookmarkStart w:name="z335" w:id="312"/>
    <w:p>
      <w:pPr>
        <w:spacing w:after="0"/>
        <w:ind w:left="0"/>
        <w:jc w:val="both"/>
      </w:pPr>
      <w:r>
        <w:rPr>
          <w:rFonts w:ascii="Times New Roman"/>
          <w:b w:val="false"/>
          <w:i w:val="false"/>
          <w:color w:val="000000"/>
          <w:sz w:val="28"/>
        </w:rPr>
        <w:t>
      Нысанды ұсыну мерзімі: хабарламаны алған күннен бастап 10 жұмыс күні ішінде</w:t>
      </w:r>
    </w:p>
    <w:bookmarkEnd w:id="3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жылға арналған жоспар,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жылғы факт,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медициналық персонал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әкімшілік-шаруашылық персоналы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берушілердің жарналары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медициналық персонал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әкімшілік-шаруашылық персоналы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Қорды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өнiмдерiн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және медициналық мақсаттағы басқа да бұйымдарды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мүлiктердi, басқа да нысанды және арнаулы киім-кешектер сатып алу, тігу және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жанар-жағар май материалдарын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қорларды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 мен жұмыстарды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қызметтерге ақы төлеу: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мен канализация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қызметтеріне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Көлiктiк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Үй-жайды жалға алу үшін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көрсетілетін қызметтер мен жұмыстарға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ағымдағы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iшiндегi іссапарлар мен қызметтік сапарлар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Елден тыс жерлерге іссапарлар мен қызметтік сапарлар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Атқарушылық құжаттарды, сот актiлерiн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ағымдағы шығындар (айыппұл, тұрақсыздық, комиссиялық төлемдер, кіріс жарналары; мемлекеттік баж, салықтар мен бюджетке басқа да міндетті төлемдер, олар бойынша өсімпұлдар мен айыппұлдар (әлеуметтік салықтан өзге)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шығыстар (толық жазу)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Ескертпе:</w:t>
      </w:r>
    </w:p>
    <w:bookmarkStart w:name="z337" w:id="313"/>
    <w:p>
      <w:pPr>
        <w:spacing w:after="0"/>
        <w:ind w:left="0"/>
        <w:jc w:val="both"/>
      </w:pPr>
      <w:r>
        <w:rPr>
          <w:rFonts w:ascii="Times New Roman"/>
          <w:b w:val="false"/>
          <w:i w:val="false"/>
          <w:color w:val="000000"/>
          <w:sz w:val="28"/>
        </w:rPr>
        <w:t>
      * - денсаулық сақтау субъектісінің зерттелетін кезеңге бухгалтерлік есеп пен есептілік</w:t>
      </w:r>
    </w:p>
    <w:bookmarkEnd w:id="313"/>
    <w:bookmarkStart w:name="z338" w:id="314"/>
    <w:p>
      <w:pPr>
        <w:spacing w:after="0"/>
        <w:ind w:left="0"/>
        <w:jc w:val="both"/>
      </w:pPr>
      <w:r>
        <w:rPr>
          <w:rFonts w:ascii="Times New Roman"/>
          <w:b w:val="false"/>
          <w:i w:val="false"/>
          <w:color w:val="000000"/>
          <w:sz w:val="28"/>
        </w:rPr>
        <w:t>
      мәліметтеріне сәйкес</w:t>
      </w:r>
    </w:p>
    <w:bookmarkEnd w:id="314"/>
    <w:bookmarkStart w:name="z339" w:id="315"/>
    <w:p>
      <w:pPr>
        <w:spacing w:after="0"/>
        <w:ind w:left="0"/>
        <w:jc w:val="both"/>
      </w:pPr>
      <w:r>
        <w:rPr>
          <w:rFonts w:ascii="Times New Roman"/>
          <w:b w:val="false"/>
          <w:i w:val="false"/>
          <w:color w:val="000000"/>
          <w:sz w:val="28"/>
        </w:rPr>
        <w:t>
      Медициналық ұйымның атауы _____________________________________</w:t>
      </w:r>
    </w:p>
    <w:bookmarkEnd w:id="315"/>
    <w:bookmarkStart w:name="z340" w:id="316"/>
    <w:p>
      <w:pPr>
        <w:spacing w:after="0"/>
        <w:ind w:left="0"/>
        <w:jc w:val="both"/>
      </w:pPr>
      <w:r>
        <w:rPr>
          <w:rFonts w:ascii="Times New Roman"/>
          <w:b w:val="false"/>
          <w:i w:val="false"/>
          <w:color w:val="000000"/>
          <w:sz w:val="28"/>
        </w:rPr>
        <w:t>
      Мекенжайы _____________________________________________________</w:t>
      </w:r>
    </w:p>
    <w:bookmarkEnd w:id="316"/>
    <w:bookmarkStart w:name="z341" w:id="317"/>
    <w:p>
      <w:pPr>
        <w:spacing w:after="0"/>
        <w:ind w:left="0"/>
        <w:jc w:val="both"/>
      </w:pPr>
      <w:r>
        <w:rPr>
          <w:rFonts w:ascii="Times New Roman"/>
          <w:b w:val="false"/>
          <w:i w:val="false"/>
          <w:color w:val="000000"/>
          <w:sz w:val="28"/>
        </w:rPr>
        <w:t>
      Электрондық пошта мекенжайы ____________________________________</w:t>
      </w:r>
    </w:p>
    <w:bookmarkEnd w:id="317"/>
    <w:bookmarkStart w:name="z342" w:id="318"/>
    <w:p>
      <w:pPr>
        <w:spacing w:after="0"/>
        <w:ind w:left="0"/>
        <w:jc w:val="both"/>
      </w:pPr>
      <w:r>
        <w:rPr>
          <w:rFonts w:ascii="Times New Roman"/>
          <w:b w:val="false"/>
          <w:i w:val="false"/>
          <w:color w:val="000000"/>
          <w:sz w:val="28"/>
        </w:rPr>
        <w:t>
      Орындаушы _____________________________________________________</w:t>
      </w:r>
    </w:p>
    <w:bookmarkEnd w:id="318"/>
    <w:bookmarkStart w:name="z343" w:id="319"/>
    <w:p>
      <w:pPr>
        <w:spacing w:after="0"/>
        <w:ind w:left="0"/>
        <w:jc w:val="both"/>
      </w:pPr>
      <w:r>
        <w:rPr>
          <w:rFonts w:ascii="Times New Roman"/>
          <w:b w:val="false"/>
          <w:i w:val="false"/>
          <w:color w:val="000000"/>
          <w:sz w:val="28"/>
        </w:rPr>
        <w:t>
      Тегі, аты, әкесінің аты (бар болған жағдайда)/ қолы</w:t>
      </w:r>
    </w:p>
    <w:bookmarkEnd w:id="319"/>
    <w:bookmarkStart w:name="z344" w:id="320"/>
    <w:p>
      <w:pPr>
        <w:spacing w:after="0"/>
        <w:ind w:left="0"/>
        <w:jc w:val="both"/>
      </w:pPr>
      <w:r>
        <w:rPr>
          <w:rFonts w:ascii="Times New Roman"/>
          <w:b w:val="false"/>
          <w:i w:val="false"/>
          <w:color w:val="000000"/>
          <w:sz w:val="28"/>
        </w:rPr>
        <w:t>
      Денсаулық сақтау субъектісінің құрылымдық бөлімшесінің басшысы</w:t>
      </w:r>
    </w:p>
    <w:bookmarkEnd w:id="320"/>
    <w:bookmarkStart w:name="z345" w:id="321"/>
    <w:p>
      <w:pPr>
        <w:spacing w:after="0"/>
        <w:ind w:left="0"/>
        <w:jc w:val="both"/>
      </w:pPr>
      <w:r>
        <w:rPr>
          <w:rFonts w:ascii="Times New Roman"/>
          <w:b w:val="false"/>
          <w:i w:val="false"/>
          <w:color w:val="000000"/>
          <w:sz w:val="28"/>
        </w:rPr>
        <w:t>
      _________________________________________________________________</w:t>
      </w:r>
    </w:p>
    <w:bookmarkEnd w:id="321"/>
    <w:bookmarkStart w:name="z346" w:id="322"/>
    <w:p>
      <w:pPr>
        <w:spacing w:after="0"/>
        <w:ind w:left="0"/>
        <w:jc w:val="both"/>
      </w:pPr>
      <w:r>
        <w:rPr>
          <w:rFonts w:ascii="Times New Roman"/>
          <w:b w:val="false"/>
          <w:i w:val="false"/>
          <w:color w:val="000000"/>
          <w:sz w:val="28"/>
        </w:rPr>
        <w:t>
      (Лауазымы, тегі, аты, әкесінің аты (бар болған жағдайда)/ қолы)</w:t>
      </w:r>
    </w:p>
    <w:bookmarkEnd w:id="322"/>
    <w:bookmarkStart w:name="z347" w:id="323"/>
    <w:p>
      <w:pPr>
        <w:spacing w:after="0"/>
        <w:ind w:left="0"/>
        <w:jc w:val="both"/>
      </w:pPr>
      <w:r>
        <w:rPr>
          <w:rFonts w:ascii="Times New Roman"/>
          <w:b w:val="false"/>
          <w:i w:val="false"/>
          <w:color w:val="000000"/>
          <w:sz w:val="28"/>
        </w:rPr>
        <w:t>
      Мөрдің орны (жеке кәсіпкерлер болып табылатын тұлғаларды қоспағанда)</w:t>
      </w:r>
    </w:p>
    <w:bookmarkEnd w:id="323"/>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"Жүкқұжат шығыстарын</w:t>
            </w:r>
            <w:r>
              <w:br/>
            </w:r>
            <w:r>
              <w:rPr>
                <w:rFonts w:ascii="Times New Roman"/>
                <w:b w:val="false"/>
                <w:i w:val="false"/>
                <w:color w:val="000000"/>
                <w:sz w:val="20"/>
              </w:rPr>
              <w:t>есептеу үшін денсаулық сақтау</w:t>
            </w:r>
            <w:r>
              <w:br/>
            </w:r>
            <w:r>
              <w:rPr>
                <w:rFonts w:ascii="Times New Roman"/>
                <w:b w:val="false"/>
                <w:i w:val="false"/>
                <w:color w:val="000000"/>
                <w:sz w:val="20"/>
              </w:rPr>
              <w:t>субъектісі шығыстарының</w:t>
            </w:r>
            <w:r>
              <w:br/>
            </w:r>
            <w:r>
              <w:rPr>
                <w:rFonts w:ascii="Times New Roman"/>
                <w:b w:val="false"/>
                <w:i w:val="false"/>
                <w:color w:val="000000"/>
                <w:sz w:val="20"/>
              </w:rPr>
              <w:t>құрылымы" әкімшілік</w:t>
            </w:r>
            <w:r>
              <w:br/>
            </w:r>
            <w:r>
              <w:rPr>
                <w:rFonts w:ascii="Times New Roman"/>
                <w:b w:val="false"/>
                <w:i w:val="false"/>
                <w:color w:val="000000"/>
                <w:sz w:val="20"/>
              </w:rPr>
              <w:t>деректерді жинауға</w:t>
            </w:r>
            <w:r>
              <w:br/>
            </w:r>
            <w:r>
              <w:rPr>
                <w:rFonts w:ascii="Times New Roman"/>
                <w:b w:val="false"/>
                <w:i w:val="false"/>
                <w:color w:val="000000"/>
                <w:sz w:val="20"/>
              </w:rPr>
              <w:t>арналған нысанға</w:t>
            </w:r>
            <w:r>
              <w:br/>
            </w:r>
            <w:r>
              <w:rPr>
                <w:rFonts w:ascii="Times New Roman"/>
                <w:b w:val="false"/>
                <w:i w:val="false"/>
                <w:color w:val="000000"/>
                <w:sz w:val="20"/>
              </w:rPr>
              <w:t>қосымша</w:t>
            </w:r>
          </w:p>
        </w:tc>
      </w:tr>
    </w:tbl>
    <w:bookmarkStart w:name="z349" w:id="324"/>
    <w:p>
      <w:pPr>
        <w:spacing w:after="0"/>
        <w:ind w:left="0"/>
        <w:jc w:val="left"/>
      </w:pPr>
      <w:r>
        <w:rPr>
          <w:rFonts w:ascii="Times New Roman"/>
          <w:b/>
          <w:i w:val="false"/>
          <w:color w:val="000000"/>
        </w:rPr>
        <w:t xml:space="preserve"> "Жүкқұжат шығыстарын есептеу үшін денсаулық сақтау субъектісінің шығыстар құрылымы" әкімшілік деректерді жинауға арналған нысанды толтыру бойынша түсіндірме</w:t>
      </w:r>
    </w:p>
    <w:bookmarkEnd w:id="324"/>
    <w:bookmarkStart w:name="z350" w:id="325"/>
    <w:p>
      <w:pPr>
        <w:spacing w:after="0"/>
        <w:ind w:left="0"/>
        <w:jc w:val="both"/>
      </w:pPr>
      <w:r>
        <w:rPr>
          <w:rFonts w:ascii="Times New Roman"/>
          <w:b w:val="false"/>
          <w:i w:val="false"/>
          <w:color w:val="000000"/>
          <w:sz w:val="28"/>
        </w:rPr>
        <w:t>
      1-тарау. Жалпы ережелер</w:t>
      </w:r>
    </w:p>
    <w:bookmarkEnd w:id="325"/>
    <w:bookmarkStart w:name="z351" w:id="326"/>
    <w:p>
      <w:pPr>
        <w:spacing w:after="0"/>
        <w:ind w:left="0"/>
        <w:jc w:val="both"/>
      </w:pPr>
      <w:r>
        <w:rPr>
          <w:rFonts w:ascii="Times New Roman"/>
          <w:b w:val="false"/>
          <w:i w:val="false"/>
          <w:color w:val="000000"/>
          <w:sz w:val="28"/>
        </w:rPr>
        <w:t>
      1. Осы түсіндірме "Жүкқұжат шығыстарын есептеу үшін денсаулық сақтау субъектісі шығыстарының құрылымы" әкімшілік деректерді жинауға арналған нысанды (бұдан әрі – Нысан) толтыру бойынша бірыңғай талаптарды айқындайды;</w:t>
      </w:r>
    </w:p>
    <w:bookmarkEnd w:id="326"/>
    <w:bookmarkStart w:name="z352" w:id="327"/>
    <w:p>
      <w:pPr>
        <w:spacing w:after="0"/>
        <w:ind w:left="0"/>
        <w:jc w:val="both"/>
      </w:pPr>
      <w:r>
        <w:rPr>
          <w:rFonts w:ascii="Times New Roman"/>
          <w:b w:val="false"/>
          <w:i w:val="false"/>
          <w:color w:val="000000"/>
          <w:sz w:val="28"/>
        </w:rPr>
        <w:t>
      2. Нысанды референттік денсаулық сақтау субъектілері толтырады және жұмыс органына ұсынады;</w:t>
      </w:r>
    </w:p>
    <w:bookmarkEnd w:id="327"/>
    <w:bookmarkStart w:name="z353" w:id="328"/>
    <w:p>
      <w:pPr>
        <w:spacing w:after="0"/>
        <w:ind w:left="0"/>
        <w:jc w:val="both"/>
      </w:pPr>
      <w:r>
        <w:rPr>
          <w:rFonts w:ascii="Times New Roman"/>
          <w:b w:val="false"/>
          <w:i w:val="false"/>
          <w:color w:val="000000"/>
          <w:sz w:val="28"/>
        </w:rPr>
        <w:t>
      3. Нысанға денсаулық сақтау субъектілері болып табылатын ұйымның басшысы не оның міндетін атқаратын адам тегін және аты-жөнін көрсете отырып қол қояды;</w:t>
      </w:r>
    </w:p>
    <w:bookmarkEnd w:id="328"/>
    <w:bookmarkStart w:name="z354" w:id="329"/>
    <w:p>
      <w:pPr>
        <w:spacing w:after="0"/>
        <w:ind w:left="0"/>
        <w:jc w:val="both"/>
      </w:pPr>
      <w:r>
        <w:rPr>
          <w:rFonts w:ascii="Times New Roman"/>
          <w:b w:val="false"/>
          <w:i w:val="false"/>
          <w:color w:val="000000"/>
          <w:sz w:val="28"/>
        </w:rPr>
        <w:t>
      4. Нысан хабарламаны алған күннен бастап 10 жұмыс күні ішінде ұсынылады;</w:t>
      </w:r>
    </w:p>
    <w:bookmarkEnd w:id="329"/>
    <w:bookmarkStart w:name="z355" w:id="330"/>
    <w:p>
      <w:pPr>
        <w:spacing w:after="0"/>
        <w:ind w:left="0"/>
        <w:jc w:val="both"/>
      </w:pPr>
      <w:r>
        <w:rPr>
          <w:rFonts w:ascii="Times New Roman"/>
          <w:b w:val="false"/>
          <w:i w:val="false"/>
          <w:color w:val="000000"/>
          <w:sz w:val="28"/>
        </w:rPr>
        <w:t>
      5. Нысан мемлекеттік және орыс тілдерінде толтырылады.</w:t>
      </w:r>
    </w:p>
    <w:bookmarkEnd w:id="330"/>
    <w:bookmarkStart w:name="z356" w:id="331"/>
    <w:p>
      <w:pPr>
        <w:spacing w:after="0"/>
        <w:ind w:left="0"/>
        <w:jc w:val="both"/>
      </w:pPr>
      <w:r>
        <w:rPr>
          <w:rFonts w:ascii="Times New Roman"/>
          <w:b w:val="false"/>
          <w:i w:val="false"/>
          <w:color w:val="000000"/>
          <w:sz w:val="28"/>
        </w:rPr>
        <w:t>
      2-тарау. Нысанды толтыру</w:t>
      </w:r>
    </w:p>
    <w:bookmarkEnd w:id="331"/>
    <w:bookmarkStart w:name="z357" w:id="332"/>
    <w:p>
      <w:pPr>
        <w:spacing w:after="0"/>
        <w:ind w:left="0"/>
        <w:jc w:val="both"/>
      </w:pPr>
      <w:r>
        <w:rPr>
          <w:rFonts w:ascii="Times New Roman"/>
          <w:b w:val="false"/>
          <w:i w:val="false"/>
          <w:color w:val="000000"/>
          <w:sz w:val="28"/>
        </w:rPr>
        <w:t>
      6. 2-бағанда шығыстар ерекшелігінің коды көрсетіледі;</w:t>
      </w:r>
    </w:p>
    <w:bookmarkEnd w:id="332"/>
    <w:bookmarkStart w:name="z358" w:id="333"/>
    <w:p>
      <w:pPr>
        <w:spacing w:after="0"/>
        <w:ind w:left="0"/>
        <w:jc w:val="both"/>
      </w:pPr>
      <w:r>
        <w:rPr>
          <w:rFonts w:ascii="Times New Roman"/>
          <w:b w:val="false"/>
          <w:i w:val="false"/>
          <w:color w:val="000000"/>
          <w:sz w:val="28"/>
        </w:rPr>
        <w:t>
      7. 3-бағанда шығыстардың баптары көрсетіледі;</w:t>
      </w:r>
    </w:p>
    <w:bookmarkEnd w:id="333"/>
    <w:bookmarkStart w:name="z359" w:id="334"/>
    <w:p>
      <w:pPr>
        <w:spacing w:after="0"/>
        <w:ind w:left="0"/>
        <w:jc w:val="both"/>
      </w:pPr>
      <w:r>
        <w:rPr>
          <w:rFonts w:ascii="Times New Roman"/>
          <w:b w:val="false"/>
          <w:i w:val="false"/>
          <w:color w:val="000000"/>
          <w:sz w:val="28"/>
        </w:rPr>
        <w:t>
      8. 4-5 бағандарда қосалқы мердігерлік және денсаулық сақтау басқармасымен шарттар бойынша медициналық көрсетілетін қызметтер тарификаторы бойынша өтелетін сома (алдыңғы жылғы жоспар мен факті) мың теңгемен көрсетіледі;</w:t>
      </w:r>
    </w:p>
    <w:bookmarkEnd w:id="334"/>
    <w:bookmarkStart w:name="z360" w:id="335"/>
    <w:p>
      <w:pPr>
        <w:spacing w:after="0"/>
        <w:ind w:left="0"/>
        <w:jc w:val="both"/>
      </w:pPr>
      <w:r>
        <w:rPr>
          <w:rFonts w:ascii="Times New Roman"/>
          <w:b w:val="false"/>
          <w:i w:val="false"/>
          <w:color w:val="000000"/>
          <w:sz w:val="28"/>
        </w:rPr>
        <w:t>
      9. 6-бағанда 4 және 5-бағандардағы ауытқулар мың теңгемен көрсетіледі.</w:t>
      </w:r>
    </w:p>
    <w:bookmarkEnd w:id="335"/>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2024 жылғы 27 маусымдағы</w:t>
            </w:r>
            <w:r>
              <w:br/>
            </w:r>
            <w:r>
              <w:rPr>
                <w:rFonts w:ascii="Times New Roman"/>
                <w:b w:val="false"/>
                <w:i w:val="false"/>
                <w:color w:val="000000"/>
                <w:sz w:val="20"/>
              </w:rPr>
              <w:t>№ 34 Бұйрығына</w:t>
            </w:r>
            <w:r>
              <w:br/>
            </w:r>
            <w:r>
              <w:rPr>
                <w:rFonts w:ascii="Times New Roman"/>
                <w:b w:val="false"/>
                <w:i w:val="false"/>
                <w:color w:val="000000"/>
                <w:sz w:val="20"/>
              </w:rPr>
              <w:t>2-қосымша</w:t>
            </w:r>
            <w:r>
              <w:br/>
            </w: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 және міндетті</w:t>
            </w:r>
            <w:r>
              <w:br/>
            </w:r>
            <w:r>
              <w:rPr>
                <w:rFonts w:ascii="Times New Roman"/>
                <w:b w:val="false"/>
                <w:i w:val="false"/>
                <w:color w:val="000000"/>
                <w:sz w:val="20"/>
              </w:rPr>
              <w:t>әлеуметтік медициналық</w:t>
            </w:r>
            <w:r>
              <w:br/>
            </w:r>
            <w:r>
              <w:rPr>
                <w:rFonts w:ascii="Times New Roman"/>
                <w:b w:val="false"/>
                <w:i w:val="false"/>
                <w:color w:val="000000"/>
                <w:sz w:val="20"/>
              </w:rPr>
              <w:t>сақтандыру жүйесінде</w:t>
            </w:r>
            <w:r>
              <w:br/>
            </w:r>
            <w:r>
              <w:rPr>
                <w:rFonts w:ascii="Times New Roman"/>
                <w:b w:val="false"/>
                <w:i w:val="false"/>
                <w:color w:val="000000"/>
                <w:sz w:val="20"/>
              </w:rPr>
              <w:t>көрсетілетін медициналық</w:t>
            </w:r>
            <w:r>
              <w:br/>
            </w:r>
            <w:r>
              <w:rPr>
                <w:rFonts w:ascii="Times New Roman"/>
                <w:b w:val="false"/>
                <w:i w:val="false"/>
                <w:color w:val="000000"/>
                <w:sz w:val="20"/>
              </w:rPr>
              <w:t>қызметтерге тарифтерді</w:t>
            </w:r>
            <w:r>
              <w:br/>
            </w:r>
            <w:r>
              <w:rPr>
                <w:rFonts w:ascii="Times New Roman"/>
                <w:b w:val="false"/>
                <w:i w:val="false"/>
                <w:color w:val="000000"/>
                <w:sz w:val="20"/>
              </w:rPr>
              <w:t>қалыптастыру қағидаларына</w:t>
            </w:r>
            <w:r>
              <w:br/>
            </w:r>
            <w:r>
              <w:rPr>
                <w:rFonts w:ascii="Times New Roman"/>
                <w:b w:val="false"/>
                <w:i w:val="false"/>
                <w:color w:val="000000"/>
                <w:sz w:val="20"/>
              </w:rPr>
              <w:t>18-қосымша</w:t>
            </w:r>
          </w:p>
        </w:tc>
      </w:tr>
    </w:tbl>
    <w:bookmarkStart w:name="z362" w:id="336"/>
    <w:p>
      <w:pPr>
        <w:spacing w:after="0"/>
        <w:ind w:left="0"/>
        <w:jc w:val="both"/>
      </w:pPr>
      <w:r>
        <w:rPr>
          <w:rFonts w:ascii="Times New Roman"/>
          <w:b w:val="false"/>
          <w:i w:val="false"/>
          <w:color w:val="000000"/>
          <w:sz w:val="28"/>
        </w:rPr>
        <w:t>
      Жұмыс органына ұсынылады:</w:t>
      </w:r>
    </w:p>
    <w:bookmarkEnd w:id="336"/>
    <w:bookmarkStart w:name="z363" w:id="337"/>
    <w:p>
      <w:pPr>
        <w:spacing w:after="0"/>
        <w:ind w:left="0"/>
        <w:jc w:val="both"/>
      </w:pPr>
      <w:r>
        <w:rPr>
          <w:rFonts w:ascii="Times New Roman"/>
          <w:b w:val="false"/>
          <w:i w:val="false"/>
          <w:color w:val="000000"/>
          <w:sz w:val="28"/>
        </w:rPr>
        <w:t>
      Әкімшілік деректер нысаны интернет-ресурста орналастырылған: https://www.dsm.gov.kz</w:t>
      </w:r>
    </w:p>
    <w:bookmarkEnd w:id="337"/>
    <w:bookmarkStart w:name="z364" w:id="338"/>
    <w:p>
      <w:pPr>
        <w:spacing w:after="0"/>
        <w:ind w:left="0"/>
        <w:jc w:val="both"/>
      </w:pPr>
      <w:r>
        <w:rPr>
          <w:rFonts w:ascii="Times New Roman"/>
          <w:b w:val="false"/>
          <w:i w:val="false"/>
          <w:color w:val="000000"/>
          <w:sz w:val="28"/>
        </w:rPr>
        <w:t>
      Атауы: Жүкқұжат шығыстарын есептеу үшін денсаулық сақтау субъектісінің шығыстарының құрылымы</w:t>
      </w:r>
    </w:p>
    <w:bookmarkEnd w:id="338"/>
    <w:bookmarkStart w:name="z365" w:id="339"/>
    <w:p>
      <w:pPr>
        <w:spacing w:after="0"/>
        <w:ind w:left="0"/>
        <w:jc w:val="both"/>
      </w:pPr>
      <w:r>
        <w:rPr>
          <w:rFonts w:ascii="Times New Roman"/>
          <w:b w:val="false"/>
          <w:i w:val="false"/>
          <w:color w:val="000000"/>
          <w:sz w:val="28"/>
        </w:rPr>
        <w:t>
      Индексі: 18-ЖШЕДСШҚ</w:t>
      </w:r>
    </w:p>
    <w:bookmarkEnd w:id="339"/>
    <w:bookmarkStart w:name="z366" w:id="340"/>
    <w:p>
      <w:pPr>
        <w:spacing w:after="0"/>
        <w:ind w:left="0"/>
        <w:jc w:val="both"/>
      </w:pPr>
      <w:r>
        <w:rPr>
          <w:rFonts w:ascii="Times New Roman"/>
          <w:b w:val="false"/>
          <w:i w:val="false"/>
          <w:color w:val="000000"/>
          <w:sz w:val="28"/>
        </w:rPr>
        <w:t>
      Кезеңділігі: қажеттілігіне қарай</w:t>
      </w:r>
    </w:p>
    <w:bookmarkEnd w:id="340"/>
    <w:bookmarkStart w:name="z367" w:id="341"/>
    <w:p>
      <w:pPr>
        <w:spacing w:after="0"/>
        <w:ind w:left="0"/>
        <w:jc w:val="both"/>
      </w:pPr>
      <w:r>
        <w:rPr>
          <w:rFonts w:ascii="Times New Roman"/>
          <w:b w:val="false"/>
          <w:i w:val="false"/>
          <w:color w:val="000000"/>
          <w:sz w:val="28"/>
        </w:rPr>
        <w:t>
      Есептік кезең: 20__жыл</w:t>
      </w:r>
    </w:p>
    <w:bookmarkEnd w:id="341"/>
    <w:bookmarkStart w:name="z368" w:id="342"/>
    <w:p>
      <w:pPr>
        <w:spacing w:after="0"/>
        <w:ind w:left="0"/>
        <w:jc w:val="both"/>
      </w:pPr>
      <w:r>
        <w:rPr>
          <w:rFonts w:ascii="Times New Roman"/>
          <w:b w:val="false"/>
          <w:i w:val="false"/>
          <w:color w:val="000000"/>
          <w:sz w:val="28"/>
        </w:rPr>
        <w:t>
      Ақпаратты ұсынатын тұлғалар тобы: Референттік денсаулық сақтау субъектілері</w:t>
      </w:r>
    </w:p>
    <w:bookmarkEnd w:id="342"/>
    <w:bookmarkStart w:name="z369" w:id="343"/>
    <w:p>
      <w:pPr>
        <w:spacing w:after="0"/>
        <w:ind w:left="0"/>
        <w:jc w:val="both"/>
      </w:pPr>
      <w:r>
        <w:rPr>
          <w:rFonts w:ascii="Times New Roman"/>
          <w:b w:val="false"/>
          <w:i w:val="false"/>
          <w:color w:val="000000"/>
          <w:sz w:val="28"/>
        </w:rPr>
        <w:t>
      Нысанды ұсыну мерзімі: хабарламаны алған күннен бастап 10 жұмыс күні ішінде</w:t>
      </w:r>
    </w:p>
    <w:bookmarkEnd w:id="3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жылға арналған жоспар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жылғы факт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барлығы,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медицина персоналы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әкімшілік-шаруашылық персоналы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берушілердің жарналары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медициналық персонал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әкімшілік-шаруашылық персоналы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Қорды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және медициналық мақсаттағы басқа да бұйымдарды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мүліктерді, басқа да нысанды және арнаулы киім-кешектер заттарын сатып алу, тігу және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жанар-жағар май материалдарын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қорларды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 мен жұмыстарды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қызметтерге ақы төлеу,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канализация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қызметтеріне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Үй-жайды жалға алу үшін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көрсетілетін қызметтер мен жұмыстарға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ағымдағы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ішіндегі іссапарлар мен қызметтік сапарлар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Елден тыс жерлерге іссапарлар мен қызметтік сапарлар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Атқарушылық құжаттарды, сот актілерін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ағымдағы шығындар (айыппұл, тұрақсыздық, комиссиялық төлемдер, кіріс жарналары; мемлекеттік баж, салықтар мен бюджетке басқа да міндетті төлемдер, олар бойынша өсімпұлдар мен айыппұлдар (әлеуметтік салықтан өзге)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шығыстар (толық жазу)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Ескертпе:</w:t>
      </w:r>
    </w:p>
    <w:bookmarkStart w:name="z371" w:id="344"/>
    <w:p>
      <w:pPr>
        <w:spacing w:after="0"/>
        <w:ind w:left="0"/>
        <w:jc w:val="both"/>
      </w:pPr>
      <w:r>
        <w:rPr>
          <w:rFonts w:ascii="Times New Roman"/>
          <w:b w:val="false"/>
          <w:i w:val="false"/>
          <w:color w:val="000000"/>
          <w:sz w:val="28"/>
        </w:rPr>
        <w:t>
      * - денсаулық сақтау субъектісінің зерттелетін кезеңге бухгалтерлік есеп пен</w:t>
      </w:r>
    </w:p>
    <w:bookmarkEnd w:id="344"/>
    <w:bookmarkStart w:name="z372" w:id="345"/>
    <w:p>
      <w:pPr>
        <w:spacing w:after="0"/>
        <w:ind w:left="0"/>
        <w:jc w:val="both"/>
      </w:pPr>
      <w:r>
        <w:rPr>
          <w:rFonts w:ascii="Times New Roman"/>
          <w:b w:val="false"/>
          <w:i w:val="false"/>
          <w:color w:val="000000"/>
          <w:sz w:val="28"/>
        </w:rPr>
        <w:t>
      қаржылық есептілік мәліметтеріне сәйкес</w:t>
      </w:r>
    </w:p>
    <w:bookmarkEnd w:id="345"/>
    <w:bookmarkStart w:name="z373" w:id="346"/>
    <w:p>
      <w:pPr>
        <w:spacing w:after="0"/>
        <w:ind w:left="0"/>
        <w:jc w:val="both"/>
      </w:pPr>
      <w:r>
        <w:rPr>
          <w:rFonts w:ascii="Times New Roman"/>
          <w:b w:val="false"/>
          <w:i w:val="false"/>
          <w:color w:val="000000"/>
          <w:sz w:val="28"/>
        </w:rPr>
        <w:t>
      Медициналық ұйымның атауы _____________________________________</w:t>
      </w:r>
    </w:p>
    <w:bookmarkEnd w:id="346"/>
    <w:bookmarkStart w:name="z374" w:id="347"/>
    <w:p>
      <w:pPr>
        <w:spacing w:after="0"/>
        <w:ind w:left="0"/>
        <w:jc w:val="both"/>
      </w:pPr>
      <w:r>
        <w:rPr>
          <w:rFonts w:ascii="Times New Roman"/>
          <w:b w:val="false"/>
          <w:i w:val="false"/>
          <w:color w:val="000000"/>
          <w:sz w:val="28"/>
        </w:rPr>
        <w:t>
      Мекенжайы _____________________________________________________</w:t>
      </w:r>
    </w:p>
    <w:bookmarkEnd w:id="347"/>
    <w:bookmarkStart w:name="z375" w:id="348"/>
    <w:p>
      <w:pPr>
        <w:spacing w:after="0"/>
        <w:ind w:left="0"/>
        <w:jc w:val="both"/>
      </w:pPr>
      <w:r>
        <w:rPr>
          <w:rFonts w:ascii="Times New Roman"/>
          <w:b w:val="false"/>
          <w:i w:val="false"/>
          <w:color w:val="000000"/>
          <w:sz w:val="28"/>
        </w:rPr>
        <w:t>
      Электрондық пошта мекенжайы ____________________________________</w:t>
      </w:r>
    </w:p>
    <w:bookmarkEnd w:id="348"/>
    <w:bookmarkStart w:name="z376" w:id="349"/>
    <w:p>
      <w:pPr>
        <w:spacing w:after="0"/>
        <w:ind w:left="0"/>
        <w:jc w:val="both"/>
      </w:pPr>
      <w:r>
        <w:rPr>
          <w:rFonts w:ascii="Times New Roman"/>
          <w:b w:val="false"/>
          <w:i w:val="false"/>
          <w:color w:val="000000"/>
          <w:sz w:val="28"/>
        </w:rPr>
        <w:t>
      Орындаушы _____________________________________________________</w:t>
      </w:r>
    </w:p>
    <w:bookmarkEnd w:id="349"/>
    <w:bookmarkStart w:name="z377" w:id="350"/>
    <w:p>
      <w:pPr>
        <w:spacing w:after="0"/>
        <w:ind w:left="0"/>
        <w:jc w:val="both"/>
      </w:pPr>
      <w:r>
        <w:rPr>
          <w:rFonts w:ascii="Times New Roman"/>
          <w:b w:val="false"/>
          <w:i w:val="false"/>
          <w:color w:val="000000"/>
          <w:sz w:val="28"/>
        </w:rPr>
        <w:t>
      Тегі, аты, әкесінің аты (бар болған жағдайда)/ қолы</w:t>
      </w:r>
    </w:p>
    <w:bookmarkEnd w:id="350"/>
    <w:bookmarkStart w:name="z378" w:id="351"/>
    <w:p>
      <w:pPr>
        <w:spacing w:after="0"/>
        <w:ind w:left="0"/>
        <w:jc w:val="both"/>
      </w:pPr>
      <w:r>
        <w:rPr>
          <w:rFonts w:ascii="Times New Roman"/>
          <w:b w:val="false"/>
          <w:i w:val="false"/>
          <w:color w:val="000000"/>
          <w:sz w:val="28"/>
        </w:rPr>
        <w:t>
      Денсаулық сақтау субъектісінің құрылымдық бөлімшесінің басшысы</w:t>
      </w:r>
    </w:p>
    <w:bookmarkEnd w:id="351"/>
    <w:bookmarkStart w:name="z379" w:id="352"/>
    <w:p>
      <w:pPr>
        <w:spacing w:after="0"/>
        <w:ind w:left="0"/>
        <w:jc w:val="both"/>
      </w:pPr>
      <w:r>
        <w:rPr>
          <w:rFonts w:ascii="Times New Roman"/>
          <w:b w:val="false"/>
          <w:i w:val="false"/>
          <w:color w:val="000000"/>
          <w:sz w:val="28"/>
        </w:rPr>
        <w:t>
      _________________________________________________________________</w:t>
      </w:r>
    </w:p>
    <w:bookmarkEnd w:id="352"/>
    <w:bookmarkStart w:name="z380" w:id="353"/>
    <w:p>
      <w:pPr>
        <w:spacing w:after="0"/>
        <w:ind w:left="0"/>
        <w:jc w:val="both"/>
      </w:pPr>
      <w:r>
        <w:rPr>
          <w:rFonts w:ascii="Times New Roman"/>
          <w:b w:val="false"/>
          <w:i w:val="false"/>
          <w:color w:val="000000"/>
          <w:sz w:val="28"/>
        </w:rPr>
        <w:t>
      (Лауазымы, тегі, аты, әкесінің аты (бар болған жағдайда)/ қолы)</w:t>
      </w:r>
    </w:p>
    <w:bookmarkEnd w:id="353"/>
    <w:bookmarkStart w:name="z381" w:id="354"/>
    <w:p>
      <w:pPr>
        <w:spacing w:after="0"/>
        <w:ind w:left="0"/>
        <w:jc w:val="both"/>
      </w:pPr>
      <w:r>
        <w:rPr>
          <w:rFonts w:ascii="Times New Roman"/>
          <w:b w:val="false"/>
          <w:i w:val="false"/>
          <w:color w:val="000000"/>
          <w:sz w:val="28"/>
        </w:rPr>
        <w:t>
      Мөрдің орны (жеке кәсіпкерлер болып табылатын тұлғаларды қоспағанда)</w:t>
      </w:r>
    </w:p>
    <w:bookmarkEnd w:id="354"/>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"Жүкқұжат шығыстарын</w:t>
            </w:r>
            <w:r>
              <w:br/>
            </w:r>
            <w:r>
              <w:rPr>
                <w:rFonts w:ascii="Times New Roman"/>
                <w:b w:val="false"/>
                <w:i w:val="false"/>
                <w:color w:val="000000"/>
                <w:sz w:val="20"/>
              </w:rPr>
              <w:t>есептеу үшін денсаулық сақтау</w:t>
            </w:r>
            <w:r>
              <w:br/>
            </w:r>
            <w:r>
              <w:rPr>
                <w:rFonts w:ascii="Times New Roman"/>
                <w:b w:val="false"/>
                <w:i w:val="false"/>
                <w:color w:val="000000"/>
                <w:sz w:val="20"/>
              </w:rPr>
              <w:t>субъектісі шығыстарының</w:t>
            </w:r>
            <w:r>
              <w:br/>
            </w:r>
            <w:r>
              <w:rPr>
                <w:rFonts w:ascii="Times New Roman"/>
                <w:b w:val="false"/>
                <w:i w:val="false"/>
                <w:color w:val="000000"/>
                <w:sz w:val="20"/>
              </w:rPr>
              <w:t>құрылымы" әкімшілік</w:t>
            </w:r>
            <w:r>
              <w:br/>
            </w:r>
            <w:r>
              <w:rPr>
                <w:rFonts w:ascii="Times New Roman"/>
                <w:b w:val="false"/>
                <w:i w:val="false"/>
                <w:color w:val="000000"/>
                <w:sz w:val="20"/>
              </w:rPr>
              <w:t>деректерді жинауға арналған</w:t>
            </w:r>
            <w:r>
              <w:br/>
            </w:r>
            <w:r>
              <w:rPr>
                <w:rFonts w:ascii="Times New Roman"/>
                <w:b w:val="false"/>
                <w:i w:val="false"/>
                <w:color w:val="000000"/>
                <w:sz w:val="20"/>
              </w:rPr>
              <w:t>нысанға</w:t>
            </w:r>
            <w:r>
              <w:br/>
            </w:r>
            <w:r>
              <w:rPr>
                <w:rFonts w:ascii="Times New Roman"/>
                <w:b w:val="false"/>
                <w:i w:val="false"/>
                <w:color w:val="000000"/>
                <w:sz w:val="20"/>
              </w:rPr>
              <w:t>қосымша</w:t>
            </w:r>
          </w:p>
        </w:tc>
      </w:tr>
    </w:tbl>
    <w:bookmarkStart w:name="z383" w:id="355"/>
    <w:p>
      <w:pPr>
        <w:spacing w:after="0"/>
        <w:ind w:left="0"/>
        <w:jc w:val="left"/>
      </w:pPr>
      <w:r>
        <w:rPr>
          <w:rFonts w:ascii="Times New Roman"/>
          <w:b/>
          <w:i w:val="false"/>
          <w:color w:val="000000"/>
        </w:rPr>
        <w:t xml:space="preserve"> "Жүкқұжат шығыстарын есептеу үшін денсаулық сақтау субъектісінің шығыстар құрылымы" әкімшілік деректерді жинауға арналған нысанды толтыру бойынша түсіндірме</w:t>
      </w:r>
    </w:p>
    <w:bookmarkEnd w:id="355"/>
    <w:bookmarkStart w:name="z384" w:id="356"/>
    <w:p>
      <w:pPr>
        <w:spacing w:after="0"/>
        <w:ind w:left="0"/>
        <w:jc w:val="both"/>
      </w:pPr>
      <w:r>
        <w:rPr>
          <w:rFonts w:ascii="Times New Roman"/>
          <w:b w:val="false"/>
          <w:i w:val="false"/>
          <w:color w:val="000000"/>
          <w:sz w:val="28"/>
        </w:rPr>
        <w:t>
      1-тарау. Жалпы ережелер</w:t>
      </w:r>
    </w:p>
    <w:bookmarkEnd w:id="356"/>
    <w:bookmarkStart w:name="z385" w:id="357"/>
    <w:p>
      <w:pPr>
        <w:spacing w:after="0"/>
        <w:ind w:left="0"/>
        <w:jc w:val="both"/>
      </w:pPr>
      <w:r>
        <w:rPr>
          <w:rFonts w:ascii="Times New Roman"/>
          <w:b w:val="false"/>
          <w:i w:val="false"/>
          <w:color w:val="000000"/>
          <w:sz w:val="28"/>
        </w:rPr>
        <w:t>
      1. Осы түсіндірме "Жүкқұжат шығыстарын есептеу үшін денсаулық сақтау субъектісі шығыстарының құрылымы" әкімшілік деректерді жинауға арналған нысанды (бұдан әрі – Нысан) толтыру бойынша бірыңғай талаптарды айқындайды;</w:t>
      </w:r>
    </w:p>
    <w:bookmarkEnd w:id="357"/>
    <w:bookmarkStart w:name="z386" w:id="358"/>
    <w:p>
      <w:pPr>
        <w:spacing w:after="0"/>
        <w:ind w:left="0"/>
        <w:jc w:val="both"/>
      </w:pPr>
      <w:r>
        <w:rPr>
          <w:rFonts w:ascii="Times New Roman"/>
          <w:b w:val="false"/>
          <w:i w:val="false"/>
          <w:color w:val="000000"/>
          <w:sz w:val="28"/>
        </w:rPr>
        <w:t>
      2. Нысанды денсаулық сақтаудың референтті субъектілері толтырады және жұмыс органына ұсынады;</w:t>
      </w:r>
    </w:p>
    <w:bookmarkEnd w:id="358"/>
    <w:bookmarkStart w:name="z387" w:id="359"/>
    <w:p>
      <w:pPr>
        <w:spacing w:after="0"/>
        <w:ind w:left="0"/>
        <w:jc w:val="both"/>
      </w:pPr>
      <w:r>
        <w:rPr>
          <w:rFonts w:ascii="Times New Roman"/>
          <w:b w:val="false"/>
          <w:i w:val="false"/>
          <w:color w:val="000000"/>
          <w:sz w:val="28"/>
        </w:rPr>
        <w:t>
      3. Нысанға денсаулық сақтау субъектілері болып табылатын ұйымның басшысы не оның міндетін атқаратын адам тегін және аты-жөнін көрсете отырып қол қояды;</w:t>
      </w:r>
    </w:p>
    <w:bookmarkEnd w:id="359"/>
    <w:bookmarkStart w:name="z388" w:id="360"/>
    <w:p>
      <w:pPr>
        <w:spacing w:after="0"/>
        <w:ind w:left="0"/>
        <w:jc w:val="both"/>
      </w:pPr>
      <w:r>
        <w:rPr>
          <w:rFonts w:ascii="Times New Roman"/>
          <w:b w:val="false"/>
          <w:i w:val="false"/>
          <w:color w:val="000000"/>
          <w:sz w:val="28"/>
        </w:rPr>
        <w:t>
      4. Нысан хабарламаны алған күннен бастап 10 жұмыс күні ішінде ұсынылады;</w:t>
      </w:r>
    </w:p>
    <w:bookmarkEnd w:id="360"/>
    <w:bookmarkStart w:name="z389" w:id="361"/>
    <w:p>
      <w:pPr>
        <w:spacing w:after="0"/>
        <w:ind w:left="0"/>
        <w:jc w:val="both"/>
      </w:pPr>
      <w:r>
        <w:rPr>
          <w:rFonts w:ascii="Times New Roman"/>
          <w:b w:val="false"/>
          <w:i w:val="false"/>
          <w:color w:val="000000"/>
          <w:sz w:val="28"/>
        </w:rPr>
        <w:t>
      5. Нысан мемлекеттік және орыс тілдерінде толтырылады.</w:t>
      </w:r>
    </w:p>
    <w:bookmarkEnd w:id="361"/>
    <w:bookmarkStart w:name="z390" w:id="362"/>
    <w:p>
      <w:pPr>
        <w:spacing w:after="0"/>
        <w:ind w:left="0"/>
        <w:jc w:val="both"/>
      </w:pPr>
      <w:r>
        <w:rPr>
          <w:rFonts w:ascii="Times New Roman"/>
          <w:b w:val="false"/>
          <w:i w:val="false"/>
          <w:color w:val="000000"/>
          <w:sz w:val="28"/>
        </w:rPr>
        <w:t>
      2-тарау. Нысанды толтыру</w:t>
      </w:r>
    </w:p>
    <w:bookmarkEnd w:id="362"/>
    <w:bookmarkStart w:name="z391" w:id="363"/>
    <w:p>
      <w:pPr>
        <w:spacing w:after="0"/>
        <w:ind w:left="0"/>
        <w:jc w:val="both"/>
      </w:pPr>
      <w:r>
        <w:rPr>
          <w:rFonts w:ascii="Times New Roman"/>
          <w:b w:val="false"/>
          <w:i w:val="false"/>
          <w:color w:val="000000"/>
          <w:sz w:val="28"/>
        </w:rPr>
        <w:t>
      6. 2-бағанда шығыстар ерекшелігінің коды көрсетіледі;</w:t>
      </w:r>
    </w:p>
    <w:bookmarkEnd w:id="363"/>
    <w:bookmarkStart w:name="z392" w:id="364"/>
    <w:p>
      <w:pPr>
        <w:spacing w:after="0"/>
        <w:ind w:left="0"/>
        <w:jc w:val="both"/>
      </w:pPr>
      <w:r>
        <w:rPr>
          <w:rFonts w:ascii="Times New Roman"/>
          <w:b w:val="false"/>
          <w:i w:val="false"/>
          <w:color w:val="000000"/>
          <w:sz w:val="28"/>
        </w:rPr>
        <w:t>
      7. 3-бағанда шығыстар баптарының атауы көрсетіледі;</w:t>
      </w:r>
    </w:p>
    <w:bookmarkEnd w:id="364"/>
    <w:bookmarkStart w:name="z393" w:id="365"/>
    <w:p>
      <w:pPr>
        <w:spacing w:after="0"/>
        <w:ind w:left="0"/>
        <w:jc w:val="both"/>
      </w:pPr>
      <w:r>
        <w:rPr>
          <w:rFonts w:ascii="Times New Roman"/>
          <w:b w:val="false"/>
          <w:i w:val="false"/>
          <w:color w:val="000000"/>
          <w:sz w:val="28"/>
        </w:rPr>
        <w:t>
      8. 4-5-бағандарда алдыңғы жылғы жоспар мен факті, мың теңгеде көрсетіледі.</w:t>
      </w:r>
    </w:p>
    <w:bookmarkEnd w:id="365"/>
    <w:bookmarkStart w:name="z394" w:id="366"/>
    <w:p>
      <w:pPr>
        <w:spacing w:after="0"/>
        <w:ind w:left="0"/>
        <w:jc w:val="both"/>
      </w:pPr>
      <w:r>
        <w:rPr>
          <w:rFonts w:ascii="Times New Roman"/>
          <w:b w:val="false"/>
          <w:i w:val="false"/>
          <w:color w:val="000000"/>
          <w:sz w:val="28"/>
        </w:rPr>
        <w:t>
      9. 6-бағанда 4 және 5-бағандардағы ауытқулар, мың теңгеде көрсетіледі.</w:t>
      </w:r>
    </w:p>
    <w:bookmarkEnd w:id="36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