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4208" w14:textId="13f4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актілерді әзірлеу, келісу және мемлекеттік тіркеу қағидаларын бекіту туралы" Қазақстан Республикасы Әділет министрінің міндетін атқарушының 2023 жылғы 5 шiлдедегi № 464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14 маусымдағы № 509 бұйрығы. Қазақстан Республикасының Әділет министрлігінде 2024 жылғы 14 маусымда № 34496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"Нормативтік құқықтық актілерді әзірлеу, келісу және мемлекеттік тіркеу қағидаларын бекіту туралы" Қазақстан Республикасы Әділет министрінің міндетін атқарушының 2023 жылғы 5 шiлдедегi № 464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33048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Нормативтік құқықтық актілерді әзірлеу, келісу және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5-тараумен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Орталық мемлекеттік органдардың нормативтік құқықтық актілерін әзірлеу, келісу және мемлекеттік тіркеу кезінде "ақылмен реттеу" және Agile қағидаттарын қолдану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Осы тараудың ережелерін қолдану мақсатында "ақылмен реттеу" деп құқықтық саясаттың мынадай қағидаттарын қолдану түсініледі: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ақылға қонымды реттеу;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ашық реттеу;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дәлелдемелік реттеу;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нәтижелі реттеу;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адам құқықтарын, бостандықтары мен заңды мүдделерін қорғау.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Ведомстволық реттеу саласындағы ақылға қонымды реттеу деп мыналар түсініледі: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қызметті реттеу қоғамдық өмірде туындайтын мәселелерді шешу кезінде ең соңғы шара ретінде қолданылады, себебі реттеушілік шаралардың ақылға қонымды шектен асып кететін саны оның адресаттары үшін реттеушілік ауыртпалық туғызады;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әзірлеуші алдында тұрған міндеттерді шешу кезінде, ең алдымен реттеушілік араласумен байланысты емес балама тәсілдерді іздеу маңызды;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реттеушілік шараларды енгізу қажет болса, олар болжанатын мақсаттарға қол жеткізу үшін қолайлылығы және азаматтар мен ұйымдардың құқықтарын, бостандықтары мен заңды мүдделерін барынша төмен дәрежеде шектеу тұрғысынан зерделенеді;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ұсынылатын шаралар оң әсердің басым деңгейін көрсетеді, сондай-ақ теріс жанама салдарларды ескереді;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қазіргі заманғы ақпараттық-коммуникациялық технологияларды қолданудың нәтижесінде қаржылық, кадрлық және ұйымдастыру-техникалық ресурстардың ең аз шығындары кезінде мемлекеттік реттеудің барынша тиімділігіне қол жеткізу.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Ведомстволық реттеу саласындағы ашық реттеу деп мыналар түсініледі: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реттеуші стейкхолдерлердің көптеген қол жеткізу нүктелерін қалыптастыруды, оның ішінде енгізілген реттеу әсер етуі ықтимал барлық тараптар мүдделерінің ескерілуін қамтамасыз ететін жаңа құралдарды дамыту және қолдану арқылы қамтамасыз етеді;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шешім қабылдау кезінде тұрақты сипаттағы салалық саясат қағидаттарын сақтай отырып, барлық тараптардың мүдделерін неғұрлым оңтайлы тепе-теңдігі таңдалады, бұл неғұрлым оңтайлы шешім қабылдауға ықпал етеді, құқықтық реттеуді жүзеге асыру процесінде еркін шешімдердің әсер ету дәрежесін төмендетеді;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құқықтық нормаларды қалыптастырудың бланкеттік тәсілдерін пайдалануды барынша азайту.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Ведомстволық реттеу саласындағы дәлелдемелік реттеу деп мыналар түсініледі: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дәлелдемелік тәсіл ведомстволық реттеуді дамытудың негізгі векторларының біріне айналады;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реттеудің сапасын арттыру мақсатында реттеушілік шешімдер сенімді әрі объективті деректерге, оның ішінде ғылыми және сараптамалық зерттеулерге, қоғамдық пікірді, статистикалық деректерді зерделеу нәтижелеріне негізделеді;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реттеудің қандай да бір тәсілінің басымдығын көрсететін мәліметтер тексеру үшін қолжетімді.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байланысты сандық деректерді жинау, сақтау, өңдеу, талдау және оларды басқару арқылы ауқымды дәлелдемелік базаны қалыптастыру дәлелдемелік саясаттың ажырамас элементі болып табылады.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Ведомстволық реттеу саласындағы нәтижелі реттеу деп мыналар түсініледі: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реттеу шараларын эпизодтық сипаттағы емес жүйелі ретроспективті бағалау;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енгізілген реттеуден туындаған әсерлердің пәрменділігі мен мәлімделген мақсаттарға сәйкестігі тұрғысынан жүйелі түрдегі мониторингі;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адресаттардың мүдделері мен қажеттіліктерін барынша қанағаттандыруды болжайтын реттеудің клиентке бағытталуы;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болжанған нәтижеге қол жеткізілмеген жағдайда, бастапқы реттеушілік тәсілдерді жетілдіруге бағытталған шараларды қабылдау.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Қоғамдық және мемлекеттік өмірдің барлық салаларында бірінші кезектегі және тиімді қорғаудың негізгі қағидаты адам құқықтары мен бостандықтары нормативтік құқықтық актілердің мазмұнын айқындайды деген конституциялық ережені іске асыру болып табылады.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Әртүрлі бұзушылықтарды болдырмаудың маңызды аспектісі </w:t>
      </w:r>
      <w:r>
        <w:rPr>
          <w:rFonts w:ascii="Times New Roman"/>
          <w:b w:val="false"/>
          <w:i w:val="false"/>
          <w:color w:val="000000"/>
          <w:sz w:val="28"/>
        </w:rPr>
        <w:t>Конституцияның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"Адам және азамат" деген II бөлімімен бекітілген негізгі құқықтарды, бостандықтар мен міндеттерді, сондай-ақ нормативтік құқықтық актілерді әзірлеу, келісу және қабылдау кезінде осы Қағидаларды сақтау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қажеттіліктеріне бағдарланған функцияларды құру және ретке келтіру қоғамдық игілікті жасау және әділ тарату үшін реинжиниринг жүргізу және бизнес-процестерді оңтайландыру арқылы ведомстволық реттеуді тұрақты дамыту жүргізіледі.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Тиімді ведомствоаралық өзара іс-қимыл жасауға мүдделі әзірлеуші мемлекеттік органдар осы Қағидаларға 4-қосымшаға сәйкес нормативтік құқықтық акт жобасына "ақылмен реттеу" қағидаттарын сақтау чек-парағын және әзірленетін нормативтік құқықтық актілердің жобалары ережелерін түсінуді реттеу мен жеңілдетудің релевантты мәтінін құру үшін енгізілетін реттеудің бизнес-процесі моделінің сипаттамасын (BPMN бизнес-процесін нотациялау және модельдеу, Flowchart блок-схемалары, UML, интеллект карталар, не әзірлеушіге қолайлы өзге құрал) қоса береді.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Модельденген бизнес-процестер түріндегі чек-парағы мен реттеу схемалары бар нормативтік құқықтық актілердің жобалары бойынша әзірлеуші мемлекеттік орган мен әділет органдары арасында нысаналы келісу рәсімдерін жүргізуге, сондай-ақ бірыңғай шешімді әзірлеу үшін икемді және итеративті тәсілдерді қоса алғанда, өзге де Agile-құралдарын пайдалануға жол беріледі.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 жобаларын келісу кезінде Agile қолдану икемділігін және нормативтік құқықтық акт жобасын пысықтау процесінің бейімделуін қамтамасыз етеді.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Әділет органдарында мемлекеттік тіркеуден өткен нормативтік құқықтық акт бойынша әзірлеуші мемлекеттік орган 5 (бес) жұмыс күні ішінде ресми интернет-ресурста енгізілетін реттеу бизнес-процесі моделінің сипаттамасын орналастырады.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Ведомстволық реттеу сапасын және тараптардың мүдделігін одан әрі жақсарту мақсатында әділет органдары "ақылмен реттеу" және "Agile" қағидаттарын қолдана отырып, жұмыстың есебін жүргізеді.";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мемлекеттік тіркеу департаменті заңнамада белгіленген тәртіппен осы бұйрықты мемлекеттік тіркеуді қамтамасыз етсін.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әзірлеу, келісу 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"Ақылмен реттеу" қағидаттарын сақтау сақтау чек-парағы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"Ақылмен реттеу" қағидаты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 орган еркін нысанда қағидаттың реттеуді енгізу барысында сақталғаны туралы баяндайды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ақылға қонымды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дәлелдемелік реттеу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реттеу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құқықтарын, бостандықтары мен заңды мүдделерін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