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3c34" w14:textId="4fb3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және техногендік сипаттағы төтенше жағдайлар кезінде халыққа (оның ішінде азаматтық қорғау органдарының қызметкерлеріне) шұғыл психологиялық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2024 жылғы 22 мамырдағы № 196 бұйрығы. Қазақстан Республикасының Әділет министрлігінде 2024 жылғы 28 мамырда № 34420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мәселелері" туралы Қазақстан Республикасы Үкіметінің 2020 жылғы 23 қазандағы № 701 қаулысымен бекітілген Қазақстан Республикасының Төтенше жағдайлар министрлігі туралы ереженің 16-тармағының </w:t>
      </w:r>
      <w:r>
        <w:rPr>
          <w:rFonts w:ascii="Times New Roman"/>
          <w:b w:val="false"/>
          <w:i w:val="false"/>
          <w:color w:val="000000"/>
          <w:sz w:val="28"/>
        </w:rPr>
        <w:t>175-11)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табиғи және техногендік сипаттағы төтенше жағдайлар кезінде халыққа (оның ішінде азаматтық қорғау органдарының қызметкерлеріне) шұғыл психологиялық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Төтенше жағдайлар министрлігінің Медициналық-психологиялық қызмет басқармасы Қазақстан Республикасының заңнамасында белгіленген тәртіпте:</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2024 жылғы 22 мамырдағы</w:t>
            </w:r>
            <w:r>
              <w:br/>
            </w:r>
            <w:r>
              <w:rPr>
                <w:rFonts w:ascii="Times New Roman"/>
                <w:b w:val="false"/>
                <w:i w:val="false"/>
                <w:color w:val="000000"/>
                <w:sz w:val="20"/>
              </w:rPr>
              <w:t>№ 196 Бұйрығымен</w:t>
            </w:r>
            <w:r>
              <w:br/>
            </w: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Табиғи және техногендік сипаттағы төтенше жағдайлар кезінде халыққа шұғыл психологиялық көмек көрсету (оның ішінде азаматтық қорғау органдарының қызметкерлеріне) қағидалары</w:t>
      </w:r>
    </w:p>
    <w:bookmarkEnd w:id="5"/>
    <w:bookmarkStart w:name="z21" w:id="6"/>
    <w:p>
      <w:pPr>
        <w:spacing w:after="0"/>
        <w:ind w:left="0"/>
        <w:jc w:val="left"/>
      </w:pPr>
      <w:r>
        <w:rPr>
          <w:rFonts w:ascii="Times New Roman"/>
          <w:b/>
          <w:i w:val="false"/>
          <w:color w:val="000000"/>
        </w:rPr>
        <w:t xml:space="preserve"> 1 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табиғи және техногендік сипаттағы төтенше жағдайлар кезінде халыққа шұғыл психологиялық көмек көрсету (оның ішінде азаматтық қорғау органдарының қызметкерлеріне)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Үкіметінің "Қазақстан Республикасы Төтенше жағдайлар министрлігінің мәселелері" 2020 жылғы 23 қазандағы №701 қаулысымен бекітілген Қазақстан Республикасы Төтенше жағдайлар министрлігі туралы ереженің 16-тармағы, </w:t>
      </w:r>
      <w:r>
        <w:rPr>
          <w:rFonts w:ascii="Times New Roman"/>
          <w:b w:val="false"/>
          <w:i w:val="false"/>
          <w:color w:val="000000"/>
          <w:sz w:val="28"/>
        </w:rPr>
        <w:t>175-11) тармақшасына</w:t>
      </w:r>
      <w:r>
        <w:rPr>
          <w:rFonts w:ascii="Times New Roman"/>
          <w:b w:val="false"/>
          <w:i w:val="false"/>
          <w:color w:val="000000"/>
          <w:sz w:val="28"/>
        </w:rPr>
        <w:t xml:space="preserve"> сәйкес әзірленді және табиғи және техногендік сипаттағы төтенше жағдайлар кезінде шұғыл психологиялық көмек көрсету (оның ішінде азаматтық қорғау органдарының қызметкерлеріне) жөніндегі іс-шараларды ұйымдастыру мен өткізуді айқындайды.</w:t>
      </w:r>
    </w:p>
    <w:bookmarkStart w:name="z23" w:id="7"/>
    <w:p>
      <w:pPr>
        <w:spacing w:after="0"/>
        <w:ind w:left="0"/>
        <w:jc w:val="both"/>
      </w:pPr>
      <w:r>
        <w:rPr>
          <w:rFonts w:ascii="Times New Roman"/>
          <w:b w:val="false"/>
          <w:i w:val="false"/>
          <w:color w:val="000000"/>
          <w:sz w:val="28"/>
        </w:rPr>
        <w:t>
      2. Табиғи және техногендік сипаттағы төтенше жағдайлар (бұдан әрі - ТЖ) кезінде халыққа (оның ішінде азаматтық қорғау органдарының қызметкерлеріне) шұғыл психологиялық көмек (бұдан әрі - ШПК) көрсету жөніндегі іс - шаралары ұйымдастыру ТЖ жою жедел штаб басшысына жүктеледі, ШПК жүргізу Қазақстан Республикасы Төтенше жағдайлар министрлігінің Медициналық-психологиялық қызмет басқармасына (бұдан әрі - Министрлік) жүктеледі.</w:t>
      </w:r>
    </w:p>
    <w:bookmarkEnd w:id="7"/>
    <w:bookmarkStart w:name="z24" w:id="8"/>
    <w:p>
      <w:pPr>
        <w:spacing w:after="0"/>
        <w:ind w:left="0"/>
        <w:jc w:val="both"/>
      </w:pPr>
      <w:r>
        <w:rPr>
          <w:rFonts w:ascii="Times New Roman"/>
          <w:b w:val="false"/>
          <w:i w:val="false"/>
          <w:color w:val="000000"/>
          <w:sz w:val="28"/>
        </w:rPr>
        <w:t>
      3. Осы Қағидалар ТЖ кезінде халыққа және азаматтық қорғау органдарының қызметкерлеріне (бұдан әрі – АҚО қызметкерлері) ШПК көрсетуге құқығы бар Министрліктің аумақтық бөлімшелері және мемлекеттік мекемелері ТЖ салдарын жою кезеңінде қолданылады.</w:t>
      </w:r>
    </w:p>
    <w:bookmarkEnd w:id="8"/>
    <w:bookmarkStart w:name="z25" w:id="9"/>
    <w:p>
      <w:pPr>
        <w:spacing w:after="0"/>
        <w:ind w:left="0"/>
        <w:jc w:val="both"/>
      </w:pPr>
      <w:r>
        <w:rPr>
          <w:rFonts w:ascii="Times New Roman"/>
          <w:b w:val="false"/>
          <w:i w:val="false"/>
          <w:color w:val="000000"/>
          <w:sz w:val="28"/>
        </w:rPr>
        <w:t>
      4. ТЖ салдарын жоюға шұғыл психологиялық қызмет мамандарын (бұдан әрі - психологтар) тарту критерийлері адамдардың және олардың туыстарының өмірі мен денсаулығына қауіптің төнуі, зардап шеккендердің, қаза тапқандардың, хабар-ошарсыз кеткендердің және АҚО қызметкерлеріне болуы болып табылады. ТЖ кезінде зардап шеккен халыққа ШПК-тің барлық түрлері өтеусіз негізде жүзеге асырылады.</w:t>
      </w:r>
    </w:p>
    <w:bookmarkEnd w:id="9"/>
    <w:bookmarkStart w:name="z26" w:id="10"/>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0"/>
    <w:bookmarkStart w:name="z27" w:id="11"/>
    <w:p>
      <w:pPr>
        <w:spacing w:after="0"/>
        <w:ind w:left="0"/>
        <w:jc w:val="both"/>
      </w:pPr>
      <w:r>
        <w:rPr>
          <w:rFonts w:ascii="Times New Roman"/>
          <w:b w:val="false"/>
          <w:i w:val="false"/>
          <w:color w:val="000000"/>
          <w:sz w:val="28"/>
        </w:rPr>
        <w:t>
      1) төтенше жағдайды жою жедел штабының басшысы (бұдан әрі - ТЖЖ ЖШ) - төтенше жағдайды жою жөніндегі жұмыстарға басшылық ететін бас әкімші және жауапты тұлға;</w:t>
      </w:r>
    </w:p>
    <w:bookmarkEnd w:id="11"/>
    <w:bookmarkStart w:name="z28" w:id="12"/>
    <w:p>
      <w:pPr>
        <w:spacing w:after="0"/>
        <w:ind w:left="0"/>
        <w:jc w:val="both"/>
      </w:pPr>
      <w:r>
        <w:rPr>
          <w:rFonts w:ascii="Times New Roman"/>
          <w:b w:val="false"/>
          <w:i w:val="false"/>
          <w:color w:val="000000"/>
          <w:sz w:val="28"/>
        </w:rPr>
        <w:t>
      2) уәкілетті органның шұғыл медициналық және психологиялық көмек қызметі - ТЖ аймағындағы халыққа және АҚО қызметкерлеріне шұғыл медициналық және психологиялық көмек көрсетуге, төтенше жағдайларды жоюға қатысушылардың денсаулығын сақтау, қалпына келтіру және оңалту жөніндегі шұғыл жұмыстарды жүргізуге арналған кәсіби медициналық авариялық-құтқару қызметі;</w:t>
      </w:r>
    </w:p>
    <w:bookmarkEnd w:id="12"/>
    <w:bookmarkStart w:name="z29" w:id="13"/>
    <w:p>
      <w:pPr>
        <w:spacing w:after="0"/>
        <w:ind w:left="0"/>
        <w:jc w:val="both"/>
      </w:pPr>
      <w:r>
        <w:rPr>
          <w:rFonts w:ascii="Times New Roman"/>
          <w:b w:val="false"/>
          <w:i w:val="false"/>
          <w:color w:val="000000"/>
          <w:sz w:val="28"/>
        </w:rPr>
        <w:t>
      3) зардап шеккен халыққа, қаза тапқандар, хабар-ошарсыз кеткендердің туыстары мен жақындарына ақпараттық-түсіндіру көмегі - зардап шеккендерге, қаза тапқандар, хабар-ошарсыз кеткендердің туыстары мен жақындарына төтенше жағдайды жою мақсатында және зардап шеккендерге, сондай-ақ қаза болғандар мен зардап шеккендер, хабар-ошарсыз кеткендердің туыстары мен жақындарына көмек көрсету бойынша басқа да мәселелер бойынша атқарылып жатырған іс-шаралар туралы уақтылы, шынайы және қолжетімді ақпарат беруге бағытталған іс-шаралар кешені;</w:t>
      </w:r>
    </w:p>
    <w:bookmarkEnd w:id="13"/>
    <w:bookmarkStart w:name="z30" w:id="14"/>
    <w:p>
      <w:pPr>
        <w:spacing w:after="0"/>
        <w:ind w:left="0"/>
        <w:jc w:val="both"/>
      </w:pPr>
      <w:r>
        <w:rPr>
          <w:rFonts w:ascii="Times New Roman"/>
          <w:b w:val="false"/>
          <w:i w:val="false"/>
          <w:color w:val="000000"/>
          <w:sz w:val="28"/>
        </w:rPr>
        <w:t>
      4) шұғыл психологиялық көмек – бұл дағдарыс немесе ТЖ кейін адамда дағдарыстық немесе ТЖ-ға байланысты туындаған өзекті психологиялық, психофизиологиялық жай-күйді және жағымсыз эмоционалдық уайымдарды реттеу мақсатында бір адамға, адамдар тобына немесе зардап шеккендердің көп санына, зардап шеккендерге, қаза тапқандар, хабар-ошарсыз кеткендердің туыстары мен жақындарына оның ішінде АҚО қызметкерлеріне жағдайдың талаптарына сәйкес келетін кәсіби әдістердің көмегімен көмек көрсетуге бағытталған қысқа мерзімді іс-шаралар жүйесі;</w:t>
      </w:r>
    </w:p>
    <w:bookmarkEnd w:id="14"/>
    <w:bookmarkStart w:name="z31" w:id="15"/>
    <w:p>
      <w:pPr>
        <w:spacing w:after="0"/>
        <w:ind w:left="0"/>
        <w:jc w:val="both"/>
      </w:pPr>
      <w:r>
        <w:rPr>
          <w:rFonts w:ascii="Times New Roman"/>
          <w:b w:val="false"/>
          <w:i w:val="false"/>
          <w:color w:val="000000"/>
          <w:sz w:val="28"/>
        </w:rPr>
        <w:t>
      5) шұғыл психологиялық қызмет – зардап шеккен халыққа ШПК көрсетуге және ТЖ аймағында АҚО қызметкерлерінің қызметін психологиялық сүйемелдеу жөніндегі іс-шаралар кешенін жүзеге асыруға арналған Министрліктің күштер жүйесі.</w:t>
      </w:r>
    </w:p>
    <w:bookmarkEnd w:id="15"/>
    <w:bookmarkStart w:name="z32" w:id="16"/>
    <w:p>
      <w:pPr>
        <w:spacing w:after="0"/>
        <w:ind w:left="0"/>
        <w:jc w:val="both"/>
      </w:pPr>
      <w:r>
        <w:rPr>
          <w:rFonts w:ascii="Times New Roman"/>
          <w:b w:val="false"/>
          <w:i w:val="false"/>
          <w:color w:val="000000"/>
          <w:sz w:val="28"/>
        </w:rPr>
        <w:t>
      6) "Қауырт желі" телефоны - байланыс құралдарын пайдалана отырып, және азаматтардың "Қауырт желі" телефонына жүгіну амалы арқылы ТЖ аймақтарында зардап шеккен халыққа, сондай-ақ қаза болғандар, хабар-ошарсыз кеткендер мен зардап шеккендердің туыстарына, жақындарына сырттай нысанда ақпараттық қолдау және ШПК көмек көрсету жөніндегі іс-шаралар;</w:t>
      </w:r>
    </w:p>
    <w:bookmarkEnd w:id="16"/>
    <w:bookmarkStart w:name="z33" w:id="17"/>
    <w:p>
      <w:pPr>
        <w:spacing w:after="0"/>
        <w:ind w:left="0"/>
        <w:jc w:val="both"/>
      </w:pPr>
      <w:r>
        <w:rPr>
          <w:rFonts w:ascii="Times New Roman"/>
          <w:b w:val="false"/>
          <w:i w:val="false"/>
          <w:color w:val="000000"/>
          <w:sz w:val="28"/>
        </w:rPr>
        <w:t>
      7) психологиялық алдын алу - ТЖ жоюға қатысатын және жоғары жүйке-психикалық және дене жүктемелеріне жаңадан келген қызметкерлердің психологиялық орнықтылығын қолдауға, кәсіптік қызметпен байланысты психикалық бұзылулардың алдын алуға, ұжымда қолайлы психологиялық ахуалды қалыптастыруға, сондай-ақ ТЖ жоюға қатысатын қызметкерлердің психикалық жай-күйінің дамуын болжауға бағытталған іс-шаралар кешені;</w:t>
      </w:r>
    </w:p>
    <w:bookmarkEnd w:id="17"/>
    <w:bookmarkStart w:name="z34" w:id="18"/>
    <w:p>
      <w:pPr>
        <w:spacing w:after="0"/>
        <w:ind w:left="0"/>
        <w:jc w:val="both"/>
      </w:pPr>
      <w:r>
        <w:rPr>
          <w:rFonts w:ascii="Times New Roman"/>
          <w:b w:val="false"/>
          <w:i w:val="false"/>
          <w:color w:val="000000"/>
          <w:sz w:val="28"/>
        </w:rPr>
        <w:t>
      8) психологиялық түзету жұмысы - бұл жарақаттан кейінгі стресстік бұзылуларды немесе адамның мінез-құлқын психологиялық әсер етудің арнайы құралдарының көмегімен емдеуге бағытталған іс-шаралар жүйесі;</w:t>
      </w:r>
    </w:p>
    <w:bookmarkEnd w:id="18"/>
    <w:bookmarkStart w:name="z35" w:id="19"/>
    <w:p>
      <w:pPr>
        <w:spacing w:after="0"/>
        <w:ind w:left="0"/>
        <w:jc w:val="both"/>
      </w:pPr>
      <w:r>
        <w:rPr>
          <w:rFonts w:ascii="Times New Roman"/>
          <w:b w:val="false"/>
          <w:i w:val="false"/>
          <w:color w:val="000000"/>
          <w:sz w:val="28"/>
        </w:rPr>
        <w:t>
      9) жарақаттан кейінгі стрестік бұзылуы (ЖКСБ) - бұл ТЖ немесе травматикалық оқиғадан кейін дамитын психикалық бұзылыс;</w:t>
      </w:r>
    </w:p>
    <w:bookmarkEnd w:id="19"/>
    <w:bookmarkStart w:name="z36" w:id="20"/>
    <w:p>
      <w:pPr>
        <w:spacing w:after="0"/>
        <w:ind w:left="0"/>
        <w:jc w:val="both"/>
      </w:pPr>
      <w:r>
        <w:rPr>
          <w:rFonts w:ascii="Times New Roman"/>
          <w:b w:val="false"/>
          <w:i w:val="false"/>
          <w:color w:val="000000"/>
          <w:sz w:val="28"/>
        </w:rPr>
        <w:t>
      10) дебрифинг - ЖКСБ және басқа да психикалық бұзылулардың дамуын болдырмауға бағытталған психолог жұмысының топтық нысандарының бірі.</w:t>
      </w:r>
    </w:p>
    <w:bookmarkEnd w:id="20"/>
    <w:bookmarkStart w:name="z37" w:id="21"/>
    <w:p>
      <w:pPr>
        <w:spacing w:after="0"/>
        <w:ind w:left="0"/>
        <w:jc w:val="left"/>
      </w:pPr>
      <w:r>
        <w:rPr>
          <w:rFonts w:ascii="Times New Roman"/>
          <w:b/>
          <w:i w:val="false"/>
          <w:color w:val="000000"/>
        </w:rPr>
        <w:t xml:space="preserve"> 2-тарау. Табиғи және техногендік сипаттағы төтенше жағдайлар кезінде халыққа шұғыл психологиялық көмек көрсету (оның ішінде азаматтық қорғау органдарының қызметкерлеріне) қағидалары</w:t>
      </w:r>
    </w:p>
    <w:bookmarkEnd w:id="21"/>
    <w:bookmarkStart w:name="z38" w:id="22"/>
    <w:p>
      <w:pPr>
        <w:spacing w:after="0"/>
        <w:ind w:left="0"/>
        <w:jc w:val="both"/>
      </w:pPr>
      <w:r>
        <w:rPr>
          <w:rFonts w:ascii="Times New Roman"/>
          <w:b w:val="false"/>
          <w:i w:val="false"/>
          <w:color w:val="000000"/>
          <w:sz w:val="28"/>
        </w:rPr>
        <w:t>
      6. ТЖ аймағында ШПК көрсету жөніндегі іс-шараларды жүргізу үшін тартылатын күштерге Қазақстан Республикасы Төтенше жағдайлар министрлігінің (бұдан әрі - Министрлік) аумақтық бөлімшелері мен мемлекеттік мекемелерінің психологтары жатады.</w:t>
      </w:r>
    </w:p>
    <w:bookmarkEnd w:id="22"/>
    <w:bookmarkStart w:name="z39" w:id="23"/>
    <w:p>
      <w:pPr>
        <w:spacing w:after="0"/>
        <w:ind w:left="0"/>
        <w:jc w:val="both"/>
      </w:pPr>
      <w:r>
        <w:rPr>
          <w:rFonts w:ascii="Times New Roman"/>
          <w:b w:val="false"/>
          <w:i w:val="false"/>
          <w:color w:val="000000"/>
          <w:sz w:val="28"/>
        </w:rPr>
        <w:t>
      7. Зардап шеккендерге, хабар-ошарсыз кеткендердің туыстарына, қаза тапқандардың жақындарына және ТЖ жоюға қатысатын АҚО қызметкерлеріне ақпараттық және ШПК көрсету жөніндегі іс-шараларды ұйымдастыру туралы шешімді Министрліктің МПҚБ басшысының келісімі бойынша ТЖД ЖШ басшысы қабылдайды.</w:t>
      </w:r>
    </w:p>
    <w:bookmarkEnd w:id="23"/>
    <w:bookmarkStart w:name="z40" w:id="24"/>
    <w:p>
      <w:pPr>
        <w:spacing w:after="0"/>
        <w:ind w:left="0"/>
        <w:jc w:val="both"/>
      </w:pPr>
      <w:r>
        <w:rPr>
          <w:rFonts w:ascii="Times New Roman"/>
          <w:b w:val="false"/>
          <w:i w:val="false"/>
          <w:color w:val="000000"/>
          <w:sz w:val="28"/>
        </w:rPr>
        <w:t>
      8. ТЖ орнына келгеннен кейін психологтар зардап шеккендерге, хабар-ошарсыз кеткендердің туыстарына, қаза тапқандардың жақындарына және ТЖ жоюға қатысатын АҚО қызметкерлеріне ШПК көрсетуге дереу кіріседі.</w:t>
      </w:r>
    </w:p>
    <w:bookmarkEnd w:id="24"/>
    <w:bookmarkStart w:name="z41" w:id="25"/>
    <w:p>
      <w:pPr>
        <w:spacing w:after="0"/>
        <w:ind w:left="0"/>
        <w:jc w:val="both"/>
      </w:pPr>
      <w:r>
        <w:rPr>
          <w:rFonts w:ascii="Times New Roman"/>
          <w:b w:val="false"/>
          <w:i w:val="false"/>
          <w:color w:val="000000"/>
          <w:sz w:val="28"/>
        </w:rPr>
        <w:t>
      9. Жәбірленушінің немесе АҚО қызметкерінің жай-күйін бағалау және жедел психикалық реакциялардың пайда болу мүмкіндігі жүргізіледі.</w:t>
      </w:r>
    </w:p>
    <w:bookmarkEnd w:id="25"/>
    <w:bookmarkStart w:name="z42" w:id="26"/>
    <w:p>
      <w:pPr>
        <w:spacing w:after="0"/>
        <w:ind w:left="0"/>
        <w:jc w:val="both"/>
      </w:pPr>
      <w:r>
        <w:rPr>
          <w:rFonts w:ascii="Times New Roman"/>
          <w:b w:val="false"/>
          <w:i w:val="false"/>
          <w:color w:val="000000"/>
          <w:sz w:val="28"/>
        </w:rPr>
        <w:t>
      10. ШПК халыққа ТЖ жою кезінде тікелей көрсетіледі. Жекелеген жағдайларда ТЖД ОМ басшысының және (немесе) Министрліктің МПҚБ басшысының шешімі бойынша ШПК ТЖ зардаптарын жою кезінде көрсетіледі.</w:t>
      </w:r>
    </w:p>
    <w:bookmarkEnd w:id="26"/>
    <w:bookmarkStart w:name="z43" w:id="27"/>
    <w:p>
      <w:pPr>
        <w:spacing w:after="0"/>
        <w:ind w:left="0"/>
        <w:jc w:val="both"/>
      </w:pPr>
      <w:r>
        <w:rPr>
          <w:rFonts w:ascii="Times New Roman"/>
          <w:b w:val="false"/>
          <w:i w:val="false"/>
          <w:color w:val="000000"/>
          <w:sz w:val="28"/>
        </w:rPr>
        <w:t>
      11. ТЖ жою барысында психолог Қазақстан Республикасы Денсаулық сақтау органдарының, Қазақстан Республикасы Ішкі істер министрлігінің, жергілікті атқарушы органдардың өкілдерімен, сот-медициналық сараптама мамандарымен, әлеуметтік қызметкерлермен және басқа да ұйымдармен өзара іс-әрекеттеседі.</w:t>
      </w:r>
    </w:p>
    <w:bookmarkEnd w:id="27"/>
    <w:bookmarkStart w:name="z44" w:id="28"/>
    <w:p>
      <w:pPr>
        <w:spacing w:after="0"/>
        <w:ind w:left="0"/>
        <w:jc w:val="both"/>
      </w:pPr>
      <w:r>
        <w:rPr>
          <w:rFonts w:ascii="Times New Roman"/>
          <w:b w:val="false"/>
          <w:i w:val="false"/>
          <w:color w:val="000000"/>
          <w:sz w:val="28"/>
        </w:rPr>
        <w:t>
      12. Психологтар Министрліктің немесе аумақтық бөлімшелердің баспасөз қызметі арқылы бұқаралық ақпарат құралдарының өкілдерімен өзара әрекеттеседі.</w:t>
      </w:r>
    </w:p>
    <w:bookmarkEnd w:id="28"/>
    <w:bookmarkStart w:name="z45" w:id="29"/>
    <w:p>
      <w:pPr>
        <w:spacing w:after="0"/>
        <w:ind w:left="0"/>
        <w:jc w:val="both"/>
      </w:pPr>
      <w:r>
        <w:rPr>
          <w:rFonts w:ascii="Times New Roman"/>
          <w:b w:val="false"/>
          <w:i w:val="false"/>
          <w:color w:val="000000"/>
          <w:sz w:val="28"/>
        </w:rPr>
        <w:t>
      13. Зардап шеккендерге және АҚО қызметкерлеріне ШПК көрсету қағидалары:</w:t>
      </w:r>
    </w:p>
    <w:bookmarkEnd w:id="29"/>
    <w:bookmarkStart w:name="z46" w:id="30"/>
    <w:p>
      <w:pPr>
        <w:spacing w:after="0"/>
        <w:ind w:left="0"/>
        <w:jc w:val="both"/>
      </w:pPr>
      <w:r>
        <w:rPr>
          <w:rFonts w:ascii="Times New Roman"/>
          <w:b w:val="false"/>
          <w:i w:val="false"/>
          <w:color w:val="000000"/>
          <w:sz w:val="28"/>
        </w:rPr>
        <w:t>
      1) психолог зардап шеккен адаммен немесе АҚО қызметкерімен байланыс орнатады;</w:t>
      </w:r>
    </w:p>
    <w:bookmarkEnd w:id="30"/>
    <w:bookmarkStart w:name="z47" w:id="31"/>
    <w:p>
      <w:pPr>
        <w:spacing w:after="0"/>
        <w:ind w:left="0"/>
        <w:jc w:val="both"/>
      </w:pPr>
      <w:r>
        <w:rPr>
          <w:rFonts w:ascii="Times New Roman"/>
          <w:b w:val="false"/>
          <w:i w:val="false"/>
          <w:color w:val="000000"/>
          <w:sz w:val="28"/>
        </w:rPr>
        <w:t>
      2) психолог жәбірленушінің немесе АҚО қызметкерінің өзекті психологиялық жай-күйін қалыпқа келтіріп, жіті психикалық реакцияларды түзетеді;</w:t>
      </w:r>
    </w:p>
    <w:bookmarkEnd w:id="31"/>
    <w:bookmarkStart w:name="z48" w:id="32"/>
    <w:p>
      <w:pPr>
        <w:spacing w:after="0"/>
        <w:ind w:left="0"/>
        <w:jc w:val="both"/>
      </w:pPr>
      <w:r>
        <w:rPr>
          <w:rFonts w:ascii="Times New Roman"/>
          <w:b w:val="false"/>
          <w:i w:val="false"/>
          <w:color w:val="000000"/>
          <w:sz w:val="28"/>
        </w:rPr>
        <w:t>
      3) жай-күйі тұрақтанғаннан кейін психолог зардап шеккен адамды туыстарына береді, АҚО қызметкері ТЖД ЖШ басшысына беріледі;</w:t>
      </w:r>
    </w:p>
    <w:bookmarkEnd w:id="32"/>
    <w:bookmarkStart w:name="z49" w:id="33"/>
    <w:p>
      <w:pPr>
        <w:spacing w:after="0"/>
        <w:ind w:left="0"/>
        <w:jc w:val="both"/>
      </w:pPr>
      <w:r>
        <w:rPr>
          <w:rFonts w:ascii="Times New Roman"/>
          <w:b w:val="false"/>
          <w:i w:val="false"/>
          <w:color w:val="000000"/>
          <w:sz w:val="28"/>
        </w:rPr>
        <w:t>
      4) егер ШПК көрсету психологтың құзыретінен тыс болса немесе жәбірленушінің жағдайы тұрақтанбаса, ол оны жедел медициналық жәрдем бригадасына береді.</w:t>
      </w:r>
    </w:p>
    <w:bookmarkEnd w:id="33"/>
    <w:bookmarkStart w:name="z50" w:id="34"/>
    <w:p>
      <w:pPr>
        <w:spacing w:after="0"/>
        <w:ind w:left="0"/>
        <w:jc w:val="both"/>
      </w:pPr>
      <w:r>
        <w:rPr>
          <w:rFonts w:ascii="Times New Roman"/>
          <w:b w:val="false"/>
          <w:i w:val="false"/>
          <w:color w:val="000000"/>
          <w:sz w:val="28"/>
        </w:rPr>
        <w:t>
      14. Балаларға ШПК көрсету ерекшеліктері:</w:t>
      </w:r>
    </w:p>
    <w:bookmarkEnd w:id="34"/>
    <w:bookmarkStart w:name="z51" w:id="35"/>
    <w:p>
      <w:pPr>
        <w:spacing w:after="0"/>
        <w:ind w:left="0"/>
        <w:jc w:val="both"/>
      </w:pPr>
      <w:r>
        <w:rPr>
          <w:rFonts w:ascii="Times New Roman"/>
          <w:b w:val="false"/>
          <w:i w:val="false"/>
          <w:color w:val="000000"/>
          <w:sz w:val="28"/>
        </w:rPr>
        <w:t>
      1) психолог заңды өкілдерінің немесе туыстарының қатысуымен балалармен байланыс орнатады;</w:t>
      </w:r>
    </w:p>
    <w:bookmarkEnd w:id="35"/>
    <w:bookmarkStart w:name="z52" w:id="36"/>
    <w:p>
      <w:pPr>
        <w:spacing w:after="0"/>
        <w:ind w:left="0"/>
        <w:jc w:val="both"/>
      </w:pPr>
      <w:r>
        <w:rPr>
          <w:rFonts w:ascii="Times New Roman"/>
          <w:b w:val="false"/>
          <w:i w:val="false"/>
          <w:color w:val="000000"/>
          <w:sz w:val="28"/>
        </w:rPr>
        <w:t>
      2) заңды өкілдері немесе туыстары болмаған кезде, психолог балаға қауіпсіз жағдайларды қамтамасыз етеді және олардың психологиялық және жас ерекшеліктерін ескере отырып ШПК көрсетеді;</w:t>
      </w:r>
    </w:p>
    <w:bookmarkEnd w:id="36"/>
    <w:bookmarkStart w:name="z53" w:id="37"/>
    <w:p>
      <w:pPr>
        <w:spacing w:after="0"/>
        <w:ind w:left="0"/>
        <w:jc w:val="both"/>
      </w:pPr>
      <w:r>
        <w:rPr>
          <w:rFonts w:ascii="Times New Roman"/>
          <w:b w:val="false"/>
          <w:i w:val="false"/>
          <w:color w:val="000000"/>
          <w:sz w:val="28"/>
        </w:rPr>
        <w:t>
      3) ШПК ойын түрінде сурет салу арқылы көрсетіледі;</w:t>
      </w:r>
    </w:p>
    <w:bookmarkEnd w:id="37"/>
    <w:bookmarkStart w:name="z54" w:id="38"/>
    <w:p>
      <w:pPr>
        <w:spacing w:after="0"/>
        <w:ind w:left="0"/>
        <w:jc w:val="both"/>
      </w:pPr>
      <w:r>
        <w:rPr>
          <w:rFonts w:ascii="Times New Roman"/>
          <w:b w:val="false"/>
          <w:i w:val="false"/>
          <w:color w:val="000000"/>
          <w:sz w:val="28"/>
        </w:rPr>
        <w:t>
      4) аяқталғаннан кейін, психолог балаларды заңды өкілдеріне немесе туыстарына қайтарады.</w:t>
      </w:r>
    </w:p>
    <w:bookmarkEnd w:id="38"/>
    <w:bookmarkStart w:name="z55" w:id="39"/>
    <w:p>
      <w:pPr>
        <w:spacing w:after="0"/>
        <w:ind w:left="0"/>
        <w:jc w:val="both"/>
      </w:pPr>
      <w:r>
        <w:rPr>
          <w:rFonts w:ascii="Times New Roman"/>
          <w:b w:val="false"/>
          <w:i w:val="false"/>
          <w:color w:val="000000"/>
          <w:sz w:val="28"/>
        </w:rPr>
        <w:t>
      15. Мүгедектігі бар адамдарға (бұдан әрі - МБА) ШПК көрсету ерекшеліктері:</w:t>
      </w:r>
    </w:p>
    <w:bookmarkEnd w:id="39"/>
    <w:bookmarkStart w:name="z56" w:id="40"/>
    <w:p>
      <w:pPr>
        <w:spacing w:after="0"/>
        <w:ind w:left="0"/>
        <w:jc w:val="both"/>
      </w:pPr>
      <w:r>
        <w:rPr>
          <w:rFonts w:ascii="Times New Roman"/>
          <w:b w:val="false"/>
          <w:i w:val="false"/>
          <w:color w:val="000000"/>
          <w:sz w:val="28"/>
        </w:rPr>
        <w:t>
      1) психолог адамдардың физикалық және физиологиялық ерекшеліктерін ескере отырып, ерекше санаттағы ШПК көрсеткен кезде өзара іс-қимылдың арнайы әдістерін (электрондық құрылғылар, қимылдар) пайдаланады;</w:t>
      </w:r>
    </w:p>
    <w:bookmarkEnd w:id="40"/>
    <w:bookmarkStart w:name="z57" w:id="41"/>
    <w:p>
      <w:pPr>
        <w:spacing w:after="0"/>
        <w:ind w:left="0"/>
        <w:jc w:val="both"/>
      </w:pPr>
      <w:r>
        <w:rPr>
          <w:rFonts w:ascii="Times New Roman"/>
          <w:b w:val="false"/>
          <w:i w:val="false"/>
          <w:color w:val="000000"/>
          <w:sz w:val="28"/>
        </w:rPr>
        <w:t>
      2) психолог МБА-ны заңды өкілдерге немесе жедел медициналық жәрдем бригадасына береді.</w:t>
      </w:r>
    </w:p>
    <w:bookmarkEnd w:id="41"/>
    <w:bookmarkStart w:name="z58" w:id="42"/>
    <w:p>
      <w:pPr>
        <w:spacing w:after="0"/>
        <w:ind w:left="0"/>
        <w:jc w:val="both"/>
      </w:pPr>
      <w:r>
        <w:rPr>
          <w:rFonts w:ascii="Times New Roman"/>
          <w:b w:val="false"/>
          <w:i w:val="false"/>
          <w:color w:val="000000"/>
          <w:sz w:val="28"/>
        </w:rPr>
        <w:t>
      16. ТЖ жоюға қатысқан АҚО қызметкерлеріне психологиялық көмек аяқталған сәттен бастап 5 (бес) жұмыс күнінен ерте көрсетілмейді.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Психолог ТЖ жойылғаннан кейін атқарылған жұмыстар мен жоспарланатын іс-шаралар туралы мәліметтерді Қағидалардың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ТЖ аяқталған сәттен бастап 3 (үш) жұмыс күнінен кешіктірмей аумақтық мемлекеттік мекеменің басшысына және МПҚБ басшысына ұсынады.</w:t>
      </w:r>
    </w:p>
    <w:bookmarkStart w:name="z60" w:id="43"/>
    <w:p>
      <w:pPr>
        <w:spacing w:after="0"/>
        <w:ind w:left="0"/>
        <w:jc w:val="both"/>
      </w:pPr>
      <w:r>
        <w:rPr>
          <w:rFonts w:ascii="Times New Roman"/>
          <w:b w:val="false"/>
          <w:i w:val="false"/>
          <w:color w:val="000000"/>
          <w:sz w:val="28"/>
        </w:rPr>
        <w:t>
      18. "Қауырт желі" телефоны халыққа ШПК көрсету нысандарының бірі болып табылады және адам шығынына әкеп соққан ТЖ туындаған және жойылған кезде, адамдардың денсаулығына залал келтірген кезде, елеулі материалдық шығындарда, кең қоғамдық резонансы бар халықтың өмір сүру жағдайларына қауіп төнген немесе бұзылған кезде ұйымдастырылады.</w:t>
      </w:r>
    </w:p>
    <w:bookmarkEnd w:id="43"/>
    <w:bookmarkStart w:name="z61" w:id="44"/>
    <w:p>
      <w:pPr>
        <w:spacing w:after="0"/>
        <w:ind w:left="0"/>
        <w:jc w:val="both"/>
      </w:pPr>
      <w:r>
        <w:rPr>
          <w:rFonts w:ascii="Times New Roman"/>
          <w:b w:val="false"/>
          <w:i w:val="false"/>
          <w:color w:val="000000"/>
          <w:sz w:val="28"/>
        </w:rPr>
        <w:t>
      19. "Қауырт желі" телефонын ашу туралы шешімді жедел жағдайды талдау барысында ТЖД ЖШ басшысы қабылдайды және Министрліктің Дағдарыс жағдайларды басқару орталығы базасында және (немесе) аумақтық бөлімшелердің дағдарыс жағдайларды басқару басқармаларында ұйымдастырады.</w:t>
      </w:r>
    </w:p>
    <w:bookmarkEnd w:id="44"/>
    <w:bookmarkStart w:name="z62" w:id="45"/>
    <w:p>
      <w:pPr>
        <w:spacing w:after="0"/>
        <w:ind w:left="0"/>
        <w:jc w:val="both"/>
      </w:pPr>
      <w:r>
        <w:rPr>
          <w:rFonts w:ascii="Times New Roman"/>
          <w:b w:val="false"/>
          <w:i w:val="false"/>
          <w:color w:val="000000"/>
          <w:sz w:val="28"/>
        </w:rPr>
        <w:t>
      20. "Қауырт желі" телефон нөмірі туралы ақпаратты бұқаралық ақпарат құралдарында тарату жолымен Министрліктің баспасөз қызметі және (немесе) оның аумақтық бөлімшелері халыққа жеткізеді. "Қауырт желі" телефоны тек халыққа ақпараттық қолдау көрсету және ШПК көрсету үшін пайдаланылады.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"Қауырт желі" телефоны қызметі тәулік бойы психологтардың 12 сағаттық кезекшілігі арқылы жүзеге асырылады, олардың саны жеткіліксіз болған жағдайда 24 сағаттан. Кезекшілік кестесі құрастырлады және Министрлік басшылығымен, аумақтық бөлімшелерде мемлекеттік мекеме басшылығымен бекітіледі. Кезекші психологтың міндеттері және әңгімелесу тәртібі Қағидаларға </w:t>
      </w:r>
      <w:r>
        <w:rPr>
          <w:rFonts w:ascii="Times New Roman"/>
          <w:b w:val="false"/>
          <w:i w:val="false"/>
          <w:color w:val="000000"/>
          <w:sz w:val="28"/>
        </w:rPr>
        <w:t>2 - қосымшаға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Министрліктің орталық аппаратының "Қауырт желі" телефонының басшысы МПҚБ басшысы (ол болмаған жағдайда – оны алмастыратын тұлға), Министрліктің аумақтық бөлімшелерінде - Департаменттің психологы (ол болмаған жағдайда – оны алмастыратын тұлға) болып табылады. Қоңырауларды тіркеу үшін журнал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бір данада басталады, орталықта Министрліктің дағдарыс жағдайларды басқару орталығында және аумақтық бөлімшелердің дағдарыс жағдайларынды басқару басқармаларында сақталады.</w:t>
      </w:r>
    </w:p>
    <w:bookmarkStart w:name="z65" w:id="46"/>
    <w:p>
      <w:pPr>
        <w:spacing w:after="0"/>
        <w:ind w:left="0"/>
        <w:jc w:val="left"/>
      </w:pPr>
      <w:r>
        <w:rPr>
          <w:rFonts w:ascii="Times New Roman"/>
          <w:b/>
          <w:i w:val="false"/>
          <w:color w:val="000000"/>
        </w:rPr>
        <w:t xml:space="preserve"> 3-тарау. Табиғи және техногенді сипаттағы төтенше жағдайларды жойғаннан кейін азаматтық қорғау органдарының қызметкерлеріне психологиялық көмек көрсету</w:t>
      </w:r>
    </w:p>
    <w:bookmarkEnd w:id="46"/>
    <w:bookmarkStart w:name="z66" w:id="47"/>
    <w:p>
      <w:pPr>
        <w:spacing w:after="0"/>
        <w:ind w:left="0"/>
        <w:jc w:val="both"/>
      </w:pPr>
      <w:r>
        <w:rPr>
          <w:rFonts w:ascii="Times New Roman"/>
          <w:b w:val="false"/>
          <w:i w:val="false"/>
          <w:color w:val="000000"/>
          <w:sz w:val="28"/>
        </w:rPr>
        <w:t>
      23. Психологтары табиғи және техногендік сипаттағы төтенше жағдайларды жойғаннан кейін АҚО қызметкерлерімен психологиялық алдын алу және психологиялық түзету жұмыстарын жүргізеді.</w:t>
      </w:r>
    </w:p>
    <w:bookmarkEnd w:id="47"/>
    <w:bookmarkStart w:name="z67" w:id="48"/>
    <w:p>
      <w:pPr>
        <w:spacing w:after="0"/>
        <w:ind w:left="0"/>
        <w:jc w:val="both"/>
      </w:pPr>
      <w:r>
        <w:rPr>
          <w:rFonts w:ascii="Times New Roman"/>
          <w:b w:val="false"/>
          <w:i w:val="false"/>
          <w:color w:val="000000"/>
          <w:sz w:val="28"/>
        </w:rPr>
        <w:t>
      АҚО қызметкерлеріне психологиялық көмек келесі кезеңдерден тұрады:</w:t>
      </w:r>
    </w:p>
    <w:bookmarkEnd w:id="48"/>
    <w:bookmarkStart w:name="z68" w:id="49"/>
    <w:p>
      <w:pPr>
        <w:spacing w:after="0"/>
        <w:ind w:left="0"/>
        <w:jc w:val="both"/>
      </w:pPr>
      <w:r>
        <w:rPr>
          <w:rFonts w:ascii="Times New Roman"/>
          <w:b w:val="false"/>
          <w:i w:val="false"/>
          <w:color w:val="000000"/>
          <w:sz w:val="28"/>
        </w:rPr>
        <w:t>
      1) психодиагностикалық кезең – жарақаттан кейінгі стресстік бұзылыстың (бұдан әрі - ЖКСБ) симптомдарын анықтау үшін ТЖ аймағында жұмыс жасаған АҚО қызметкерлерімен психологиялық әдістемелер мен сауалнамалар өткізу;</w:t>
      </w:r>
    </w:p>
    <w:bookmarkEnd w:id="49"/>
    <w:bookmarkStart w:name="z69" w:id="50"/>
    <w:p>
      <w:pPr>
        <w:spacing w:after="0"/>
        <w:ind w:left="0"/>
        <w:jc w:val="both"/>
      </w:pPr>
      <w:r>
        <w:rPr>
          <w:rFonts w:ascii="Times New Roman"/>
          <w:b w:val="false"/>
          <w:i w:val="false"/>
          <w:color w:val="000000"/>
          <w:sz w:val="28"/>
        </w:rPr>
        <w:t>
      2) Психологиялық алдын алу кезеңі-дебрифингтер немесе топтық психологиялық сабақтар, сондай-ақ АҚО қызметкерлерімен жеке әңгімелер өткізу;</w:t>
      </w:r>
    </w:p>
    <w:bookmarkEnd w:id="50"/>
    <w:bookmarkStart w:name="z70" w:id="51"/>
    <w:p>
      <w:pPr>
        <w:spacing w:after="0"/>
        <w:ind w:left="0"/>
        <w:jc w:val="both"/>
      </w:pPr>
      <w:r>
        <w:rPr>
          <w:rFonts w:ascii="Times New Roman"/>
          <w:b w:val="false"/>
          <w:i w:val="false"/>
          <w:color w:val="000000"/>
          <w:sz w:val="28"/>
        </w:rPr>
        <w:t>
      3) психологиялық түзету кезеңі – егер психодиагностикалық тексерудің нәтижелері бойынша АҚО қызметкерінде ЖКСБ белгілері байқалса. Бұл жағдайда онымен психотерапиялық сессиялар өткізіледі.</w:t>
      </w:r>
    </w:p>
    <w:bookmarkEnd w:id="51"/>
    <w:p>
      <w:pPr>
        <w:spacing w:after="0"/>
        <w:ind w:left="0"/>
        <w:jc w:val="both"/>
      </w:pPr>
      <w:r>
        <w:rPr>
          <w:rFonts w:ascii="Times New Roman"/>
          <w:b w:val="false"/>
          <w:i w:val="false"/>
          <w:color w:val="000000"/>
          <w:sz w:val="28"/>
        </w:rPr>
        <w:t>
      ________________________________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және техногендік </w:t>
            </w:r>
            <w:r>
              <w:br/>
            </w:r>
            <w:r>
              <w:rPr>
                <w:rFonts w:ascii="Times New Roman"/>
                <w:b w:val="false"/>
                <w:i w:val="false"/>
                <w:color w:val="000000"/>
                <w:sz w:val="20"/>
              </w:rPr>
              <w:t xml:space="preserve">сипаттағы төтенше жағдайлар </w:t>
            </w:r>
            <w:r>
              <w:br/>
            </w:r>
            <w:r>
              <w:rPr>
                <w:rFonts w:ascii="Times New Roman"/>
                <w:b w:val="false"/>
                <w:i w:val="false"/>
                <w:color w:val="000000"/>
                <w:sz w:val="20"/>
              </w:rPr>
              <w:t xml:space="preserve">кезінде халыққа </w:t>
            </w:r>
            <w:r>
              <w:br/>
            </w:r>
            <w:r>
              <w:rPr>
                <w:rFonts w:ascii="Times New Roman"/>
                <w:b w:val="false"/>
                <w:i w:val="false"/>
                <w:color w:val="000000"/>
                <w:sz w:val="20"/>
              </w:rPr>
              <w:t>(оның ішінде азаматтық қорғау</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шұғыл психологиялық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73" w:id="52"/>
    <w:p>
      <w:pPr>
        <w:spacing w:after="0"/>
        <w:ind w:left="0"/>
        <w:jc w:val="left"/>
      </w:pPr>
      <w:r>
        <w:rPr>
          <w:rFonts w:ascii="Times New Roman"/>
          <w:b/>
          <w:i w:val="false"/>
          <w:color w:val="000000"/>
        </w:rPr>
        <w:t xml:space="preserve"> ТЖ жойылғаннан кейін атқарылған жұмыстар мен жоспарланған іс-шаралар туралы мәлемет</w:t>
      </w:r>
    </w:p>
    <w:bookmarkEnd w:id="52"/>
    <w:bookmarkStart w:name="z74" w:id="53"/>
    <w:p>
      <w:pPr>
        <w:spacing w:after="0"/>
        <w:ind w:left="0"/>
        <w:jc w:val="both"/>
      </w:pPr>
      <w:r>
        <w:rPr>
          <w:rFonts w:ascii="Times New Roman"/>
          <w:b w:val="false"/>
          <w:i w:val="false"/>
          <w:color w:val="000000"/>
          <w:sz w:val="28"/>
        </w:rPr>
        <w:t>
      ТЖ саны мен күні, көрсетілген көмектің сипаты (ШПК түрі, көрсетілген көмектің саны).</w:t>
      </w:r>
    </w:p>
    <w:bookmarkEnd w:id="53"/>
    <w:bookmarkStart w:name="z75" w:id="54"/>
    <w:p>
      <w:pPr>
        <w:spacing w:after="0"/>
        <w:ind w:left="0"/>
        <w:jc w:val="both"/>
      </w:pPr>
      <w:r>
        <w:rPr>
          <w:rFonts w:ascii="Times New Roman"/>
          <w:b w:val="false"/>
          <w:i w:val="false"/>
          <w:color w:val="000000"/>
          <w:sz w:val="28"/>
        </w:rPr>
        <w:t>
      Психологтың лауазымы және атағы Т.А.Ж. (болған жағдайда)</w:t>
      </w:r>
    </w:p>
    <w:bookmarkEnd w:id="5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және техногендік </w:t>
            </w:r>
            <w:r>
              <w:br/>
            </w:r>
            <w:r>
              <w:rPr>
                <w:rFonts w:ascii="Times New Roman"/>
                <w:b w:val="false"/>
                <w:i w:val="false"/>
                <w:color w:val="000000"/>
                <w:sz w:val="20"/>
              </w:rPr>
              <w:t xml:space="preserve">сипаттағы төтенше жағдайлар </w:t>
            </w:r>
            <w:r>
              <w:br/>
            </w:r>
            <w:r>
              <w:rPr>
                <w:rFonts w:ascii="Times New Roman"/>
                <w:b w:val="false"/>
                <w:i w:val="false"/>
                <w:color w:val="000000"/>
                <w:sz w:val="20"/>
              </w:rPr>
              <w:t>кезінде халыққа</w:t>
            </w:r>
            <w:r>
              <w:br/>
            </w:r>
            <w:r>
              <w:rPr>
                <w:rFonts w:ascii="Times New Roman"/>
                <w:b w:val="false"/>
                <w:i w:val="false"/>
                <w:color w:val="000000"/>
                <w:sz w:val="20"/>
              </w:rPr>
              <w:t>(оның ішінде азаматтық қорғау</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шұғыл психологиялық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77" w:id="55"/>
    <w:p>
      <w:pPr>
        <w:spacing w:after="0"/>
        <w:ind w:left="0"/>
        <w:jc w:val="both"/>
      </w:pPr>
      <w:r>
        <w:rPr>
          <w:rFonts w:ascii="Times New Roman"/>
          <w:b w:val="false"/>
          <w:i w:val="false"/>
          <w:color w:val="000000"/>
          <w:sz w:val="28"/>
        </w:rPr>
        <w:t xml:space="preserve">
      Кезекші психолог: </w:t>
      </w:r>
    </w:p>
    <w:bookmarkEnd w:id="55"/>
    <w:bookmarkStart w:name="z78" w:id="56"/>
    <w:p>
      <w:pPr>
        <w:spacing w:after="0"/>
        <w:ind w:left="0"/>
        <w:jc w:val="both"/>
      </w:pPr>
      <w:r>
        <w:rPr>
          <w:rFonts w:ascii="Times New Roman"/>
          <w:b w:val="false"/>
          <w:i w:val="false"/>
          <w:color w:val="000000"/>
          <w:sz w:val="28"/>
        </w:rPr>
        <w:t>
      1) ТЖЖ ЖШ-нан ТЖ жою бойынша ресми ақпарат сұратады:</w:t>
      </w:r>
    </w:p>
    <w:bookmarkEnd w:id="56"/>
    <w:bookmarkStart w:name="z79" w:id="57"/>
    <w:p>
      <w:pPr>
        <w:spacing w:after="0"/>
        <w:ind w:left="0"/>
        <w:jc w:val="both"/>
      </w:pPr>
      <w:r>
        <w:rPr>
          <w:rFonts w:ascii="Times New Roman"/>
          <w:b w:val="false"/>
          <w:i w:val="false"/>
          <w:color w:val="000000"/>
          <w:sz w:val="28"/>
        </w:rPr>
        <w:t>
      2) әрбір түскен қоңырауды "Қауырт желі" телефонына абоненттердің өтініштерін есепке алу журналына тіркейді, тіркеу кезінде ауысым басынан бастап қоңырау реті бойынша телефон нөмірін, уақытын белгілейді және Ерезедегі 2-қосымшаға сәйкес нысан бойынша өтініштің мазмұнын (ШПК немесе ақпараттық қоңырау көрсету) көрсетеді. Журнал аумақтық бөлімшеге бір данада басталады және ДЖБ-да сақталады. Журналға "Қауырт желі" телефонының басшысы жауапты болып табылады;</w:t>
      </w:r>
    </w:p>
    <w:bookmarkEnd w:id="57"/>
    <w:bookmarkStart w:name="z80" w:id="58"/>
    <w:p>
      <w:pPr>
        <w:spacing w:after="0"/>
        <w:ind w:left="0"/>
        <w:jc w:val="both"/>
      </w:pPr>
      <w:r>
        <w:rPr>
          <w:rFonts w:ascii="Times New Roman"/>
          <w:b w:val="false"/>
          <w:i w:val="false"/>
          <w:color w:val="000000"/>
          <w:sz w:val="28"/>
        </w:rPr>
        <w:t>
      3) абоненттерге олардың психикалық жай-күйінің ерекшеліктерін ескере отырып, қолжетімді нысанда мәліметтерді жеткізеді;</w:t>
      </w:r>
    </w:p>
    <w:bookmarkEnd w:id="58"/>
    <w:bookmarkStart w:name="z81" w:id="59"/>
    <w:p>
      <w:pPr>
        <w:spacing w:after="0"/>
        <w:ind w:left="0"/>
        <w:jc w:val="both"/>
      </w:pPr>
      <w:r>
        <w:rPr>
          <w:rFonts w:ascii="Times New Roman"/>
          <w:b w:val="false"/>
          <w:i w:val="false"/>
          <w:color w:val="000000"/>
          <w:sz w:val="28"/>
        </w:rPr>
        <w:t xml:space="preserve">
      4) жұмыста қалыптасқан төтенше жағдай туралы мәліметтерді беруге уәкілетті ресми көздерден алынған анық ақпаратты ғана пайдаланады; </w:t>
      </w:r>
    </w:p>
    <w:bookmarkEnd w:id="59"/>
    <w:bookmarkStart w:name="z82" w:id="60"/>
    <w:p>
      <w:pPr>
        <w:spacing w:after="0"/>
        <w:ind w:left="0"/>
        <w:jc w:val="both"/>
      </w:pPr>
      <w:r>
        <w:rPr>
          <w:rFonts w:ascii="Times New Roman"/>
          <w:b w:val="false"/>
          <w:i w:val="false"/>
          <w:color w:val="000000"/>
          <w:sz w:val="28"/>
        </w:rPr>
        <w:t>
      5) өтініштердің саны мен сипатын тіркейді, ақпаратты тәулік сайын сағат 9.00-ге және 21.00-ге жинақтайды (басқа уақытта ТЖЖ ЖШ басшысының шешімі бойынша);</w:t>
      </w:r>
    </w:p>
    <w:bookmarkEnd w:id="60"/>
    <w:bookmarkStart w:name="z83" w:id="61"/>
    <w:p>
      <w:pPr>
        <w:spacing w:after="0"/>
        <w:ind w:left="0"/>
        <w:jc w:val="both"/>
      </w:pPr>
      <w:r>
        <w:rPr>
          <w:rFonts w:ascii="Times New Roman"/>
          <w:b w:val="false"/>
          <w:i w:val="false"/>
          <w:color w:val="000000"/>
          <w:sz w:val="28"/>
        </w:rPr>
        <w:t>
      6) журналистер жүгінген кезде алдымен олардың деректерін (мекен-жайын, телефонын) журналға жазып алып, Министрліктің баспасөз қызметіне бағыттайды. Сол тәртіп басқа әкімшілік тұлғалармен сөйлескісі келетін барлық адамдарға қатысты сақталады.</w:t>
      </w:r>
    </w:p>
    <w:bookmarkEnd w:id="61"/>
    <w:bookmarkStart w:name="z84" w:id="62"/>
    <w:p>
      <w:pPr>
        <w:spacing w:after="0"/>
        <w:ind w:left="0"/>
        <w:jc w:val="both"/>
      </w:pPr>
      <w:r>
        <w:rPr>
          <w:rFonts w:ascii="Times New Roman"/>
          <w:b w:val="false"/>
          <w:i w:val="false"/>
          <w:color w:val="000000"/>
          <w:sz w:val="28"/>
        </w:rPr>
        <w:t>
      17. Әңгіме жүргізу тәртібі:</w:t>
      </w:r>
    </w:p>
    <w:bookmarkEnd w:id="62"/>
    <w:bookmarkStart w:name="z85" w:id="63"/>
    <w:p>
      <w:pPr>
        <w:spacing w:after="0"/>
        <w:ind w:left="0"/>
        <w:jc w:val="both"/>
      </w:pPr>
      <w:r>
        <w:rPr>
          <w:rFonts w:ascii="Times New Roman"/>
          <w:b w:val="false"/>
          <w:i w:val="false"/>
          <w:color w:val="000000"/>
          <w:sz w:val="28"/>
        </w:rPr>
        <w:t>
      1) психолог: - "Сіз Қазақстан Республикасы Төтенше жағдайлар министрлігінің "Қауырт желі" телефонына қоңырау шалдыңыз. Өзіңізді таныстырыңыз, тегіңізді, атыңызды, әкеңіздің атын атаңыз";</w:t>
      </w:r>
    </w:p>
    <w:bookmarkEnd w:id="63"/>
    <w:bookmarkStart w:name="z86" w:id="64"/>
    <w:p>
      <w:pPr>
        <w:spacing w:after="0"/>
        <w:ind w:left="0"/>
        <w:jc w:val="both"/>
      </w:pPr>
      <w:r>
        <w:rPr>
          <w:rFonts w:ascii="Times New Roman"/>
          <w:b w:val="false"/>
          <w:i w:val="false"/>
          <w:color w:val="000000"/>
          <w:sz w:val="28"/>
        </w:rPr>
        <w:t>
      2) "Қауыр желі" телефоны бойынша сөйлесудің ұзақтығы регламенттелмеген, әңгімені бастау және аяқтау бастамасы абонентке тиесілі. Психолог әңгіменің ақпараттық-психологиялық компоненті жоқ екенін түсінсе, сөйлесу уақытын шектейді;</w:t>
      </w:r>
    </w:p>
    <w:bookmarkEnd w:id="64"/>
    <w:bookmarkStart w:name="z87" w:id="65"/>
    <w:p>
      <w:pPr>
        <w:spacing w:after="0"/>
        <w:ind w:left="0"/>
        <w:jc w:val="both"/>
      </w:pPr>
      <w:r>
        <w:rPr>
          <w:rFonts w:ascii="Times New Roman"/>
          <w:b w:val="false"/>
          <w:i w:val="false"/>
          <w:color w:val="000000"/>
          <w:sz w:val="28"/>
        </w:rPr>
        <w:t>
      3) қиын жағдайларда немесе төтенше жағдайларда шешім қабылдай отырып, кезекші психолог "Қауырт желі" телефонының басшысымен жеке немесе телефон арқылы кеңестеседі, әдістемелік көмек алады және абонентке қатысты одан әрі іс-қимыл тактикасын әзірлейді;</w:t>
      </w:r>
    </w:p>
    <w:bookmarkEnd w:id="65"/>
    <w:bookmarkStart w:name="z88" w:id="66"/>
    <w:p>
      <w:pPr>
        <w:spacing w:after="0"/>
        <w:ind w:left="0"/>
        <w:jc w:val="both"/>
      </w:pPr>
      <w:r>
        <w:rPr>
          <w:rFonts w:ascii="Times New Roman"/>
          <w:b w:val="false"/>
          <w:i w:val="false"/>
          <w:color w:val="000000"/>
          <w:sz w:val="28"/>
        </w:rPr>
        <w:t>
      4) абоненттен басқа адамдардың өмірі мен денсаулығына қатер төндіретін жасалған немесе дайындалып жатқан қылмыс туралы хабарлаған жағдайда, абонентке заң аясында қылмыс туралы Құқықтық тәртіп органдарына хабарлауға міндетті екендігі туралы хабарлайды. Бұдан әрі "Қауырт желі" телефонының басшысына құқық қорғау органдарына хабар беруді талап ететін ақпаратты алғаны туралы хабарлайды;</w:t>
      </w:r>
    </w:p>
    <w:bookmarkEnd w:id="66"/>
    <w:bookmarkStart w:name="z89" w:id="67"/>
    <w:p>
      <w:pPr>
        <w:spacing w:after="0"/>
        <w:ind w:left="0"/>
        <w:jc w:val="both"/>
      </w:pPr>
      <w:r>
        <w:rPr>
          <w:rFonts w:ascii="Times New Roman"/>
          <w:b w:val="false"/>
          <w:i w:val="false"/>
          <w:color w:val="000000"/>
          <w:sz w:val="28"/>
        </w:rPr>
        <w:t xml:space="preserve">
      5) егер абоненттің жағдайы қосымша басқа мамандардың араласуын талап ететін жағдай болса, кезекші психолог әңгімелесушінің келісімімен оған телефон арқылы кеңес беру шеңберінен шығатын көмекті ұйымдастырады. Бұл жағдайда абоненттің келісімімен ол туралы мәліметтер медициналық, әлеуметтік және авариялық-құтқару және басқа да қызметтерге беріледі; </w:t>
      </w:r>
    </w:p>
    <w:bookmarkEnd w:id="67"/>
    <w:bookmarkStart w:name="z90" w:id="68"/>
    <w:p>
      <w:pPr>
        <w:spacing w:after="0"/>
        <w:ind w:left="0"/>
        <w:jc w:val="both"/>
      </w:pPr>
      <w:r>
        <w:rPr>
          <w:rFonts w:ascii="Times New Roman"/>
          <w:b w:val="false"/>
          <w:i w:val="false"/>
          <w:color w:val="000000"/>
          <w:sz w:val="28"/>
        </w:rPr>
        <w:t>
      6) егер абонент дағдарыс жағдайында болып, тек кезекші психологпен жүзбе жүз дереу кездесу ғана мәселесін шешетініне сенімді болса, сондай ақ, өтініш білдірген адам телефон арқылы оның проблемасы неде екенін хабарлаудан бас тартып, жүзбе жүз кеңес беруді талап ететін жағдай болса, онда кезекші психолог абонентке бұл мүмкін емес екенін, өйткені бұл "Қауырт желі" телефонының жұмыс ережелеріне қайшы келетінін хабарлайды;</w:t>
      </w:r>
    </w:p>
    <w:bookmarkEnd w:id="68"/>
    <w:bookmarkStart w:name="z91" w:id="69"/>
    <w:p>
      <w:pPr>
        <w:spacing w:after="0"/>
        <w:ind w:left="0"/>
        <w:jc w:val="both"/>
      </w:pPr>
      <w:r>
        <w:rPr>
          <w:rFonts w:ascii="Times New Roman"/>
          <w:b w:val="false"/>
          <w:i w:val="false"/>
          <w:color w:val="000000"/>
          <w:sz w:val="28"/>
        </w:rPr>
        <w:t>
      7) қоңырау үнсіз. Бұл жағдайда психолог телефонды бірден қоймай, кезекші психолог абоненттің өтінішін қабылдауға дайын екендігін және және онымен сөйлесуге қуанышты болатынын абоненттің сезінінуі үшін біраз ға дейін әңгімеге тартып сөйлеседі;</w:t>
      </w:r>
    </w:p>
    <w:bookmarkEnd w:id="69"/>
    <w:bookmarkStart w:name="z92" w:id="70"/>
    <w:p>
      <w:pPr>
        <w:spacing w:after="0"/>
        <w:ind w:left="0"/>
        <w:jc w:val="both"/>
      </w:pPr>
      <w:r>
        <w:rPr>
          <w:rFonts w:ascii="Times New Roman"/>
          <w:b w:val="false"/>
          <w:i w:val="false"/>
          <w:color w:val="000000"/>
          <w:sz w:val="28"/>
        </w:rPr>
        <w:t>
      8) төтенше жағдай болмаған кезде қатты алкогольдік немесе есірткілік мас күйіндегі абонентке шұғыл психологиялық кеңес беру мүмкін емес. Абоненттің мас күйінен шыққаннан кейін қоңырау шалу қажеттілігі туралы түсіндіріп, әңгімені қысқаша аяқтайды.</w:t>
      </w:r>
    </w:p>
    <w:bookmarkEnd w:id="7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Табиғи және техногендік </w:t>
            </w:r>
            <w:r>
              <w:br/>
            </w:r>
            <w:r>
              <w:rPr>
                <w:rFonts w:ascii="Times New Roman"/>
                <w:b w:val="false"/>
                <w:i w:val="false"/>
                <w:color w:val="000000"/>
                <w:sz w:val="20"/>
              </w:rPr>
              <w:t xml:space="preserve">сипаттағы төтенше жағдайлар </w:t>
            </w:r>
            <w:r>
              <w:br/>
            </w:r>
            <w:r>
              <w:rPr>
                <w:rFonts w:ascii="Times New Roman"/>
                <w:b w:val="false"/>
                <w:i w:val="false"/>
                <w:color w:val="000000"/>
                <w:sz w:val="20"/>
              </w:rPr>
              <w:t>кезінде халыққа</w:t>
            </w:r>
            <w:r>
              <w:br/>
            </w:r>
            <w:r>
              <w:rPr>
                <w:rFonts w:ascii="Times New Roman"/>
                <w:b w:val="false"/>
                <w:i w:val="false"/>
                <w:color w:val="000000"/>
                <w:sz w:val="20"/>
              </w:rPr>
              <w:t>(оның ішінде азаматтық қорғау</w:t>
            </w:r>
            <w:r>
              <w:br/>
            </w:r>
            <w:r>
              <w:rPr>
                <w:rFonts w:ascii="Times New Roman"/>
                <w:b w:val="false"/>
                <w:i w:val="false"/>
                <w:color w:val="000000"/>
                <w:sz w:val="20"/>
              </w:rPr>
              <w:t>органдарының қызметкерлеріне)</w:t>
            </w:r>
            <w:r>
              <w:br/>
            </w:r>
            <w:r>
              <w:rPr>
                <w:rFonts w:ascii="Times New Roman"/>
                <w:b w:val="false"/>
                <w:i w:val="false"/>
                <w:color w:val="000000"/>
                <w:sz w:val="20"/>
              </w:rPr>
              <w:t>шұғыл психологиялық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94" w:id="71"/>
    <w:p>
      <w:pPr>
        <w:spacing w:after="0"/>
        <w:ind w:left="0"/>
        <w:jc w:val="left"/>
      </w:pPr>
      <w:r>
        <w:rPr>
          <w:rFonts w:ascii="Times New Roman"/>
          <w:b/>
          <w:i w:val="false"/>
          <w:color w:val="000000"/>
        </w:rPr>
        <w:t xml:space="preserve"> "Қауырт желі" телефонына абоненттердің өтініштерін есепке алу журналы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 шалушының аты-жөні (болған жағдайда)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Қоңырау мазмұны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