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9945" w14:textId="23b9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"Үміткерлерді іріктеу және ғылыми тағылымдамадан өту қағидаларын бекіту туралы" Қазақстан Республикасы Ғылым және жоғары білім министрі міндетін атқарушының 2023 жылғы 18 тамыздағы № 422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6 мамырдағы № 219 бұйрығы. Қазақстан Республикасының Әділет министрлігінде 2024 жылғы 6 мамырда № 34350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33308 болып тіркелді)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Үміткерлерді іріктеу және ғылыми тағылымдамадан өту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6 мамырдағы</w:t>
            </w:r>
            <w:r>
              <w:br/>
            </w:r>
            <w:r>
              <w:rPr>
                <w:rFonts w:ascii="Times New Roman"/>
                <w:b w:val="false"/>
                <w:i w:val="false"/>
                <w:color w:val="000000"/>
                <w:sz w:val="20"/>
              </w:rPr>
              <w:t xml:space="preserve">№ 219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2022 жылғы 18 тамыздағы</w:t>
            </w:r>
            <w:r>
              <w:br/>
            </w:r>
            <w:r>
              <w:rPr>
                <w:rFonts w:ascii="Times New Roman"/>
                <w:b w:val="false"/>
                <w:i w:val="false"/>
                <w:color w:val="000000"/>
                <w:sz w:val="20"/>
              </w:rPr>
              <w:t>№ 422 бұйрығымен</w:t>
            </w:r>
            <w:r>
              <w:br/>
            </w:r>
            <w:r>
              <w:rPr>
                <w:rFonts w:ascii="Times New Roman"/>
                <w:b w:val="false"/>
                <w:i w:val="false"/>
                <w:color w:val="000000"/>
                <w:sz w:val="20"/>
              </w:rPr>
              <w:t>бекіткілген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Үміткерлерді іріктеу және ғылыми тағылымдамадан өту қағидалары</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Үміткерлерді іріктеу және ғылыми тағылымдамадан өту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туралы" Қазақстан Республикасы Заңының (бұдан әрі – Заң) 4-бабының </w:t>
      </w:r>
      <w:r>
        <w:rPr>
          <w:rFonts w:ascii="Times New Roman"/>
          <w:b w:val="false"/>
          <w:i w:val="false"/>
          <w:color w:val="000000"/>
          <w:sz w:val="28"/>
        </w:rPr>
        <w:t>14-1)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 </w:t>
      </w:r>
      <w:r>
        <w:rPr>
          <w:rFonts w:ascii="Times New Roman"/>
          <w:b w:val="false"/>
          <w:i w:val="false"/>
          <w:color w:val="000000"/>
          <w:sz w:val="28"/>
        </w:rPr>
        <w:t>120) тармақшасына</w:t>
      </w:r>
      <w:r>
        <w:rPr>
          <w:rFonts w:ascii="Times New Roman"/>
          <w:b w:val="false"/>
          <w:i w:val="false"/>
          <w:color w:val="000000"/>
          <w:sz w:val="28"/>
        </w:rPr>
        <w:t xml:space="preserve"> сәйкес әзірленді және ғылыми, ғылыми-техникалық кадрлардың біліктілігін арттыру мақсатында шетелдік жетекші жоғары және (немесе) жоғары оқу орнынан кейінгі білім беру ұйымдарында, ғылыми орталықтарда және өзге де ұйымдарда (бұдан әрі – шетелдік ұйымдар) ғылыми тағылымдамадан өту үшін үміткерлерді конкурстық іріктеуді ұйымдастыру және жүзеге асыру, сондай-ақ ғылыми тағылымдамадан өту тәртібін айқындайды. </w:t>
      </w:r>
    </w:p>
    <w:bookmarkEnd w:id="8"/>
    <w:bookmarkStart w:name="z14" w:id="9"/>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9"/>
    <w:bookmarkStart w:name="z15" w:id="10"/>
    <w:p>
      <w:pPr>
        <w:spacing w:after="0"/>
        <w:ind w:left="0"/>
        <w:jc w:val="both"/>
      </w:pPr>
      <w:r>
        <w:rPr>
          <w:rFonts w:ascii="Times New Roman"/>
          <w:b w:val="false"/>
          <w:i w:val="false"/>
          <w:color w:val="000000"/>
          <w:sz w:val="28"/>
        </w:rPr>
        <w:t>
      1)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w:t>
      </w:r>
    </w:p>
    <w:bookmarkEnd w:id="10"/>
    <w:bookmarkStart w:name="z16" w:id="11"/>
    <w:p>
      <w:pPr>
        <w:spacing w:after="0"/>
        <w:ind w:left="0"/>
        <w:jc w:val="both"/>
      </w:pPr>
      <w:r>
        <w:rPr>
          <w:rFonts w:ascii="Times New Roman"/>
          <w:b w:val="false"/>
          <w:i w:val="false"/>
          <w:color w:val="000000"/>
          <w:sz w:val="28"/>
        </w:rPr>
        <w:t>
      2) ғылыми тағылымдама – "Болашақ" халықаралық стипендиясы шеңберіндегі тағылымдаманы қоспағанда, таңдалған ғылыми зерттеулер бағыты бойынша кәсіби құзыреттілікті дамыту мақсатында шетелдік жетекші жоғары және (немесе) жоғары оқу орнынан кейінгі білім беру ұйымдарында, ғылыми орталықтарда және өзге де ұйымдарда ғалымдардың тағылымдамадан өтуі;</w:t>
      </w:r>
    </w:p>
    <w:bookmarkEnd w:id="11"/>
    <w:bookmarkStart w:name="z17" w:id="12"/>
    <w:p>
      <w:pPr>
        <w:spacing w:after="0"/>
        <w:ind w:left="0"/>
        <w:jc w:val="both"/>
      </w:pPr>
      <w:r>
        <w:rPr>
          <w:rFonts w:ascii="Times New Roman"/>
          <w:b w:val="false"/>
          <w:i w:val="false"/>
          <w:color w:val="000000"/>
          <w:sz w:val="28"/>
        </w:rPr>
        <w:t xml:space="preserve">
      3) еңбек қызметі (еңбекпен өтеу) – өтінімі бойынша конкурс жеңімпазы ғылыми тағылымдамадан өтуге жіберілген жұмыс берушіде Қазақстан Республикасының аумағында ғылыми зерттеудің таңдалған бағыты бойынша нақты еңбек өтілін жүзеге асыру бөлігінде шарттық міндеттемелерді орындау процесі; </w:t>
      </w:r>
    </w:p>
    <w:bookmarkEnd w:id="12"/>
    <w:bookmarkStart w:name="z18" w:id="13"/>
    <w:p>
      <w:pPr>
        <w:spacing w:after="0"/>
        <w:ind w:left="0"/>
        <w:jc w:val="both"/>
      </w:pPr>
      <w:r>
        <w:rPr>
          <w:rFonts w:ascii="Times New Roman"/>
          <w:b w:val="false"/>
          <w:i w:val="false"/>
          <w:color w:val="000000"/>
          <w:sz w:val="28"/>
        </w:rPr>
        <w:t>
      4) жұмыс беруші – жұмыскер Қазақстан Республикасының аумағында еңбек қызметін жүзеге асыру бойынша еңбек қатынастарында тұратын Қазақстан Республикасының заңды тұлғасы, оның филиалы, өкілдігі;</w:t>
      </w:r>
    </w:p>
    <w:bookmarkEnd w:id="13"/>
    <w:bookmarkStart w:name="z19" w:id="14"/>
    <w:p>
      <w:pPr>
        <w:spacing w:after="0"/>
        <w:ind w:left="0"/>
        <w:jc w:val="both"/>
      </w:pPr>
      <w:r>
        <w:rPr>
          <w:rFonts w:ascii="Times New Roman"/>
          <w:b w:val="false"/>
          <w:i w:val="false"/>
          <w:color w:val="000000"/>
          <w:sz w:val="28"/>
        </w:rPr>
        <w:t>
      5) кепілдік хат – тағылымдамадан өту және визаны рәсімдеу үшін конкурс жеңімпаздарына әкімші беретін, шығыстарды жабу міндеттемесіне кепілдік беретін ресми хат;</w:t>
      </w:r>
    </w:p>
    <w:bookmarkEnd w:id="14"/>
    <w:bookmarkStart w:name="z20" w:id="15"/>
    <w:p>
      <w:pPr>
        <w:spacing w:after="0"/>
        <w:ind w:left="0"/>
        <w:jc w:val="both"/>
      </w:pPr>
      <w:r>
        <w:rPr>
          <w:rFonts w:ascii="Times New Roman"/>
          <w:b w:val="false"/>
          <w:i w:val="false"/>
          <w:color w:val="000000"/>
          <w:sz w:val="28"/>
        </w:rPr>
        <w:t>
      6) кешенді тестілеу – зияткерлік қабілеттер, тұлғалық-іскерлік құзыреттілік, шетелде оқуға психологиялық әзірлік деңгейін айқындау бойынша тестілеу;</w:t>
      </w:r>
    </w:p>
    <w:bookmarkEnd w:id="15"/>
    <w:bookmarkStart w:name="z21" w:id="16"/>
    <w:p>
      <w:pPr>
        <w:spacing w:after="0"/>
        <w:ind w:left="0"/>
        <w:jc w:val="both"/>
      </w:pPr>
      <w:r>
        <w:rPr>
          <w:rFonts w:ascii="Times New Roman"/>
          <w:b w:val="false"/>
          <w:i w:val="false"/>
          <w:color w:val="000000"/>
          <w:sz w:val="28"/>
        </w:rPr>
        <w:t>
      7) конкурс жеңімпаздарының өтініштерін қарау жөніндегі комиссия – Шетелде кадрлар даярлау жөніндегі республикалық комиссияның жұмыс органы ретінде Қазақстан Республикасының Ғылым және жоғары білім министрлігі жанындағы консультативтік-кеңесші орган;</w:t>
      </w:r>
    </w:p>
    <w:bookmarkEnd w:id="16"/>
    <w:bookmarkStart w:name="z22" w:id="17"/>
    <w:p>
      <w:pPr>
        <w:spacing w:after="0"/>
        <w:ind w:left="0"/>
        <w:jc w:val="both"/>
      </w:pPr>
      <w:r>
        <w:rPr>
          <w:rFonts w:ascii="Times New Roman"/>
          <w:b w:val="false"/>
          <w:i w:val="false"/>
          <w:color w:val="000000"/>
          <w:sz w:val="28"/>
        </w:rPr>
        <w:t xml:space="preserve">
      8) конкурс жеңімпазы – осы Қағидаларда көзделген барлық турлардан өткен, Шетелде кадрлар даярлау жөніндегі республикалық комиссияның шешіміне сәйкес ғылыми тағылымдама тағайындалған үміткер; </w:t>
      </w:r>
    </w:p>
    <w:bookmarkEnd w:id="17"/>
    <w:bookmarkStart w:name="z23" w:id="18"/>
    <w:p>
      <w:pPr>
        <w:spacing w:after="0"/>
        <w:ind w:left="0"/>
        <w:jc w:val="both"/>
      </w:pPr>
      <w:r>
        <w:rPr>
          <w:rFonts w:ascii="Times New Roman"/>
          <w:b w:val="false"/>
          <w:i w:val="false"/>
          <w:color w:val="000000"/>
          <w:sz w:val="28"/>
        </w:rPr>
        <w:t xml:space="preserve">
      9) сараптама комиссиясы – Шетелде кадрлар даярлау жөніндегі республикалық комиссияның жұмыс органы жанындағы ғылыми тағылымдамадан өту конкурсына (бұдан әрі – конкурс) қатысатын үміткермен жеке әңгімелесуді жүзеге асыратын консультативтік-кеңесші орган; </w:t>
      </w:r>
    </w:p>
    <w:bookmarkEnd w:id="18"/>
    <w:bookmarkStart w:name="z24" w:id="19"/>
    <w:p>
      <w:pPr>
        <w:spacing w:after="0"/>
        <w:ind w:left="0"/>
        <w:jc w:val="both"/>
      </w:pPr>
      <w:r>
        <w:rPr>
          <w:rFonts w:ascii="Times New Roman"/>
          <w:b w:val="false"/>
          <w:i w:val="false"/>
          <w:color w:val="000000"/>
          <w:sz w:val="28"/>
        </w:rPr>
        <w:t>
      10) үміткер – осы Қағидалардың шарттарына сәйкес келетін және конкурсқа қатысатын Қазақстан Республикасының азаматы;</w:t>
      </w:r>
    </w:p>
    <w:bookmarkEnd w:id="19"/>
    <w:bookmarkStart w:name="z25" w:id="20"/>
    <w:p>
      <w:pPr>
        <w:spacing w:after="0"/>
        <w:ind w:left="0"/>
        <w:jc w:val="both"/>
      </w:pPr>
      <w:r>
        <w:rPr>
          <w:rFonts w:ascii="Times New Roman"/>
          <w:b w:val="false"/>
          <w:i w:val="false"/>
          <w:color w:val="000000"/>
          <w:sz w:val="28"/>
        </w:rPr>
        <w:t>
      11) шартсыз шақыру – ғылыми тағылымдамадан өту мерзімін көрсете отырып, тағылымдамаға ақы төлеу туралы шарттарды қамтитын, ғылыми тағылымдамадан өту үшін ұсынылатын жоғары және (немесе) жоғары оқу орнынан кейінгі білімнің жетекші шетелдік ұйымдарының, ғылыми орталықтардың және өзге де ұйымдардың тізіміне кіретін шетелдік ұйымда тағылымдамадан өтуге ресми шақыру;</w:t>
      </w:r>
    </w:p>
    <w:bookmarkEnd w:id="20"/>
    <w:bookmarkStart w:name="z26" w:id="21"/>
    <w:p>
      <w:pPr>
        <w:spacing w:after="0"/>
        <w:ind w:left="0"/>
        <w:jc w:val="both"/>
      </w:pPr>
      <w:r>
        <w:rPr>
          <w:rFonts w:ascii="Times New Roman"/>
          <w:b w:val="false"/>
          <w:i w:val="false"/>
          <w:color w:val="000000"/>
          <w:sz w:val="28"/>
        </w:rPr>
        <w:t>
      12) Шетелде кадрлар даярлау жөніндегі республикалық комиссия – Қазақстан Республикасы Президентінің "Болашақ" халықаралық стипендиясы және ғылыми тағылымдамалардан өту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21"/>
    <w:bookmarkStart w:name="z27" w:id="22"/>
    <w:p>
      <w:pPr>
        <w:spacing w:after="0"/>
        <w:ind w:left="0"/>
        <w:jc w:val="both"/>
      </w:pPr>
      <w:r>
        <w:rPr>
          <w:rFonts w:ascii="Times New Roman"/>
          <w:b w:val="false"/>
          <w:i w:val="false"/>
          <w:color w:val="000000"/>
          <w:sz w:val="28"/>
        </w:rPr>
        <w:t>
      13) Шетелде кадрлар даярлау жөніндегі республикалық комиссияның жұмыс органы – ғылым және жоғары білім саласындағы уәкілетті орган (бұдан әрі – жұмыс органы).</w:t>
      </w:r>
    </w:p>
    <w:bookmarkEnd w:id="22"/>
    <w:bookmarkStart w:name="z28" w:id="23"/>
    <w:p>
      <w:pPr>
        <w:spacing w:after="0"/>
        <w:ind w:left="0"/>
        <w:jc w:val="both"/>
      </w:pPr>
      <w:r>
        <w:rPr>
          <w:rFonts w:ascii="Times New Roman"/>
          <w:b w:val="false"/>
          <w:i w:val="false"/>
          <w:color w:val="000000"/>
          <w:sz w:val="28"/>
        </w:rPr>
        <w:t>
      3. Ғылыми тағылымдама ғылыми тағылымдамадан өту үшін ғылыми зерттеулердің басым бағыттары тізбесіне (бұдан әрі – тізбе) сәйкес жүргізілетін ғылыми зерттеу шеңберінде жүзеге асырылады.</w:t>
      </w:r>
    </w:p>
    <w:bookmarkEnd w:id="23"/>
    <w:p>
      <w:pPr>
        <w:spacing w:after="0"/>
        <w:ind w:left="0"/>
        <w:jc w:val="both"/>
      </w:pPr>
      <w:r>
        <w:rPr>
          <w:rFonts w:ascii="Times New Roman"/>
          <w:b w:val="false"/>
          <w:i w:val="false"/>
          <w:color w:val="000000"/>
          <w:sz w:val="28"/>
        </w:rPr>
        <w:t xml:space="preserve">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бағыттардың сыныптауышына сәйкес қалыптастырылады. </w:t>
      </w:r>
    </w:p>
    <w:p>
      <w:pPr>
        <w:spacing w:after="0"/>
        <w:ind w:left="0"/>
        <w:jc w:val="both"/>
      </w:pPr>
      <w:r>
        <w:rPr>
          <w:rFonts w:ascii="Times New Roman"/>
          <w:b w:val="false"/>
          <w:i w:val="false"/>
          <w:color w:val="000000"/>
          <w:sz w:val="28"/>
        </w:rPr>
        <w:t>
      Әрбір басым бағыт бойынша ғылыми тағылымдамалар саны тағайындалатын ғылыми тағылымдамадалрдың жалпы санының 10 (он) пайызына дейін құрайды.</w:t>
      </w:r>
    </w:p>
    <w:p>
      <w:pPr>
        <w:spacing w:after="0"/>
        <w:ind w:left="0"/>
        <w:jc w:val="both"/>
      </w:pPr>
      <w:r>
        <w:rPr>
          <w:rFonts w:ascii="Times New Roman"/>
          <w:b w:val="false"/>
          <w:i w:val="false"/>
          <w:color w:val="000000"/>
          <w:sz w:val="28"/>
        </w:rPr>
        <w:t>
      Бұл ретте, "Инжиниринг және технологиялар", "Ауыл шаруашылығы және ветринария ғылымдары", "Жаратылыстану ғылымдары", "Медицина және денсаулық сақтау" бағыттары бойынша тағайындалатын ғылыми тағылымдамалардың жалпы санының 30 (отыз) пайызына дейін қайта бөлуге рұқсат беріледі.</w:t>
      </w:r>
    </w:p>
    <w:bookmarkStart w:name="z29" w:id="24"/>
    <w:p>
      <w:pPr>
        <w:spacing w:after="0"/>
        <w:ind w:left="0"/>
        <w:jc w:val="both"/>
      </w:pPr>
      <w:r>
        <w:rPr>
          <w:rFonts w:ascii="Times New Roman"/>
          <w:b w:val="false"/>
          <w:i w:val="false"/>
          <w:color w:val="000000"/>
          <w:sz w:val="28"/>
        </w:rPr>
        <w:t xml:space="preserve">
      4. Жұмыс органы бекітетін конкурс жеңімпазының ғылыми тағылымдамадан өтуі ғылыми зерттеулердің таңдалған бағыты бойынша ғылыми, ғылыми-техникалық кадрлардың біліктілігін арттыру мақсатында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тізіміне (бұдан әрі – тізім), кіретін шетелдік ұйымдарда, жұмыс органының шешімі бойынша жеке тәртіппен айқындалған өзге де шетелдік ұйымдарда 3 (үш) айдан 12 (он екі) айға дейінгі мерзімде жүзеге асырылады. </w:t>
      </w:r>
    </w:p>
    <w:bookmarkEnd w:id="24"/>
    <w:p>
      <w:pPr>
        <w:spacing w:after="0"/>
        <w:ind w:left="0"/>
        <w:jc w:val="both"/>
      </w:pPr>
      <w:r>
        <w:rPr>
          <w:rFonts w:ascii="Times New Roman"/>
          <w:b w:val="false"/>
          <w:i w:val="false"/>
          <w:color w:val="000000"/>
          <w:sz w:val="28"/>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30" w:id="25"/>
    <w:p>
      <w:pPr>
        <w:spacing w:after="0"/>
        <w:ind w:left="0"/>
        <w:jc w:val="both"/>
      </w:pPr>
      <w:r>
        <w:rPr>
          <w:rFonts w:ascii="Times New Roman"/>
          <w:b w:val="false"/>
          <w:i w:val="false"/>
          <w:color w:val="000000"/>
          <w:sz w:val="28"/>
        </w:rPr>
        <w:t>
      5. Ғылыми тағылымдаманы ұйымдастыру жөніндегі іс-шараларды іске асыру республикалық бюджет есебінен жүзеге асырылады және мына шығыстарға ақы төлеуді қамтиды:</w:t>
      </w:r>
    </w:p>
    <w:bookmarkEnd w:id="25"/>
    <w:bookmarkStart w:name="z31" w:id="26"/>
    <w:p>
      <w:pPr>
        <w:spacing w:after="0"/>
        <w:ind w:left="0"/>
        <w:jc w:val="both"/>
      </w:pPr>
      <w:r>
        <w:rPr>
          <w:rFonts w:ascii="Times New Roman"/>
          <w:b w:val="false"/>
          <w:i w:val="false"/>
          <w:color w:val="000000"/>
          <w:sz w:val="28"/>
        </w:rPr>
        <w:t>
      1) ғылыми тағылымдамаларды ұйымдастыру жөніндегі іс-шаралар кешенін қамтамасыз ету жөніндегі қызметтерге ақы төлеу;</w:t>
      </w:r>
    </w:p>
    <w:bookmarkEnd w:id="26"/>
    <w:bookmarkStart w:name="z32" w:id="27"/>
    <w:p>
      <w:pPr>
        <w:spacing w:after="0"/>
        <w:ind w:left="0"/>
        <w:jc w:val="both"/>
      </w:pPr>
      <w:r>
        <w:rPr>
          <w:rFonts w:ascii="Times New Roman"/>
          <w:b w:val="false"/>
          <w:i w:val="false"/>
          <w:color w:val="000000"/>
          <w:sz w:val="28"/>
        </w:rPr>
        <w:t>
      2) ғылыми тағылымдамаларды ұйымдастыру жөніндегі іс-шаралардың іске асырылуын ақпараттық қамтамасыз ету;</w:t>
      </w:r>
    </w:p>
    <w:bookmarkEnd w:id="27"/>
    <w:bookmarkStart w:name="z33" w:id="28"/>
    <w:p>
      <w:pPr>
        <w:spacing w:after="0"/>
        <w:ind w:left="0"/>
        <w:jc w:val="both"/>
      </w:pPr>
      <w:r>
        <w:rPr>
          <w:rFonts w:ascii="Times New Roman"/>
          <w:b w:val="false"/>
          <w:i w:val="false"/>
          <w:color w:val="000000"/>
          <w:sz w:val="28"/>
        </w:rPr>
        <w:t>
      3) үміткерлер үшін кешенді тестілеу жүргізу;</w:t>
      </w:r>
    </w:p>
    <w:bookmarkEnd w:id="28"/>
    <w:bookmarkStart w:name="z34" w:id="29"/>
    <w:p>
      <w:pPr>
        <w:spacing w:after="0"/>
        <w:ind w:left="0"/>
        <w:jc w:val="both"/>
      </w:pPr>
      <w:r>
        <w:rPr>
          <w:rFonts w:ascii="Times New Roman"/>
          <w:b w:val="false"/>
          <w:i w:val="false"/>
          <w:color w:val="000000"/>
          <w:sz w:val="28"/>
        </w:rPr>
        <w:t>
      4) сараптама комиссиясы мүшелерінің үміткерлермен жеке әңгімелесу өткізуі;</w:t>
      </w:r>
    </w:p>
    <w:bookmarkEnd w:id="29"/>
    <w:bookmarkStart w:name="z35" w:id="30"/>
    <w:p>
      <w:pPr>
        <w:spacing w:after="0"/>
        <w:ind w:left="0"/>
        <w:jc w:val="both"/>
      </w:pPr>
      <w:r>
        <w:rPr>
          <w:rFonts w:ascii="Times New Roman"/>
          <w:b w:val="false"/>
          <w:i w:val="false"/>
          <w:color w:val="000000"/>
          <w:sz w:val="28"/>
        </w:rPr>
        <w:t>
      5) визаны (консулдық алым) ресімдеу, ұзарту;</w:t>
      </w:r>
    </w:p>
    <w:bookmarkEnd w:id="30"/>
    <w:bookmarkStart w:name="z36" w:id="31"/>
    <w:p>
      <w:pPr>
        <w:spacing w:after="0"/>
        <w:ind w:left="0"/>
        <w:jc w:val="both"/>
      </w:pPr>
      <w:r>
        <w:rPr>
          <w:rFonts w:ascii="Times New Roman"/>
          <w:b w:val="false"/>
          <w:i w:val="false"/>
          <w:color w:val="000000"/>
          <w:sz w:val="28"/>
        </w:rPr>
        <w:t>
      6) ғылыми тағылымдамадан өту;</w:t>
      </w:r>
    </w:p>
    <w:bookmarkEnd w:id="31"/>
    <w:bookmarkStart w:name="z37" w:id="32"/>
    <w:p>
      <w:pPr>
        <w:spacing w:after="0"/>
        <w:ind w:left="0"/>
        <w:jc w:val="both"/>
      </w:pPr>
      <w:r>
        <w:rPr>
          <w:rFonts w:ascii="Times New Roman"/>
          <w:b w:val="false"/>
          <w:i w:val="false"/>
          <w:color w:val="000000"/>
          <w:sz w:val="28"/>
        </w:rPr>
        <w:t>
      7) ғылыми тағылымдама өтетін елдің, конкурс жеңімпазының ғылыми тағылымдамадан өтуін жүзеге асыратын шетелдік жетекші жоғары және (немесе) жоғарыдан кейінгі білім беру ұйымдарының, ғылыми орталықтардың және өзге ұйымдардың талабы бойынша міндетті көрсетілетін қызметтер;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тамақтануға, тұруға, ғылыми әдебиетті сатып алуға, тұратын жерінен ғылыми тағылымдамадан өту орнына дейін жол жүру бойынша көліктің түрі мен класын айқындауға арналған шығыс нормалары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ғылыми тағылымдама өтетін елде тұру, тамақтану және оқу әдебиетін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ғылыми тағылымдама өтетін елдің және (немесе) шетелдік ұйымның талаптарына сәйкес міндетті медициналық тексеру;</w:t>
      </w:r>
    </w:p>
    <w:bookmarkStart w:name="z40" w:id="33"/>
    <w:p>
      <w:pPr>
        <w:spacing w:after="0"/>
        <w:ind w:left="0"/>
        <w:jc w:val="both"/>
      </w:pPr>
      <w:r>
        <w:rPr>
          <w:rFonts w:ascii="Times New Roman"/>
          <w:b w:val="false"/>
          <w:i w:val="false"/>
          <w:color w:val="000000"/>
          <w:sz w:val="28"/>
        </w:rPr>
        <w:t>
      10) жазатайым жағдайлардан және аурулардың кенеттен пайда болуынан шетелдік азаматтар үшін көзделген медициналық сақтандыру;</w:t>
      </w:r>
    </w:p>
    <w:bookmarkEnd w:id="33"/>
    <w:bookmarkStart w:name="z41" w:id="34"/>
    <w:p>
      <w:pPr>
        <w:spacing w:after="0"/>
        <w:ind w:left="0"/>
        <w:jc w:val="both"/>
      </w:pPr>
      <w:r>
        <w:rPr>
          <w:rFonts w:ascii="Times New Roman"/>
          <w:b w:val="false"/>
          <w:i w:val="false"/>
          <w:color w:val="000000"/>
          <w:sz w:val="28"/>
        </w:rPr>
        <w:t>
      11) ғылыми тағылымдамалар тағайындалғаннан кейін Қазақстан Республикасында тұратын жерінен ғылыми тағылымдама өтетін жерге дейін және кері қарай жол жүру;</w:t>
      </w:r>
    </w:p>
    <w:bookmarkEnd w:id="34"/>
    <w:bookmarkStart w:name="z42" w:id="35"/>
    <w:p>
      <w:pPr>
        <w:spacing w:after="0"/>
        <w:ind w:left="0"/>
        <w:jc w:val="both"/>
      </w:pPr>
      <w:r>
        <w:rPr>
          <w:rFonts w:ascii="Times New Roman"/>
          <w:b w:val="false"/>
          <w:i w:val="false"/>
          <w:color w:val="000000"/>
          <w:sz w:val="28"/>
        </w:rPr>
        <w:t>
      12) ғылыми тағылымдамадан өту жөнінде қызметтер көрсету шарттары бойынша өз міндеттемелерін орындауға байланысты шетелдік әріптестердің шығыстары.</w:t>
      </w:r>
    </w:p>
    <w:bookmarkEnd w:id="35"/>
    <w:bookmarkStart w:name="z43" w:id="36"/>
    <w:p>
      <w:pPr>
        <w:spacing w:after="0"/>
        <w:ind w:left="0"/>
        <w:jc w:val="both"/>
      </w:pPr>
      <w:r>
        <w:rPr>
          <w:rFonts w:ascii="Times New Roman"/>
          <w:b w:val="false"/>
          <w:i w:val="false"/>
          <w:color w:val="000000"/>
          <w:sz w:val="28"/>
        </w:rPr>
        <w:t xml:space="preserve">
      6. Шет елдердің тиісті мемлекеттік органдары, шетелдік жоғары оқу орындары, ғылыми орталықтар мен өзге ұйымдар, шетелдік әріптестер және/немесе статистикалық, рейтингтік және өзге де тиісті ұйымдар ұсынған құжаттар және/немесе өзге ақпарат негізінде тамақтануға, тұруға, ғылыми әдебиетті сатып алуға арналған шығыстар нормалары, сондай-ақ конкурс жеңімпазы Қазақстан Республикасында тұратын жерінен ғылыми тағылымдама өтетін жерге дейін жол жүретін көліктің түрі мен класы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36"/>
    <w:bookmarkStart w:name="z44" w:id="37"/>
    <w:p>
      <w:pPr>
        <w:spacing w:after="0"/>
        <w:ind w:left="0"/>
        <w:jc w:val="both"/>
      </w:pPr>
      <w:r>
        <w:rPr>
          <w:rFonts w:ascii="Times New Roman"/>
          <w:b w:val="false"/>
          <w:i w:val="false"/>
          <w:color w:val="000000"/>
          <w:sz w:val="28"/>
        </w:rPr>
        <w:t xml:space="preserve">
      7. Ғылыми тағылымдамадан өтуге үміткерлер үшін қазақ және шет тілдерін білудің қажетті ең төменгі деңгейі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орналасқан. Бұл ретте шет тілін білудің ең төмен деңгейі шетелдік ұйымның талаптарын ескерумен айқындалады.</w:t>
      </w:r>
    </w:p>
    <w:bookmarkEnd w:id="37"/>
    <w:bookmarkStart w:name="z45" w:id="38"/>
    <w:p>
      <w:pPr>
        <w:spacing w:after="0"/>
        <w:ind w:left="0"/>
        <w:jc w:val="left"/>
      </w:pPr>
      <w:r>
        <w:rPr>
          <w:rFonts w:ascii="Times New Roman"/>
          <w:b/>
          <w:i w:val="false"/>
          <w:color w:val="000000"/>
        </w:rPr>
        <w:t xml:space="preserve"> 2-тарау. Ғылыми тағылымдамадан өту үшін конкурсқа қатысуға үміткерлердің құжаттарын қабылдау және қарау тәртібі</w:t>
      </w:r>
    </w:p>
    <w:bookmarkEnd w:id="38"/>
    <w:bookmarkStart w:name="z46" w:id="39"/>
    <w:p>
      <w:pPr>
        <w:spacing w:after="0"/>
        <w:ind w:left="0"/>
        <w:jc w:val="both"/>
      </w:pPr>
      <w:r>
        <w:rPr>
          <w:rFonts w:ascii="Times New Roman"/>
          <w:b w:val="false"/>
          <w:i w:val="false"/>
          <w:color w:val="000000"/>
          <w:sz w:val="28"/>
        </w:rPr>
        <w:t>
      8. Ғылыми тағылымдамадан өтуге үміткер болып:</w:t>
      </w:r>
    </w:p>
    <w:bookmarkEnd w:id="39"/>
    <w:bookmarkStart w:name="z47" w:id="40"/>
    <w:p>
      <w:pPr>
        <w:spacing w:after="0"/>
        <w:ind w:left="0"/>
        <w:jc w:val="both"/>
      </w:pPr>
      <w:r>
        <w:rPr>
          <w:rFonts w:ascii="Times New Roman"/>
          <w:b w:val="false"/>
          <w:i w:val="false"/>
          <w:color w:val="000000"/>
          <w:sz w:val="28"/>
        </w:rPr>
        <w:t>
      1) ғылым докторы, ғылым кандидаты ғылыми дәрежесінің, философия докторы (РhD), бейіні бойынша доктор, магистр дәрежесі;</w:t>
      </w:r>
    </w:p>
    <w:bookmarkEnd w:id="40"/>
    <w:bookmarkStart w:name="z48" w:id="41"/>
    <w:p>
      <w:pPr>
        <w:spacing w:after="0"/>
        <w:ind w:left="0"/>
        <w:jc w:val="both"/>
      </w:pPr>
      <w:r>
        <w:rPr>
          <w:rFonts w:ascii="Times New Roman"/>
          <w:b w:val="false"/>
          <w:i w:val="false"/>
          <w:color w:val="000000"/>
          <w:sz w:val="28"/>
        </w:rPr>
        <w:t xml:space="preserve">
      2)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жыл сайынғы ақылы еңбек демалысын ескере отырып, барлық талап етілетін кезеңге міндетті зейнетақы аударымдарының есептелгенін растай отырып, заңды тұлғалар болып табылатын аккредиттелген ғылыми және (немесе) ғылыми-техникалық қызмет субъектілерінде ғылыми зерттеудің таңдалған мамандану саласында соңғы 12 (он екі) айдағы үздіксіз нақты жұмыс өтілі. Сонымен қатар, жүктілік және босану, бала күтімі бойынша демалыс, еңбекке уақытша жарамсыздық, сондай-ақ бір білім беру бағдарламасынан екіншісіне бір жоғары және (немесе) жоғары оқу орнынан кейінгі білім беру ұйымынан екіншісіне ауысу үздіксіз нақты жұмыс өтіліне есептелетін;</w:t>
      </w:r>
    </w:p>
    <w:bookmarkEnd w:id="41"/>
    <w:bookmarkStart w:name="z49" w:id="42"/>
    <w:p>
      <w:pPr>
        <w:spacing w:after="0"/>
        <w:ind w:left="0"/>
        <w:jc w:val="both"/>
      </w:pPr>
      <w:r>
        <w:rPr>
          <w:rFonts w:ascii="Times New Roman"/>
          <w:b w:val="false"/>
          <w:i w:val="false"/>
          <w:color w:val="000000"/>
          <w:sz w:val="28"/>
        </w:rPr>
        <w:t xml:space="preserve">
      3) үміткерді жүргізілетін ғылыми зерттеуге сәйкес ғылыми тағылымдамаға қабылдайтын, тізбеге кіретін шетелдік ұйымның шартсыз шақыруы (қаржылық шарттарды қоспағанда); </w:t>
      </w:r>
    </w:p>
    <w:bookmarkEnd w:id="42"/>
    <w:bookmarkStart w:name="z50" w:id="4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талаптарға сәйкес деңгейде қазақ және шет тілдерін білу туралы жарамды ресми сертификат;</w:t>
      </w:r>
    </w:p>
    <w:bookmarkEnd w:id="43"/>
    <w:bookmarkStart w:name="z51" w:id="44"/>
    <w:p>
      <w:pPr>
        <w:spacing w:after="0"/>
        <w:ind w:left="0"/>
        <w:jc w:val="both"/>
      </w:pPr>
      <w:r>
        <w:rPr>
          <w:rFonts w:ascii="Times New Roman"/>
          <w:b w:val="false"/>
          <w:i w:val="false"/>
          <w:color w:val="000000"/>
          <w:sz w:val="28"/>
        </w:rPr>
        <w:t xml:space="preserve">
      5) ғылыми нәтижелердің (Web of Science, Scopus халықаралық дерекқорларында немесе отандық немесе ғылым және жоғары білім саласында бақылау функцияларын жүзеге асыратын уәкілетті орган (бұдан әрі – уәкілетті орган) ұсынған шетелдік ғылыми басылымдарда индекстелетін мақалалар немесе шолулар) және (немесе) Патент Корпорейшн Трэти (Patent Cooperation Treaty) халықаралық өтімі бар Қазақстан Республикасының азаматы табылады. </w:t>
      </w:r>
    </w:p>
    <w:bookmarkEnd w:id="44"/>
    <w:p>
      <w:pPr>
        <w:spacing w:after="0"/>
        <w:ind w:left="0"/>
        <w:jc w:val="both"/>
      </w:pPr>
      <w:r>
        <w:rPr>
          <w:rFonts w:ascii="Times New Roman"/>
          <w:b w:val="false"/>
          <w:i w:val="false"/>
          <w:color w:val="000000"/>
          <w:sz w:val="28"/>
        </w:rPr>
        <w:t>
      Ғылыми тағылымдамадан өту шеңберінде алынған ғылыми зерттеудің таңдалған бағыты бойынша үздіксіз еңбек қызметін жүзеге асыру жөніндегі шарттық міндеттемелерді орындамаған Қазақстан Республикасының азаматтары, сондай-ақ "Болашақ" бағдарламасы шеңберінде тағылымдамадан өтіп, еңбекпен өтеу бойынша шарттық міндеттемелерді орындамаған адамдар ғылыми тағылымдамадан өту үшін конкурсқа қатысуға жіберілмейді.</w:t>
      </w:r>
    </w:p>
    <w:p>
      <w:pPr>
        <w:spacing w:after="0"/>
        <w:ind w:left="0"/>
        <w:jc w:val="both"/>
      </w:pPr>
      <w:r>
        <w:rPr>
          <w:rFonts w:ascii="Times New Roman"/>
          <w:b w:val="false"/>
          <w:i w:val="false"/>
          <w:color w:val="000000"/>
          <w:sz w:val="28"/>
        </w:rPr>
        <w:t>
      Ғылыми тағылымдамадан өту бір рет жүзеге асырылады.</w:t>
      </w:r>
    </w:p>
    <w:p>
      <w:pPr>
        <w:spacing w:after="0"/>
        <w:ind w:left="0"/>
        <w:jc w:val="both"/>
      </w:pPr>
      <w:r>
        <w:rPr>
          <w:rFonts w:ascii="Times New Roman"/>
          <w:b w:val="false"/>
          <w:i w:val="false"/>
          <w:color w:val="000000"/>
          <w:sz w:val="28"/>
        </w:rPr>
        <w:t>
      Құжат тапсыру сәтінде "Болашақ" бағдарламасы бойынша оқитын Қазақстан Республикасының азаматтары, сондай-ақ "Болашақ" бағдарламасы шеңберінде үздіксіз еңбек қызметін жүзеге асыру бойынша шарттағы міндеттемелерді орындамаған адамдар ғылыми тағылымдамадан өтуді тағайындау үшін конкурсқа қатысуға жіберілмейді.</w:t>
      </w:r>
    </w:p>
    <w:p>
      <w:pPr>
        <w:spacing w:after="0"/>
        <w:ind w:left="0"/>
        <w:jc w:val="both"/>
      </w:pPr>
      <w:r>
        <w:rPr>
          <w:rFonts w:ascii="Times New Roman"/>
          <w:b w:val="false"/>
          <w:i w:val="false"/>
          <w:color w:val="000000"/>
          <w:sz w:val="28"/>
        </w:rPr>
        <w:t xml:space="preserve">
      Бұрын берілген ғылыми тағылымдамадан өтуді пайдаланбаған және тағылымдамадан өтуге кіріспеген адамдарға, Әкімші алдында берешегі болмаған жағдайда, ғылыми тағылымдамадан өтуді тағайындау үшін конкурсқа қатысудың қайталама мүмкіндігі беріледі. </w:t>
      </w:r>
    </w:p>
    <w:bookmarkStart w:name="z52" w:id="45"/>
    <w:p>
      <w:pPr>
        <w:spacing w:after="0"/>
        <w:ind w:left="0"/>
        <w:jc w:val="both"/>
      </w:pPr>
      <w:r>
        <w:rPr>
          <w:rFonts w:ascii="Times New Roman"/>
          <w:b w:val="false"/>
          <w:i w:val="false"/>
          <w:color w:val="000000"/>
          <w:sz w:val="28"/>
        </w:rPr>
        <w:t xml:space="preserve">
      9. Конкурсқа қатысу үшін үміткерлер әкімшіге мына құжаттарды ұсынады: </w:t>
      </w:r>
    </w:p>
    <w:bookmarkEnd w:id="45"/>
    <w:bookmarkStart w:name="z53" w:id="46"/>
    <w:p>
      <w:pPr>
        <w:spacing w:after="0"/>
        <w:ind w:left="0"/>
        <w:jc w:val="both"/>
      </w:pPr>
      <w:r>
        <w:rPr>
          <w:rFonts w:ascii="Times New Roman"/>
          <w:b w:val="false"/>
          <w:i w:val="false"/>
          <w:color w:val="000000"/>
          <w:sz w:val="28"/>
        </w:rPr>
        <w:t>
      1) жұмыс органы бекітетін нысан бойынша ғылыми тағылымдамадан өтуге арналған конкурсқа қатысу үшін толтырылған үміткер анкетасы;</w:t>
      </w:r>
    </w:p>
    <w:bookmarkEnd w:id="46"/>
    <w:bookmarkStart w:name="z54" w:id="47"/>
    <w:p>
      <w:pPr>
        <w:spacing w:after="0"/>
        <w:ind w:left="0"/>
        <w:jc w:val="both"/>
      </w:pPr>
      <w:r>
        <w:rPr>
          <w:rFonts w:ascii="Times New Roman"/>
          <w:b w:val="false"/>
          <w:i w:val="false"/>
          <w:color w:val="000000"/>
          <w:sz w:val="28"/>
        </w:rPr>
        <w:t>
      2) жұмыс органы бекітетін нысан бойынша жұмыс орнының сақталуы шартымен жұмыс берушінің ғылыми тағылымдамадан өтуге арналған өтінімі;</w:t>
      </w:r>
    </w:p>
    <w:bookmarkEnd w:id="47"/>
    <w:bookmarkStart w:name="z55" w:id="48"/>
    <w:p>
      <w:pPr>
        <w:spacing w:after="0"/>
        <w:ind w:left="0"/>
        <w:jc w:val="both"/>
      </w:pPr>
      <w:r>
        <w:rPr>
          <w:rFonts w:ascii="Times New Roman"/>
          <w:b w:val="false"/>
          <w:i w:val="false"/>
          <w:color w:val="000000"/>
          <w:sz w:val="28"/>
        </w:rPr>
        <w:t>
      3) паспорты мен жеке куәлігінің түпнұсқалары және көшірмелері (түпнұсқалары салыстырып тексерілгеннен кейін үміткерге қайтарылады);</w:t>
      </w:r>
    </w:p>
    <w:bookmarkEnd w:id="48"/>
    <w:bookmarkStart w:name="z56" w:id="49"/>
    <w:p>
      <w:pPr>
        <w:spacing w:after="0"/>
        <w:ind w:left="0"/>
        <w:jc w:val="both"/>
      </w:pPr>
      <w:r>
        <w:rPr>
          <w:rFonts w:ascii="Times New Roman"/>
          <w:b w:val="false"/>
          <w:i w:val="false"/>
          <w:color w:val="000000"/>
          <w:sz w:val="28"/>
        </w:rPr>
        <w:t>
      4) ғылым докторы, ғылым кандидаты ғылыми дәрежесінің, философия докторы (РhD), бейіні бойынша доктор, магистр дәрежесінің болуы туралы құжаттың түпнұсқасы және көшірмесі (түпнұсқалары салыстырып тексерілгеннен кейін үміткерге қайтарылады).</w:t>
      </w:r>
    </w:p>
    <w:bookmarkEnd w:id="49"/>
    <w:p>
      <w:pPr>
        <w:spacing w:after="0"/>
        <w:ind w:left="0"/>
        <w:jc w:val="both"/>
      </w:pPr>
      <w:r>
        <w:rPr>
          <w:rFonts w:ascii="Times New Roman"/>
          <w:b w:val="false"/>
          <w:i w:val="false"/>
          <w:color w:val="000000"/>
          <w:sz w:val="28"/>
        </w:rPr>
        <w:t xml:space="preserve">
      Шетелдік білім беру ұйымында оқыған жағдайда білімі туралы құжатты тану куәлігін не "Білім туралы" Қазақстан Республикасының Заңы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 ескеріліп білімі туралы құжатты тану жөніндегі өзге құжат; </w:t>
      </w:r>
    </w:p>
    <w:bookmarkStart w:name="z57" w:id="5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жасалып, жұмыс беруші бекітетін және тізімге кіретін, тағылымдамаға қабылдайтын шетелдік ұйыммен келісілген, қазақ немесе орыс тілдеріне нотариалды куәландырылған аудармасы бар ғылыми тағылымдамадан өту бағдарламасы; </w:t>
      </w:r>
    </w:p>
    <w:bookmarkEnd w:id="50"/>
    <w:bookmarkStart w:name="z58" w:id="51"/>
    <w:p>
      <w:pPr>
        <w:spacing w:after="0"/>
        <w:ind w:left="0"/>
        <w:jc w:val="both"/>
      </w:pPr>
      <w:r>
        <w:rPr>
          <w:rFonts w:ascii="Times New Roman"/>
          <w:b w:val="false"/>
          <w:i w:val="false"/>
          <w:color w:val="000000"/>
          <w:sz w:val="28"/>
        </w:rPr>
        <w:t xml:space="preserve">
      6) еңбек қызметін растайтын құжаттардың түпнұсқалары мен көшірмелері, сондай-ақ осы Қағидаларға сәйкес талап етілетін еңбек қызметі кезеңінде аударылған міндетті зейнетақы жарналары туралы үзінді (түпнұсқалары салыстырып тексерілгеннен кейін үміткерге қайтарылады); </w:t>
      </w:r>
    </w:p>
    <w:bookmarkEnd w:id="51"/>
    <w:bookmarkStart w:name="z59" w:id="52"/>
    <w:p>
      <w:pPr>
        <w:spacing w:after="0"/>
        <w:ind w:left="0"/>
        <w:jc w:val="both"/>
      </w:pPr>
      <w:r>
        <w:rPr>
          <w:rFonts w:ascii="Times New Roman"/>
          <w:b w:val="false"/>
          <w:i w:val="false"/>
          <w:color w:val="000000"/>
          <w:sz w:val="28"/>
        </w:rPr>
        <w:t xml:space="preserve">
      7) нәтижесі белгіленген ең төменгі талаптарға сәйкес келетін осы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қазақ тілі бойынша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bookmarkEnd w:id="52"/>
    <w:bookmarkStart w:name="z60" w:id="53"/>
    <w:p>
      <w:pPr>
        <w:spacing w:after="0"/>
        <w:ind w:left="0"/>
        <w:jc w:val="both"/>
      </w:pPr>
      <w:r>
        <w:rPr>
          <w:rFonts w:ascii="Times New Roman"/>
          <w:b w:val="false"/>
          <w:i w:val="false"/>
          <w:color w:val="000000"/>
          <w:sz w:val="28"/>
        </w:rPr>
        <w:t>
      8) нәтижесі белгіленген ең төменгі талаптарға сәйкес келетін шет тілі бойынша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bookmarkEnd w:id="53"/>
    <w:bookmarkStart w:name="z61" w:id="54"/>
    <w:p>
      <w:pPr>
        <w:spacing w:after="0"/>
        <w:ind w:left="0"/>
        <w:jc w:val="both"/>
      </w:pPr>
      <w:r>
        <w:rPr>
          <w:rFonts w:ascii="Times New Roman"/>
          <w:b w:val="false"/>
          <w:i w:val="false"/>
          <w:color w:val="000000"/>
          <w:sz w:val="28"/>
        </w:rPr>
        <w:t xml:space="preserve">
      9)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w:t>
      </w:r>
    </w:p>
    <w:bookmarkEnd w:id="54"/>
    <w:bookmarkStart w:name="z62" w:id="55"/>
    <w:p>
      <w:pPr>
        <w:spacing w:after="0"/>
        <w:ind w:left="0"/>
        <w:jc w:val="both"/>
      </w:pPr>
      <w:r>
        <w:rPr>
          <w:rFonts w:ascii="Times New Roman"/>
          <w:b w:val="false"/>
          <w:i w:val="false"/>
          <w:color w:val="000000"/>
          <w:sz w:val="28"/>
        </w:rPr>
        <w:t xml:space="preserve">
      10) үміткерді тағылымдамаға қабылдайтын шетелдік ұйымның шартсыз шақыруын (қаржылық шарттарды қоспағанда) растайтын, жүргізілетін ғылыми зерттеу, ғылыми тағылымдамадан өту мерзімі, құны (есеп-қисабын толық көрсетіп) көрсетілген, қазақ немесе орыс тіліне нотариалды куәландырылған аудармасы бар құжаттың көшірмелері; </w:t>
      </w:r>
    </w:p>
    <w:bookmarkEnd w:id="55"/>
    <w:bookmarkStart w:name="z63" w:id="56"/>
    <w:p>
      <w:pPr>
        <w:spacing w:after="0"/>
        <w:ind w:left="0"/>
        <w:jc w:val="both"/>
      </w:pPr>
      <w:r>
        <w:rPr>
          <w:rFonts w:ascii="Times New Roman"/>
          <w:b w:val="false"/>
          <w:i w:val="false"/>
          <w:color w:val="000000"/>
          <w:sz w:val="28"/>
        </w:rPr>
        <w:t xml:space="preserve">
      11) жұмыс беруші бекіткен ғылыми нәтижелердің тізімі (Web of Science, Scopus халықаралық дерекқорларында және (немесе) отандық немесе уәкілетті орган ұсынған шетелдік ғылыми басылымдарда индекстелетін және (немесе) халықаралық ғылыми конференциялар жинағында жарияланған кемінде бір мақала немесе шолу) және (немесе) кемінде бір Патент Корпорейшн Трэти (Patent Cooperation Treaty) халықаралық өтінімі; </w:t>
      </w:r>
    </w:p>
    <w:bookmarkEnd w:id="56"/>
    <w:bookmarkStart w:name="z64" w:id="57"/>
    <w:p>
      <w:pPr>
        <w:spacing w:after="0"/>
        <w:ind w:left="0"/>
        <w:jc w:val="both"/>
      </w:pPr>
      <w:r>
        <w:rPr>
          <w:rFonts w:ascii="Times New Roman"/>
          <w:b w:val="false"/>
          <w:i w:val="false"/>
          <w:color w:val="000000"/>
          <w:sz w:val="28"/>
        </w:rPr>
        <w:t>
      12) ғылым саласындағы уәкілетті орган берген аккредиттеу туралы жарамды ресми куәліктің көшірмесі;</w:t>
      </w:r>
    </w:p>
    <w:bookmarkEnd w:id="57"/>
    <w:bookmarkStart w:name="z65" w:id="58"/>
    <w:p>
      <w:pPr>
        <w:spacing w:after="0"/>
        <w:ind w:left="0"/>
        <w:jc w:val="both"/>
      </w:pPr>
      <w:r>
        <w:rPr>
          <w:rFonts w:ascii="Times New Roman"/>
          <w:b w:val="false"/>
          <w:i w:val="false"/>
          <w:color w:val="000000"/>
          <w:sz w:val="28"/>
        </w:rPr>
        <w:t>
      13) үміткер құжаттарын өзі тапсыра алмаған жағдайда өкілге нотариат куәландырған сенімхат.</w:t>
      </w:r>
    </w:p>
    <w:bookmarkEnd w:id="58"/>
    <w:bookmarkStart w:name="z66" w:id="59"/>
    <w:p>
      <w:pPr>
        <w:spacing w:after="0"/>
        <w:ind w:left="0"/>
        <w:jc w:val="both"/>
      </w:pPr>
      <w:r>
        <w:rPr>
          <w:rFonts w:ascii="Times New Roman"/>
          <w:b w:val="false"/>
          <w:i w:val="false"/>
          <w:color w:val="000000"/>
          <w:sz w:val="28"/>
        </w:rPr>
        <w:t xml:space="preserve">
      10. Үміткер құжаттарды белгілеген құжаттарды қабылдау мерзімі ішінде әкімшіге "электрондық үкімет" веб-порталы арқылы және (немесе) қағаз нысанда ұсынады. </w:t>
      </w:r>
    </w:p>
    <w:bookmarkEnd w:id="59"/>
    <w:p>
      <w:pPr>
        <w:spacing w:after="0"/>
        <w:ind w:left="0"/>
        <w:jc w:val="both"/>
      </w:pPr>
      <w:r>
        <w:rPr>
          <w:rFonts w:ascii="Times New Roman"/>
          <w:b w:val="false"/>
          <w:i w:val="false"/>
          <w:color w:val="000000"/>
          <w:sz w:val="28"/>
        </w:rPr>
        <w:t>
      Ұсынылған құжатты қарау нәтижесі бойынша үміткерге құжаттың қабылданғаны және конкурсқа қатысуға рұқсат берілгені туралы немесе құжаттың жеке тәртіппен қарау үшін жұмыс органына жіберілгені туралы жазбаша хабарлама не оларды қабылдаудан дәлелді бас тарту жолданады.</w:t>
      </w:r>
    </w:p>
    <w:bookmarkStart w:name="z67" w:id="60"/>
    <w:p>
      <w:pPr>
        <w:spacing w:after="0"/>
        <w:ind w:left="0"/>
        <w:jc w:val="both"/>
      </w:pPr>
      <w:r>
        <w:rPr>
          <w:rFonts w:ascii="Times New Roman"/>
          <w:b w:val="false"/>
          <w:i w:val="false"/>
          <w:color w:val="000000"/>
          <w:sz w:val="28"/>
        </w:rPr>
        <w:t>
      Құжатты қарау, қабылдау не оларды қабылдаудан бас тарту мерзімі 3 (үш) жұмыс күнін құрайды.</w:t>
      </w:r>
    </w:p>
    <w:bookmarkEnd w:id="60"/>
    <w:bookmarkStart w:name="z68" w:id="61"/>
    <w:p>
      <w:pPr>
        <w:spacing w:after="0"/>
        <w:ind w:left="0"/>
        <w:jc w:val="both"/>
      </w:pPr>
      <w:r>
        <w:rPr>
          <w:rFonts w:ascii="Times New Roman"/>
          <w:b w:val="false"/>
          <w:i w:val="false"/>
          <w:color w:val="000000"/>
          <w:sz w:val="28"/>
        </w:rPr>
        <w:t>
      Құжатты толық көлемде ұсынбау оларды қабылдаудан бас тарту үшін негіз болып табылады.</w:t>
      </w:r>
    </w:p>
    <w:bookmarkEnd w:id="61"/>
    <w:bookmarkStart w:name="z69" w:id="62"/>
    <w:p>
      <w:pPr>
        <w:spacing w:after="0"/>
        <w:ind w:left="0"/>
        <w:jc w:val="both"/>
      </w:pPr>
      <w:r>
        <w:rPr>
          <w:rFonts w:ascii="Times New Roman"/>
          <w:b w:val="false"/>
          <w:i w:val="false"/>
          <w:color w:val="000000"/>
          <w:sz w:val="28"/>
        </w:rPr>
        <w:t xml:space="preserve">
      Құжаттар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келмеген жағдайда үміткер бұзушылықтарды жойғаннан кейін оларды қабылдау үшін белгіленген мерзім кезеңінде құжатты қайта ұсыну рұқсат етіледі.</w:t>
      </w:r>
    </w:p>
    <w:bookmarkEnd w:id="62"/>
    <w:bookmarkStart w:name="z70" w:id="63"/>
    <w:p>
      <w:pPr>
        <w:spacing w:after="0"/>
        <w:ind w:left="0"/>
        <w:jc w:val="both"/>
      </w:pPr>
      <w:r>
        <w:rPr>
          <w:rFonts w:ascii="Times New Roman"/>
          <w:b w:val="false"/>
          <w:i w:val="false"/>
          <w:color w:val="000000"/>
          <w:sz w:val="28"/>
        </w:rPr>
        <w:t xml:space="preserve">
      Конкурсқа қатысуға рұқсат беру үшін үміткердің және оның құжаттарының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сәйкестігін қарауды әкімші жүзеге асырады.</w:t>
      </w:r>
    </w:p>
    <w:bookmarkEnd w:id="63"/>
    <w:bookmarkStart w:name="z71" w:id="64"/>
    <w:p>
      <w:pPr>
        <w:spacing w:after="0"/>
        <w:ind w:left="0"/>
        <w:jc w:val="both"/>
      </w:pPr>
      <w:r>
        <w:rPr>
          <w:rFonts w:ascii="Times New Roman"/>
          <w:b w:val="false"/>
          <w:i w:val="false"/>
          <w:color w:val="000000"/>
          <w:sz w:val="28"/>
        </w:rPr>
        <w:t xml:space="preserve">
      13. Құжаттарды қабылдау немесе конкурстан өту кезеңінде әкімші көрінеу жалған мәліметтердің ұсынылғанын анықтаған жағдайда үміткер ағымдағы жылы конкурсқа жіберілмейді. </w:t>
      </w:r>
    </w:p>
    <w:bookmarkEnd w:id="64"/>
    <w:bookmarkStart w:name="z72" w:id="65"/>
    <w:p>
      <w:pPr>
        <w:spacing w:after="0"/>
        <w:ind w:left="0"/>
        <w:jc w:val="left"/>
      </w:pPr>
      <w:r>
        <w:rPr>
          <w:rFonts w:ascii="Times New Roman"/>
          <w:b/>
          <w:i w:val="false"/>
          <w:color w:val="000000"/>
        </w:rPr>
        <w:t xml:space="preserve"> 3-тарау. Ғылыми тағылымдаманы тағайындауға үміткерлерді іріктеуді ұйымдастыру мен жүргізу және оны өткізу тәртібі</w:t>
      </w:r>
    </w:p>
    <w:bookmarkEnd w:id="65"/>
    <w:bookmarkStart w:name="z73" w:id="66"/>
    <w:p>
      <w:pPr>
        <w:spacing w:after="0"/>
        <w:ind w:left="0"/>
        <w:jc w:val="both"/>
      </w:pPr>
      <w:r>
        <w:rPr>
          <w:rFonts w:ascii="Times New Roman"/>
          <w:b w:val="false"/>
          <w:i w:val="false"/>
          <w:color w:val="000000"/>
          <w:sz w:val="28"/>
        </w:rPr>
        <w:t>
      14. Конкурс 3 (үш) турдан тұрады.</w:t>
      </w:r>
    </w:p>
    <w:bookmarkEnd w:id="66"/>
    <w:bookmarkStart w:name="z74" w:id="67"/>
    <w:p>
      <w:pPr>
        <w:spacing w:after="0"/>
        <w:ind w:left="0"/>
        <w:jc w:val="both"/>
      </w:pPr>
      <w:r>
        <w:rPr>
          <w:rFonts w:ascii="Times New Roman"/>
          <w:b w:val="false"/>
          <w:i w:val="false"/>
          <w:color w:val="000000"/>
          <w:sz w:val="28"/>
        </w:rPr>
        <w:t>
      15. Бірінші және екінші турларды әкімші Қазақстан Республикасы ұйымдармен және сараптама комиссиясымен бірлесіп ұйымдастырады және өткізеді.</w:t>
      </w:r>
    </w:p>
    <w:bookmarkEnd w:id="67"/>
    <w:p>
      <w:pPr>
        <w:spacing w:after="0"/>
        <w:ind w:left="0"/>
        <w:jc w:val="both"/>
      </w:pPr>
      <w:r>
        <w:rPr>
          <w:rFonts w:ascii="Times New Roman"/>
          <w:b w:val="false"/>
          <w:i w:val="false"/>
          <w:color w:val="000000"/>
          <w:sz w:val="28"/>
        </w:rPr>
        <w:t xml:space="preserve">
      Бірінші турда зияткерлік қабілеттерінің, тұлғалық-іскерлік құзыреттерінің, шетелде ғылыми тағылымдамадан өтуге психологиялық әзірлігінің деңгейін айқындау бойынша кешенді тестілеу жүргізіледі. </w:t>
      </w:r>
    </w:p>
    <w:bookmarkStart w:name="z75" w:id="68"/>
    <w:p>
      <w:pPr>
        <w:spacing w:after="0"/>
        <w:ind w:left="0"/>
        <w:jc w:val="both"/>
      </w:pPr>
      <w:r>
        <w:rPr>
          <w:rFonts w:ascii="Times New Roman"/>
          <w:b w:val="false"/>
          <w:i w:val="false"/>
          <w:color w:val="000000"/>
          <w:sz w:val="28"/>
        </w:rPr>
        <w:t>
      16. Екінші тур үміткерлердің сараптама комиссиясының мүшелерімен жасырын дербес әңгімелесуден өтуін ұйымдастыру жолымен жүргізіледі.</w:t>
      </w:r>
    </w:p>
    <w:bookmarkEnd w:id="68"/>
    <w:p>
      <w:pPr>
        <w:spacing w:after="0"/>
        <w:ind w:left="0"/>
        <w:jc w:val="both"/>
      </w:pPr>
      <w:r>
        <w:rPr>
          <w:rFonts w:ascii="Times New Roman"/>
          <w:b w:val="false"/>
          <w:i w:val="false"/>
          <w:color w:val="000000"/>
          <w:sz w:val="28"/>
        </w:rPr>
        <w:t>
      Сараптама комиссиясының құрамын, жұмыс тәртібі мен оны ұйымдастыруды жұмыс органы бекітеді.</w:t>
      </w:r>
    </w:p>
    <w:p>
      <w:pPr>
        <w:spacing w:after="0"/>
        <w:ind w:left="0"/>
        <w:jc w:val="both"/>
      </w:pPr>
      <w:r>
        <w:rPr>
          <w:rFonts w:ascii="Times New Roman"/>
          <w:b w:val="false"/>
          <w:i w:val="false"/>
          <w:color w:val="000000"/>
          <w:sz w:val="28"/>
        </w:rPr>
        <w:t>
      Екінші турда үміткердің ғылыми зерттеу бағыты бойынша таңдалған мамандану саласында ғылыми-зерттеу даярлығының деңгейі, теориялық білімі мен ғылыми зерттеуді, шетелдік ұйымды саналы, дәлелді түрде таңдау деңгейі айқындалады.</w:t>
      </w:r>
    </w:p>
    <w:p>
      <w:pPr>
        <w:spacing w:after="0"/>
        <w:ind w:left="0"/>
        <w:jc w:val="both"/>
      </w:pPr>
      <w:r>
        <w:rPr>
          <w:rFonts w:ascii="Times New Roman"/>
          <w:b w:val="false"/>
          <w:i w:val="false"/>
          <w:color w:val="000000"/>
          <w:sz w:val="28"/>
        </w:rPr>
        <w:t>
      Әкімші бірінші және екінші турлардың өтетін жері мен уақытын айқындайды, ол туралы үміткер телефон/электрондық байланыс арқылы күнтізбелік 5 (бес) күнінен кешіктірмей хабардар етіледі.</w:t>
      </w:r>
    </w:p>
    <w:bookmarkStart w:name="z76" w:id="69"/>
    <w:p>
      <w:pPr>
        <w:spacing w:after="0"/>
        <w:ind w:left="0"/>
        <w:jc w:val="both"/>
      </w:pPr>
      <w:r>
        <w:rPr>
          <w:rFonts w:ascii="Times New Roman"/>
          <w:b w:val="false"/>
          <w:i w:val="false"/>
          <w:color w:val="000000"/>
          <w:sz w:val="28"/>
        </w:rPr>
        <w:t>
      17. Сараптама комиссиясы бірінші және екінші турлардың нәтижелерін ескере отырып, жұмыс органы бекітетін нысан бойынша ғылыми тағылымдамадан өтуге үміткерлермен жеке әңгімелесуді бағалау парағына сәйкес әрбір үміткер бойынша ұсыным береді.</w:t>
      </w:r>
    </w:p>
    <w:bookmarkEnd w:id="69"/>
    <w:bookmarkStart w:name="z77" w:id="70"/>
    <w:p>
      <w:pPr>
        <w:spacing w:after="0"/>
        <w:ind w:left="0"/>
        <w:jc w:val="both"/>
      </w:pPr>
      <w:r>
        <w:rPr>
          <w:rFonts w:ascii="Times New Roman"/>
          <w:b w:val="false"/>
          <w:i w:val="false"/>
          <w:color w:val="000000"/>
          <w:sz w:val="28"/>
        </w:rPr>
        <w:t>
      18. Жұмыс органы кешенді тестілеу нәтижелерімен және сараптама комиссиясының үшінші турға ұсынымдарымен бірге үміткерлердің материалдарын Республикалық комиссияның қарауына енгізеді.</w:t>
      </w:r>
    </w:p>
    <w:bookmarkEnd w:id="70"/>
    <w:bookmarkStart w:name="z78" w:id="71"/>
    <w:p>
      <w:pPr>
        <w:spacing w:after="0"/>
        <w:ind w:left="0"/>
        <w:jc w:val="both"/>
      </w:pPr>
      <w:r>
        <w:rPr>
          <w:rFonts w:ascii="Times New Roman"/>
          <w:b w:val="false"/>
          <w:i w:val="false"/>
          <w:color w:val="000000"/>
          <w:sz w:val="28"/>
        </w:rPr>
        <w:t>
      19. Республикалық комиссия ғылыми тағылымдаманы тағайындау не тағайындаудан бас тарту туралы түпкілікті шешім қабылдайды. Ғылыми тағылымдама тағайындалғаны туралы үміткер әкімшінің ресми интернет-ресурсында ақпарат орналастыру арқылы хабардар етіледі.</w:t>
      </w:r>
    </w:p>
    <w:bookmarkEnd w:id="71"/>
    <w:bookmarkStart w:name="z79" w:id="72"/>
    <w:p>
      <w:pPr>
        <w:spacing w:after="0"/>
        <w:ind w:left="0"/>
        <w:jc w:val="both"/>
      </w:pPr>
      <w:r>
        <w:rPr>
          <w:rFonts w:ascii="Times New Roman"/>
          <w:b w:val="false"/>
          <w:i w:val="false"/>
          <w:color w:val="000000"/>
          <w:sz w:val="28"/>
        </w:rPr>
        <w:t>
      20. Республикалық комиссияның шешімімен ғылыми тағылымдамадан өтуінен бас тартылған үміткерлер келесі күнтізбелік жылға оларды қабылдау үшін белгіленген мерзім кезеңінде ғылыми тағылымдамаға шыққан жағдайда ағымдағы жылғы конкурсқа қайта қатысуға жіберіледі.</w:t>
      </w:r>
    </w:p>
    <w:bookmarkEnd w:id="72"/>
    <w:bookmarkStart w:name="z80" w:id="73"/>
    <w:p>
      <w:pPr>
        <w:spacing w:after="0"/>
        <w:ind w:left="0"/>
        <w:jc w:val="left"/>
      </w:pPr>
      <w:r>
        <w:rPr>
          <w:rFonts w:ascii="Times New Roman"/>
          <w:b/>
          <w:i w:val="false"/>
          <w:color w:val="000000"/>
        </w:rPr>
        <w:t xml:space="preserve"> 4-тарау. Ғылыми тағылымдамадан өтуге шарт жасасу тәртібі</w:t>
      </w:r>
    </w:p>
    <w:bookmarkEnd w:id="73"/>
    <w:bookmarkStart w:name="z81" w:id="74"/>
    <w:p>
      <w:pPr>
        <w:spacing w:after="0"/>
        <w:ind w:left="0"/>
        <w:jc w:val="both"/>
      </w:pPr>
      <w:r>
        <w:rPr>
          <w:rFonts w:ascii="Times New Roman"/>
          <w:b w:val="false"/>
          <w:i w:val="false"/>
          <w:color w:val="000000"/>
          <w:sz w:val="28"/>
        </w:rPr>
        <w:t xml:space="preserve">
      21. Конкурс жеңімпазы Республикалық комиссия ғылыми тағылымдаманы тағайындау туралы шешім қабылдаған күннен бастап күнтізбелік 60 (алпыс) күн ішінде үлгілік нысан бойынша әкімшімен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ғылыми тағылымдамадан өту туралы шарт (бұдан әрі – шарт) жасасады.</w:t>
      </w:r>
    </w:p>
    <w:bookmarkEnd w:id="74"/>
    <w:bookmarkStart w:name="z82" w:id="75"/>
    <w:p>
      <w:pPr>
        <w:spacing w:after="0"/>
        <w:ind w:left="0"/>
        <w:jc w:val="both"/>
      </w:pPr>
      <w:r>
        <w:rPr>
          <w:rFonts w:ascii="Times New Roman"/>
          <w:b w:val="false"/>
          <w:i w:val="false"/>
          <w:color w:val="000000"/>
          <w:sz w:val="28"/>
        </w:rPr>
        <w:t>
      Шартта міндетті түрде мыналар бар:</w:t>
      </w:r>
    </w:p>
    <w:bookmarkEnd w:id="75"/>
    <w:bookmarkStart w:name="z83" w:id="76"/>
    <w:p>
      <w:pPr>
        <w:spacing w:after="0"/>
        <w:ind w:left="0"/>
        <w:jc w:val="both"/>
      </w:pPr>
      <w:r>
        <w:rPr>
          <w:rFonts w:ascii="Times New Roman"/>
          <w:b w:val="false"/>
          <w:i w:val="false"/>
          <w:color w:val="000000"/>
          <w:sz w:val="28"/>
        </w:rPr>
        <w:t>
      1) шарттың нысанасы;</w:t>
      </w:r>
    </w:p>
    <w:bookmarkEnd w:id="76"/>
    <w:bookmarkStart w:name="z84" w:id="77"/>
    <w:p>
      <w:pPr>
        <w:spacing w:after="0"/>
        <w:ind w:left="0"/>
        <w:jc w:val="both"/>
      </w:pPr>
      <w:r>
        <w:rPr>
          <w:rFonts w:ascii="Times New Roman"/>
          <w:b w:val="false"/>
          <w:i w:val="false"/>
          <w:color w:val="000000"/>
          <w:sz w:val="28"/>
        </w:rPr>
        <w:t>
      2) тараптардың құқықтары мен міндеттемелері;</w:t>
      </w:r>
    </w:p>
    <w:bookmarkEnd w:id="77"/>
    <w:bookmarkStart w:name="z85" w:id="78"/>
    <w:p>
      <w:pPr>
        <w:spacing w:after="0"/>
        <w:ind w:left="0"/>
        <w:jc w:val="both"/>
      </w:pPr>
      <w:r>
        <w:rPr>
          <w:rFonts w:ascii="Times New Roman"/>
          <w:b w:val="false"/>
          <w:i w:val="false"/>
          <w:color w:val="000000"/>
          <w:sz w:val="28"/>
        </w:rPr>
        <w:t>
      3) осы Қағидаларда көзделген жағдайларда конкурс жеңімпазының ғылыми тағылымдамадан өтуіне жұмсалған шығыстарды өтеу жөніндегі оның міндеттемелерінің орындалуын қамтамасыз ету тәсілі;</w:t>
      </w:r>
    </w:p>
    <w:bookmarkEnd w:id="78"/>
    <w:bookmarkStart w:name="z86" w:id="79"/>
    <w:p>
      <w:pPr>
        <w:spacing w:after="0"/>
        <w:ind w:left="0"/>
        <w:jc w:val="both"/>
      </w:pPr>
      <w:r>
        <w:rPr>
          <w:rFonts w:ascii="Times New Roman"/>
          <w:b w:val="false"/>
          <w:i w:val="false"/>
          <w:color w:val="000000"/>
          <w:sz w:val="28"/>
        </w:rPr>
        <w:t>
      4) ғылыми тағылымдамадан өту мерзімі мен шарттары;</w:t>
      </w:r>
    </w:p>
    <w:bookmarkEnd w:id="79"/>
    <w:bookmarkStart w:name="z87" w:id="80"/>
    <w:p>
      <w:pPr>
        <w:spacing w:after="0"/>
        <w:ind w:left="0"/>
        <w:jc w:val="both"/>
      </w:pPr>
      <w:r>
        <w:rPr>
          <w:rFonts w:ascii="Times New Roman"/>
          <w:b w:val="false"/>
          <w:i w:val="false"/>
          <w:color w:val="000000"/>
          <w:sz w:val="28"/>
        </w:rPr>
        <w:t>
      5) шетелде ғылыми тағылымдамадан өтуді аяқтағаннан кейін конкурс жеңімпазының Қазақстан Республикасына міндетті түрде оралуы және конкурс жеңімпазы қай жұмыс берушінің өтінімі бойынша ғылыми тағылымдамадан өтуге жіберілген болса, сонда кемінде 3 (үш) жыл үздіксіз еңбек қызметін жүзеге асыруы туралы талап;</w:t>
      </w:r>
    </w:p>
    <w:bookmarkEnd w:id="80"/>
    <w:bookmarkStart w:name="z88" w:id="81"/>
    <w:p>
      <w:pPr>
        <w:spacing w:after="0"/>
        <w:ind w:left="0"/>
        <w:jc w:val="both"/>
      </w:pPr>
      <w:r>
        <w:rPr>
          <w:rFonts w:ascii="Times New Roman"/>
          <w:b w:val="false"/>
          <w:i w:val="false"/>
          <w:color w:val="000000"/>
          <w:sz w:val="28"/>
        </w:rPr>
        <w:t>
      6) конкурс жеңімпазы өз міндеттемелерін орындамаған немесе тиісінше орындамаған жағдайда шығыстарды қаржыландыруды тоқтата тұру туралы талап;</w:t>
      </w:r>
    </w:p>
    <w:bookmarkEnd w:id="81"/>
    <w:bookmarkStart w:name="z89" w:id="82"/>
    <w:p>
      <w:pPr>
        <w:spacing w:after="0"/>
        <w:ind w:left="0"/>
        <w:jc w:val="both"/>
      </w:pPr>
      <w:r>
        <w:rPr>
          <w:rFonts w:ascii="Times New Roman"/>
          <w:b w:val="false"/>
          <w:i w:val="false"/>
          <w:color w:val="000000"/>
          <w:sz w:val="28"/>
        </w:rPr>
        <w:t>
      7) конкурс жеңімпазын өз міндеттемелерін еңсерілмейтін күш мән-жайларының туындауы салдарынан орындамағаны немесе тиісінше орындамағаны үшін жауапкершіліктен босату туралы талап;</w:t>
      </w:r>
    </w:p>
    <w:bookmarkEnd w:id="82"/>
    <w:bookmarkStart w:name="z90" w:id="83"/>
    <w:p>
      <w:pPr>
        <w:spacing w:after="0"/>
        <w:ind w:left="0"/>
        <w:jc w:val="both"/>
      </w:pPr>
      <w:r>
        <w:rPr>
          <w:rFonts w:ascii="Times New Roman"/>
          <w:b w:val="false"/>
          <w:i w:val="false"/>
          <w:color w:val="000000"/>
          <w:sz w:val="28"/>
        </w:rPr>
        <w:t>
      8) жұмыс берушінің жұмыс орнын (лауазымын) сақтау міндеттілігі туралы талап;</w:t>
      </w:r>
    </w:p>
    <w:bookmarkEnd w:id="83"/>
    <w:bookmarkStart w:name="z91" w:id="84"/>
    <w:p>
      <w:pPr>
        <w:spacing w:after="0"/>
        <w:ind w:left="0"/>
        <w:jc w:val="both"/>
      </w:pPr>
      <w:r>
        <w:rPr>
          <w:rFonts w:ascii="Times New Roman"/>
          <w:b w:val="false"/>
          <w:i w:val="false"/>
          <w:color w:val="000000"/>
          <w:sz w:val="28"/>
        </w:rPr>
        <w:t>
      9) ғылыми тағылымдамадан өту бағдарламасының орындалғанын растайтын құжаттарды ұсынудың міндеттілігі туралы талап қамтылуға тиіс.</w:t>
      </w:r>
    </w:p>
    <w:bookmarkEnd w:id="84"/>
    <w:p>
      <w:pPr>
        <w:spacing w:after="0"/>
        <w:ind w:left="0"/>
        <w:jc w:val="both"/>
      </w:pPr>
      <w:r>
        <w:rPr>
          <w:rFonts w:ascii="Times New Roman"/>
          <w:b w:val="false"/>
          <w:i w:val="false"/>
          <w:color w:val="000000"/>
          <w:sz w:val="28"/>
        </w:rPr>
        <w:t>
      Ғылыми тағылымданы іске асырумен байланысты шарттар әкімшінің орналасқан жері бойынша жасалады.</w:t>
      </w:r>
    </w:p>
    <w:bookmarkStart w:name="z92" w:id="85"/>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шарт жасалмаған, конкурсқа қатысу үшін көрінеу жалған мәліметтер ұсынылған, ғылыми тағылымдамадан өту бағдарламасы орындалмаған, ғылыми тағылымдамадан оралғаннан кейін үздіксіз еңбек қызметі (еңбекпен өтеу) жүзеге асырылмаған, шарт бойынша өз міндеттемелерін орындамаған немесе тиісінше орындамаған жағдайда әкімші белгіленген тәртіппен тұрақсыздық айыбын (айыппұл) төлеуді қоса алғанда, Республикалық комиссия ғылыми тағылымдаманы тағайындау туралы шешім шығарған күннен бастап конкурс жеңімпазына жұмсалған шығыстарды өтету арқылы Республикалық комиссияның ғылыми тағылымдамадан айыру туралы мәселені қарауына бастама жасайды. </w:t>
      </w:r>
    </w:p>
    <w:bookmarkEnd w:id="85"/>
    <w:bookmarkStart w:name="z93" w:id="86"/>
    <w:p>
      <w:pPr>
        <w:spacing w:after="0"/>
        <w:ind w:left="0"/>
        <w:jc w:val="both"/>
      </w:pPr>
      <w:r>
        <w:rPr>
          <w:rFonts w:ascii="Times New Roman"/>
          <w:b w:val="false"/>
          <w:i w:val="false"/>
          <w:color w:val="000000"/>
          <w:sz w:val="28"/>
        </w:rPr>
        <w:t xml:space="preserve">
      23. Конкурс жеңімпазы ғылыми тағылымдамадан өтуге шарт жасасу үшін әкімшіге құжаттың мынадай тізбесін ұсынады: </w:t>
      </w:r>
    </w:p>
    <w:bookmarkEnd w:id="86"/>
    <w:bookmarkStart w:name="z94" w:id="87"/>
    <w:p>
      <w:pPr>
        <w:spacing w:after="0"/>
        <w:ind w:left="0"/>
        <w:jc w:val="both"/>
      </w:pPr>
      <w:r>
        <w:rPr>
          <w:rFonts w:ascii="Times New Roman"/>
          <w:b w:val="false"/>
          <w:i w:val="false"/>
          <w:color w:val="000000"/>
          <w:sz w:val="28"/>
        </w:rPr>
        <w:t>
      1) конкурс жеңімпазының жеке басын куәландыратын құжат (түпнұсқасы мен көшірмесі). Түпнұсқасы салыстырып тексерілгеннен кейін конкурс жеңімпазына қайтарылады.</w:t>
      </w:r>
    </w:p>
    <w:bookmarkEnd w:id="87"/>
    <w:bookmarkStart w:name="z95" w:id="88"/>
    <w:p>
      <w:pPr>
        <w:spacing w:after="0"/>
        <w:ind w:left="0"/>
        <w:jc w:val="both"/>
      </w:pPr>
      <w:r>
        <w:rPr>
          <w:rFonts w:ascii="Times New Roman"/>
          <w:b w:val="false"/>
          <w:i w:val="false"/>
          <w:color w:val="000000"/>
          <w:sz w:val="28"/>
        </w:rPr>
        <w:t>
      2) тұлғаның жұмыс берушінің атынан ғылыми тағылымдамадан өтуге арналған шартқа қол қою өкілеттігін куәландыратын құжаттар, жұмыс берушінің құрылтай құжаттарының көшірмелері, сондай-ақ жұмыс берушінің банктік деректемелері.</w:t>
      </w:r>
    </w:p>
    <w:bookmarkEnd w:id="88"/>
    <w:bookmarkStart w:name="z96" w:id="89"/>
    <w:p>
      <w:pPr>
        <w:spacing w:after="0"/>
        <w:ind w:left="0"/>
        <w:jc w:val="both"/>
      </w:pPr>
      <w:r>
        <w:rPr>
          <w:rFonts w:ascii="Times New Roman"/>
          <w:b w:val="false"/>
          <w:i w:val="false"/>
          <w:color w:val="000000"/>
          <w:sz w:val="28"/>
        </w:rPr>
        <w:t>
      24. Тағылымдамаға жіберілетін конкурс жеңімпаздары міндеттемелерді орындауды қамтамасыз ету мақсатында екі кепілгер ұсынады.</w:t>
      </w:r>
    </w:p>
    <w:bookmarkEnd w:id="89"/>
    <w:bookmarkStart w:name="z97" w:id="90"/>
    <w:p>
      <w:pPr>
        <w:spacing w:after="0"/>
        <w:ind w:left="0"/>
        <w:jc w:val="both"/>
      </w:pPr>
      <w:r>
        <w:rPr>
          <w:rFonts w:ascii="Times New Roman"/>
          <w:b w:val="false"/>
          <w:i w:val="false"/>
          <w:color w:val="000000"/>
          <w:sz w:val="28"/>
        </w:rPr>
        <w:t>
      25. Кепілгер ретінде жұмыс берушінің анықтамаларымен және міндетті зейнетақы аударымдарының төленгенін растайтын құжатпен (оның ішінде зейнетақы қорынан үзінді көшірме) расталатын, соңғы күнтізбелік 12 (он екі) ай ішінде тұрақты жалақысы бар жасы 50 (елу) жасқа дейінгі Қазақстан Республикасының азаматы болады.</w:t>
      </w:r>
    </w:p>
    <w:bookmarkEnd w:id="90"/>
    <w:bookmarkStart w:name="z98" w:id="91"/>
    <w:p>
      <w:pPr>
        <w:spacing w:after="0"/>
        <w:ind w:left="0"/>
        <w:jc w:val="both"/>
      </w:pPr>
      <w:r>
        <w:rPr>
          <w:rFonts w:ascii="Times New Roman"/>
          <w:b w:val="false"/>
          <w:i w:val="false"/>
          <w:color w:val="000000"/>
          <w:sz w:val="28"/>
        </w:rPr>
        <w:t xml:space="preserve">
      26.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үлгілік нысан бойынша ғылыми тағылымдамадан өту туралы келісімге кепілдік шартын жасасу үшін мынадай құжат тізбесі ұсынылады:</w:t>
      </w:r>
    </w:p>
    <w:bookmarkEnd w:id="91"/>
    <w:bookmarkStart w:name="z99" w:id="92"/>
    <w:p>
      <w:pPr>
        <w:spacing w:after="0"/>
        <w:ind w:left="0"/>
        <w:jc w:val="both"/>
      </w:pPr>
      <w:r>
        <w:rPr>
          <w:rFonts w:ascii="Times New Roman"/>
          <w:b w:val="false"/>
          <w:i w:val="false"/>
          <w:color w:val="000000"/>
          <w:sz w:val="28"/>
        </w:rPr>
        <w:t xml:space="preserve">
      1) кепілгердің жеке басын куәландыратын құжат (нотариалды куәландырылған көшірме). </w:t>
      </w:r>
    </w:p>
    <w:bookmarkEnd w:id="92"/>
    <w:bookmarkStart w:name="z100" w:id="93"/>
    <w:p>
      <w:pPr>
        <w:spacing w:after="0"/>
        <w:ind w:left="0"/>
        <w:jc w:val="both"/>
      </w:pPr>
      <w:r>
        <w:rPr>
          <w:rFonts w:ascii="Times New Roman"/>
          <w:b w:val="false"/>
          <w:i w:val="false"/>
          <w:color w:val="000000"/>
          <w:sz w:val="28"/>
        </w:rPr>
        <w:t xml:space="preserve">
      2) кепілгердің лауазымы, жұмысқа қабылданған күні мен кепілдік шартын жасасу күнінің алдындағы күнтізбелік соңғы 12 (он екі) айдағы табысы көрсетілген жұмыс орнынан анықтама (анықтамалар). </w:t>
      </w:r>
    </w:p>
    <w:bookmarkEnd w:id="93"/>
    <w:p>
      <w:pPr>
        <w:spacing w:after="0"/>
        <w:ind w:left="0"/>
        <w:jc w:val="both"/>
      </w:pPr>
      <w:r>
        <w:rPr>
          <w:rFonts w:ascii="Times New Roman"/>
          <w:b w:val="false"/>
          <w:i w:val="false"/>
          <w:color w:val="000000"/>
          <w:sz w:val="28"/>
        </w:rPr>
        <w:t xml:space="preserve">
      Өзін-өзі жұмыспен қамтыған азаматтар кепілгер ретінде болған кезде: жеке кәсіпкер ретінде тіркелгенін растайтын құжат, сондай-ақ кепілдік шартын жасасу күнінің алдындағы күнтізбелік соңғы 12 (он екі) ай ішінде табыс алғанын растайтын құжат. </w:t>
      </w:r>
    </w:p>
    <w:bookmarkStart w:name="z101" w:id="94"/>
    <w:p>
      <w:pPr>
        <w:spacing w:after="0"/>
        <w:ind w:left="0"/>
        <w:jc w:val="both"/>
      </w:pPr>
      <w:r>
        <w:rPr>
          <w:rFonts w:ascii="Times New Roman"/>
          <w:b w:val="false"/>
          <w:i w:val="false"/>
          <w:color w:val="000000"/>
          <w:sz w:val="28"/>
        </w:rPr>
        <w:t>
      3) Кепілдік шартын жасасу күнінің алдындағы күнтізбелік соңғы 12 (он екі) айдағы зейнетақы аударымдарының төленгенін растайтын құжат (оның ішінде зейнетақы қорынан үзінді көшірме).</w:t>
      </w:r>
    </w:p>
    <w:bookmarkEnd w:id="94"/>
    <w:p>
      <w:pPr>
        <w:spacing w:after="0"/>
        <w:ind w:left="0"/>
        <w:jc w:val="both"/>
      </w:pPr>
      <w:r>
        <w:rPr>
          <w:rFonts w:ascii="Times New Roman"/>
          <w:b w:val="false"/>
          <w:i w:val="false"/>
          <w:color w:val="000000"/>
          <w:sz w:val="28"/>
        </w:rPr>
        <w:t>
      12 (он екінші) ай үшін зейнетақы жарнасы аударылмаған болса, кепілдік шартын жасасу ағымдағы айдың 25-күніне дейін жүзеге асырылса, соңғы 11 (он бір) күнтізбелік ай үшін зейнетақы аударымының төленгенін растайтын құжатты ұсынуға жол беріледі.</w:t>
      </w:r>
    </w:p>
    <w:bookmarkStart w:name="z102" w:id="95"/>
    <w:p>
      <w:pPr>
        <w:spacing w:after="0"/>
        <w:ind w:left="0"/>
        <w:jc w:val="both"/>
      </w:pPr>
      <w:r>
        <w:rPr>
          <w:rFonts w:ascii="Times New Roman"/>
          <w:b w:val="false"/>
          <w:i w:val="false"/>
          <w:color w:val="000000"/>
          <w:sz w:val="28"/>
        </w:rPr>
        <w:t xml:space="preserve">
      27. Шарт жасасқан және осы Қағидалардың 21-тармағының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шарттарын орындаған соң әкімші конкурс жеңімпаздарының шетелдік ұйымдарға ғылыми тағылымдамадан өтуіне жолдаманы және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ақша аударылуын қамтамасыз етеді.</w:t>
      </w:r>
    </w:p>
    <w:bookmarkEnd w:id="95"/>
    <w:bookmarkStart w:name="z103" w:id="96"/>
    <w:p>
      <w:pPr>
        <w:spacing w:after="0"/>
        <w:ind w:left="0"/>
        <w:jc w:val="both"/>
      </w:pPr>
      <w:r>
        <w:rPr>
          <w:rFonts w:ascii="Times New Roman"/>
          <w:b w:val="false"/>
          <w:i w:val="false"/>
          <w:color w:val="000000"/>
          <w:sz w:val="28"/>
        </w:rPr>
        <w:t>
      28. Жасасқан шарт ғылыми тағылымдама тағайындалған күннен бастап туындаған конкурс жеңімпазының ғылыми тағылымдамадан өтуін ұйымдастыру бойынша барлық шығыстарды төлеуге байланысты ақшалай қаражатты аудару үшін негіз болып табылады.</w:t>
      </w:r>
    </w:p>
    <w:bookmarkEnd w:id="96"/>
    <w:bookmarkStart w:name="z104" w:id="97"/>
    <w:p>
      <w:pPr>
        <w:spacing w:after="0"/>
        <w:ind w:left="0"/>
        <w:jc w:val="both"/>
      </w:pPr>
      <w:r>
        <w:rPr>
          <w:rFonts w:ascii="Times New Roman"/>
          <w:b w:val="false"/>
          <w:i w:val="false"/>
          <w:color w:val="000000"/>
          <w:sz w:val="28"/>
        </w:rPr>
        <w:t xml:space="preserve">
      29. Конкурс жеңімпазы сырқатты емдеу кезінде, іссапарда болған және тағылымдамадан өтуге шарт жасасуға кедергі келтіретін өзге де мән-жайлар болған кезде, конкурс жеңімпазы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мерзімнен кешіктірмей, белгіленген мерзімде тағылымдамадан шартын жасасудың мүмкін еместігі туралы растайтын құжатты ұсынған жағдайда тағылымдамадан өтуге шарт жасасу мерзімін ұзарту туралы Ғылыми тағылымдамадан өтуге конкурс жеңімпаздарының өтініштерін қарау жөніндегі комиссияға (бұдан әрі – Комиссия) жүгінеді. </w:t>
      </w:r>
    </w:p>
    <w:bookmarkEnd w:id="97"/>
    <w:p>
      <w:pPr>
        <w:spacing w:after="0"/>
        <w:ind w:left="0"/>
        <w:jc w:val="both"/>
      </w:pPr>
      <w:r>
        <w:rPr>
          <w:rFonts w:ascii="Times New Roman"/>
          <w:b w:val="false"/>
          <w:i w:val="false"/>
          <w:color w:val="000000"/>
          <w:sz w:val="28"/>
        </w:rPr>
        <w:t>
      Ғылыми тағылымдамадан өтуге шарт жасасуды ұзарту мерзімі Комиссия шешім қабылдаған сәттен бастап күнтізбелік 90 (тоқсан) күннен аспайды.</w:t>
      </w:r>
    </w:p>
    <w:p>
      <w:pPr>
        <w:spacing w:after="0"/>
        <w:ind w:left="0"/>
        <w:jc w:val="both"/>
      </w:pPr>
      <w:r>
        <w:rPr>
          <w:rFonts w:ascii="Times New Roman"/>
          <w:b w:val="false"/>
          <w:i w:val="false"/>
          <w:color w:val="000000"/>
          <w:sz w:val="28"/>
        </w:rPr>
        <w:t xml:space="preserve">
      Тағылымдамадан өтуге шарт жасасуды ұзарту Республикалық комиссия ғылыми тағылымдаманы тағайындаған сәтінде тағылымдамадан өту елінде тамақтануға, тұруға және оқу әдебиетін сатып алуға бекітілген шығыс нормалары жоқ болған жағдайды қоспағанда, бір рет беріледі. </w:t>
      </w:r>
    </w:p>
    <w:bookmarkStart w:name="z105" w:id="98"/>
    <w:p>
      <w:pPr>
        <w:spacing w:after="0"/>
        <w:ind w:left="0"/>
        <w:jc w:val="left"/>
      </w:pPr>
      <w:r>
        <w:rPr>
          <w:rFonts w:ascii="Times New Roman"/>
          <w:b/>
          <w:i w:val="false"/>
          <w:color w:val="000000"/>
        </w:rPr>
        <w:t xml:space="preserve"> 5-тарау. Ғылыми тағылымдамадан өтуге дайындықты ұйымдастыру тәртібі, ғылыми тағылымдамадан өту бағдарламасының орындалуын және конкурс жеңімпаздарының еңбек қызметін (еңбекпен өтеу) жүзеге асыруын мониторингтеу</w:t>
      </w:r>
    </w:p>
    <w:bookmarkEnd w:id="98"/>
    <w:bookmarkStart w:name="z106" w:id="99"/>
    <w:p>
      <w:pPr>
        <w:spacing w:after="0"/>
        <w:ind w:left="0"/>
        <w:jc w:val="both"/>
      </w:pPr>
      <w:r>
        <w:rPr>
          <w:rFonts w:ascii="Times New Roman"/>
          <w:b w:val="false"/>
          <w:i w:val="false"/>
          <w:color w:val="000000"/>
          <w:sz w:val="28"/>
        </w:rPr>
        <w:t>
      30. Ғылыми тағылымдамадан өтуге дайындықты ұйымдастыру ғылыми тағылымдамадан өтуге арналған шарттардың күшіне енген сәтінен басталады.</w:t>
      </w:r>
    </w:p>
    <w:bookmarkEnd w:id="99"/>
    <w:bookmarkStart w:name="z107" w:id="100"/>
    <w:p>
      <w:pPr>
        <w:spacing w:after="0"/>
        <w:ind w:left="0"/>
        <w:jc w:val="both"/>
      </w:pPr>
      <w:r>
        <w:rPr>
          <w:rFonts w:ascii="Times New Roman"/>
          <w:b w:val="false"/>
          <w:i w:val="false"/>
          <w:color w:val="000000"/>
          <w:sz w:val="28"/>
        </w:rPr>
        <w:t xml:space="preserve">
      31. Конкурс жеңімпазы ғылыми зерттеу бағытының, шетелдік ұйымның, тағылымдамадан өткен елдің ауысымын, тағылымдамадан өту мерзімін ауыстыруды алған кезде (бір жылдан аспайтын мерзімге ауыстырған және қосымша шығыстар болмаған кезді қоспағанда) конкурс жеңімпазы комиссияға өтінішпен және растайтын құжатпен қоса жүгінеді. </w:t>
      </w:r>
    </w:p>
    <w:bookmarkEnd w:id="100"/>
    <w:p>
      <w:pPr>
        <w:spacing w:after="0"/>
        <w:ind w:left="0"/>
        <w:jc w:val="both"/>
      </w:pPr>
      <w:r>
        <w:rPr>
          <w:rFonts w:ascii="Times New Roman"/>
          <w:b w:val="false"/>
          <w:i w:val="false"/>
          <w:color w:val="000000"/>
          <w:sz w:val="28"/>
        </w:rPr>
        <w:t xml:space="preserve">
      Бұл ретте, тағылымдамадан өту мерзімін ауыстыру Комиссия қарауына шығармастан қосымша шығыстар болмаған жағдайда растайтын құжаттарды қоса бере отырып, бір жылдан аспайтын мерзімді ауыстыру туралы конкурс жеңімпазының әкімшіге берген өтініші негізінде ауыстырылды деп есептеледі. </w:t>
      </w:r>
    </w:p>
    <w:bookmarkStart w:name="z108" w:id="101"/>
    <w:p>
      <w:pPr>
        <w:spacing w:after="0"/>
        <w:ind w:left="0"/>
        <w:jc w:val="both"/>
      </w:pPr>
      <w:r>
        <w:rPr>
          <w:rFonts w:ascii="Times New Roman"/>
          <w:b w:val="false"/>
          <w:i w:val="false"/>
          <w:color w:val="000000"/>
          <w:sz w:val="28"/>
        </w:rPr>
        <w:t>
      32. Әкімші конкурс жеңімпазынан өтініш түскен күннен бастап 2 (екі) жұмыс күні ішінде кепілдік хатын ұсынады.</w:t>
      </w:r>
    </w:p>
    <w:bookmarkEnd w:id="101"/>
    <w:bookmarkStart w:name="z109" w:id="102"/>
    <w:p>
      <w:pPr>
        <w:spacing w:after="0"/>
        <w:ind w:left="0"/>
        <w:jc w:val="both"/>
      </w:pPr>
      <w:r>
        <w:rPr>
          <w:rFonts w:ascii="Times New Roman"/>
          <w:b w:val="false"/>
          <w:i w:val="false"/>
          <w:color w:val="000000"/>
          <w:sz w:val="28"/>
        </w:rPr>
        <w:t>
      33. Шартсыз шақыру виза алу үшін құжат ресімдеуге негіз болып табылады. Визаны конкурс жеңімпазы өз бетімен ресімдейді.</w:t>
      </w:r>
    </w:p>
    <w:bookmarkEnd w:id="102"/>
    <w:bookmarkStart w:name="z110" w:id="103"/>
    <w:p>
      <w:pPr>
        <w:spacing w:after="0"/>
        <w:ind w:left="0"/>
        <w:jc w:val="both"/>
      </w:pPr>
      <w:r>
        <w:rPr>
          <w:rFonts w:ascii="Times New Roman"/>
          <w:b w:val="false"/>
          <w:i w:val="false"/>
          <w:color w:val="000000"/>
          <w:sz w:val="28"/>
        </w:rPr>
        <w:t xml:space="preserve">
      34. Қазақстан Республикасында тұратын жерінен тағылымдамадан өту орнына дейінгі жол жүру бойынша әуе билетті сатып алу үшін конкурс жеңімпазы әкімшіге ғылыми тағылымдамадан өту аяқталғаннан кейін күнтізбелік 30 (отыз) күннен кешіктірмей виза алу үшін және кері қайту үшін жазбаша нысанда жүгінеді. </w:t>
      </w:r>
    </w:p>
    <w:bookmarkEnd w:id="103"/>
    <w:bookmarkStart w:name="z111" w:id="104"/>
    <w:p>
      <w:pPr>
        <w:spacing w:after="0"/>
        <w:ind w:left="0"/>
        <w:jc w:val="both"/>
      </w:pPr>
      <w:r>
        <w:rPr>
          <w:rFonts w:ascii="Times New Roman"/>
          <w:b w:val="false"/>
          <w:i w:val="false"/>
          <w:color w:val="000000"/>
          <w:sz w:val="28"/>
        </w:rPr>
        <w:t xml:space="preserve">
      35. Конкурс жеңімпазы тағылымдама аяқталған күннен бастап күнтізбелік 30 (отыз) күн ішінде Қазақстан Республикасына оралады, әкімшіге Қазақстан Республикасына кіргені туралы белгісі бар паспорттың көшірмесін, тағылымдаманы аяқтағаны туралы өтініш, тағылымдамадан өту шартына сәйкес тағылымдаманың аяқталғаны туралы құжаттың қазақ немесе орыс тіліне нотариалды куәландырылған аудармаларын, оның ішінде қазақ немесе орыс тілдеріне нотариалды куәландырылған аудармасымен тағылымдаманы аяқтағаны туралы сертификат (бар болса) ұсынады және Қазақстан Республикасының аумағында үздіксіз еңбек қызметін (еңбекпен өтеуді) жүзеге асыруға кіріседі. </w:t>
      </w:r>
    </w:p>
    <w:bookmarkEnd w:id="104"/>
    <w:bookmarkStart w:name="z112" w:id="105"/>
    <w:p>
      <w:pPr>
        <w:spacing w:after="0"/>
        <w:ind w:left="0"/>
        <w:jc w:val="both"/>
      </w:pPr>
      <w:r>
        <w:rPr>
          <w:rFonts w:ascii="Times New Roman"/>
          <w:b w:val="false"/>
          <w:i w:val="false"/>
          <w:color w:val="000000"/>
          <w:sz w:val="28"/>
        </w:rPr>
        <w:t>
      36. Конкурс жеңімпаздарының еңбек қызметін жүзеге асыру мониторингі тағылымдамадан өту шартының талаптарына сәйкес жүзеге асырылады.</w:t>
      </w:r>
    </w:p>
    <w:bookmarkEnd w:id="105"/>
    <w:p>
      <w:pPr>
        <w:spacing w:after="0"/>
        <w:ind w:left="0"/>
        <w:jc w:val="both"/>
      </w:pPr>
      <w:r>
        <w:rPr>
          <w:rFonts w:ascii="Times New Roman"/>
          <w:b w:val="false"/>
          <w:i w:val="false"/>
          <w:color w:val="000000"/>
          <w:sz w:val="28"/>
        </w:rPr>
        <w:t>
      Конкурс жеңімпазынан шарттағы міндеттемелердің орындалғаны туралы өтініш түскен кезде әкімші конкурс жеңімпазының еңбек өтілі бойынша шарттағы міндеттемелерді орындағанын мыналарды ескере отырып тексереді:</w:t>
      </w:r>
    </w:p>
    <w:p>
      <w:pPr>
        <w:spacing w:after="0"/>
        <w:ind w:left="0"/>
        <w:jc w:val="both"/>
      </w:pPr>
      <w:r>
        <w:rPr>
          <w:rFonts w:ascii="Times New Roman"/>
          <w:b w:val="false"/>
          <w:i w:val="false"/>
          <w:color w:val="000000"/>
          <w:sz w:val="28"/>
        </w:rPr>
        <w:t>
      конкурс жеңімпазы тағылымдамадан өткеннен кейін үздіксіз еңбек қызметін жүзеге асырған жұмыс берушінің еңбек кітапшасына жазған жазбаларды;</w:t>
      </w:r>
    </w:p>
    <w:p>
      <w:pPr>
        <w:spacing w:after="0"/>
        <w:ind w:left="0"/>
        <w:jc w:val="both"/>
      </w:pPr>
      <w:r>
        <w:rPr>
          <w:rFonts w:ascii="Times New Roman"/>
          <w:b w:val="false"/>
          <w:i w:val="false"/>
          <w:color w:val="000000"/>
          <w:sz w:val="28"/>
        </w:rPr>
        <w:t>
      талап етілетін еңбекпен өтеу кезеңі үшін аударылған міндетті зейнетақы жарналары туралы үзінді көшірмеде көрсетілген зейнетақы аударымдары (зейнетақымен қамтамасыз етумен байланысты Қазақстан Республикасы заңнамаларының ерекшеліктерін ескере отырып);</w:t>
      </w:r>
    </w:p>
    <w:p>
      <w:pPr>
        <w:spacing w:after="0"/>
        <w:ind w:left="0"/>
        <w:jc w:val="both"/>
      </w:pPr>
      <w:r>
        <w:rPr>
          <w:rFonts w:ascii="Times New Roman"/>
          <w:b w:val="false"/>
          <w:i w:val="false"/>
          <w:color w:val="000000"/>
          <w:sz w:val="28"/>
        </w:rPr>
        <w:t>
      Қазақстан Республикасының аумағында таңдаған ғылыми зерттеу бағыты бойынша еңбек қызметін (еңбекпен өтілін) жүзеге асыру.</w:t>
      </w:r>
    </w:p>
    <w:p>
      <w:pPr>
        <w:spacing w:after="0"/>
        <w:ind w:left="0"/>
        <w:jc w:val="both"/>
      </w:pPr>
      <w:r>
        <w:rPr>
          <w:rFonts w:ascii="Times New Roman"/>
          <w:b w:val="false"/>
          <w:i w:val="false"/>
          <w:color w:val="000000"/>
          <w:sz w:val="28"/>
        </w:rPr>
        <w:t xml:space="preserve">
      Нақты еңбек өтілінің мерзімін есептеуді әкімші жыл сайынғы ақылы еңбек демалысын, сондай-ақ Қазақстан Республикасының аумағында болуын ескере отырып, күнтізбелік күндерде жүзеге асырады. </w:t>
      </w:r>
    </w:p>
    <w:bookmarkStart w:name="z113" w:id="106"/>
    <w:p>
      <w:pPr>
        <w:spacing w:after="0"/>
        <w:ind w:left="0"/>
        <w:jc w:val="both"/>
      </w:pPr>
      <w:r>
        <w:rPr>
          <w:rFonts w:ascii="Times New Roman"/>
          <w:b w:val="false"/>
          <w:i w:val="false"/>
          <w:color w:val="000000"/>
          <w:sz w:val="28"/>
        </w:rPr>
        <w:t xml:space="preserve">
      37. Еңбекпен өтеуді жүзеге асыру мүмкін болмаған жағдайда, конкурс жеңімпазы растайтын құжаттарды қоса бере отырып, еңбекпен өтеу бойынша міндеттемелерді орындауды кейінге қалдыру туралы өтінішпен Қоғамға жүгінеді. Қоғам конкурс жеңімпазына еңбекпен өтеуді жүзеге асыру бойынша міндеттемелерді орындауды кейінге қалдыруды ұсыну туралы мәселені Комиссияның қарауына мынадай жағдайларда: </w:t>
      </w:r>
    </w:p>
    <w:bookmarkEnd w:id="106"/>
    <w:p>
      <w:pPr>
        <w:spacing w:after="0"/>
        <w:ind w:left="0"/>
        <w:jc w:val="both"/>
      </w:pPr>
      <w:r>
        <w:rPr>
          <w:rFonts w:ascii="Times New Roman"/>
          <w:b w:val="false"/>
          <w:i w:val="false"/>
          <w:color w:val="000000"/>
          <w:sz w:val="28"/>
        </w:rPr>
        <w:t>
      еңбек қызметін жүзеге асыруға кедергі келтіретін ауруды емдеу, әскери қызметке шақыру кезеңінде Қазақстан Республикасы Қарулы Күштерінің қатарына шақыру;</w:t>
      </w:r>
    </w:p>
    <w:p>
      <w:pPr>
        <w:spacing w:after="0"/>
        <w:ind w:left="0"/>
        <w:jc w:val="both"/>
      </w:pPr>
      <w:r>
        <w:rPr>
          <w:rFonts w:ascii="Times New Roman"/>
          <w:b w:val="false"/>
          <w:i w:val="false"/>
          <w:color w:val="000000"/>
          <w:sz w:val="28"/>
        </w:rPr>
        <w:t>
      шетелде тағылымдамададан өтетін/оқитын жұбайымен немесе зайыбымен ілесіп жүру;</w:t>
      </w:r>
    </w:p>
    <w:p>
      <w:pPr>
        <w:spacing w:after="0"/>
        <w:ind w:left="0"/>
        <w:jc w:val="both"/>
      </w:pPr>
      <w:r>
        <w:rPr>
          <w:rFonts w:ascii="Times New Roman"/>
          <w:b w:val="false"/>
          <w:i w:val="false"/>
          <w:color w:val="000000"/>
          <w:sz w:val="28"/>
        </w:rPr>
        <w:t>
      мемлекеттік немесе әскери қызметші болып табылатын және шетелге уақытша жұмысқа немесе қызметтен өтуге жіберілген зайыбымен немесе жұбайымен ілесіп жүру;</w:t>
      </w:r>
    </w:p>
    <w:p>
      <w:pPr>
        <w:spacing w:after="0"/>
        <w:ind w:left="0"/>
        <w:jc w:val="both"/>
      </w:pPr>
      <w:r>
        <w:rPr>
          <w:rFonts w:ascii="Times New Roman"/>
          <w:b w:val="false"/>
          <w:i w:val="false"/>
          <w:color w:val="000000"/>
          <w:sz w:val="28"/>
        </w:rPr>
        <w:t>
      жүктілік кезінде, сондай-ақ тәрбиесінде үш жасқа дейінгі бала (балалар) болған кезде енгізеді.</w:t>
      </w:r>
    </w:p>
    <w:p>
      <w:pPr>
        <w:spacing w:after="0"/>
        <w:ind w:left="0"/>
        <w:jc w:val="both"/>
      </w:pPr>
      <w:r>
        <w:rPr>
          <w:rFonts w:ascii="Times New Roman"/>
          <w:b w:val="false"/>
          <w:i w:val="false"/>
          <w:color w:val="000000"/>
          <w:sz w:val="28"/>
        </w:rPr>
        <w:t>
      Еңбекпен өтеуді жүзеге асыру бойынша міндеттемелерді орындауды кейінге қалдыру бір рет: Қағидалардың осы тармағында көрсетілген шетелде тағылымдамадан/оқудан өтіп жатқан жұбайымен немесе зайыбымен ілесіп жүру үшін беріледі.</w:t>
      </w:r>
    </w:p>
    <w:bookmarkStart w:name="z114" w:id="107"/>
    <w:p>
      <w:pPr>
        <w:spacing w:after="0"/>
        <w:ind w:left="0"/>
        <w:jc w:val="both"/>
      </w:pPr>
      <w:r>
        <w:rPr>
          <w:rFonts w:ascii="Times New Roman"/>
          <w:b w:val="false"/>
          <w:i w:val="false"/>
          <w:color w:val="000000"/>
          <w:sz w:val="28"/>
        </w:rPr>
        <w:t xml:space="preserve">
      38. Тағылымдамаға кедергі келтіретін ауру туындаған жағдайда, конкурс жеңімпазы бұл туралы әкімшіге шетелдік емдеу мекемесі берген анықтаманың көшірмесін ұсына отырып хабарлайды және Қазақстан Республикасына оралғаннан кейін бір ай ішінде емдеу ұйымынан конкурс жеңімпазының денсаулық жағдайы туралы дәрігерлік-консультациялық комиссия (бұдан әрі – ДКК) анықтамасының түпнұсқасын тағылымдаманы жалғастырудың мүмкін еместігі туралы қорытындымен бірге ұсынады. </w:t>
      </w:r>
    </w:p>
    <w:bookmarkEnd w:id="107"/>
    <w:bookmarkStart w:name="z115" w:id="108"/>
    <w:p>
      <w:pPr>
        <w:spacing w:after="0"/>
        <w:ind w:left="0"/>
        <w:jc w:val="both"/>
      </w:pPr>
      <w:r>
        <w:rPr>
          <w:rFonts w:ascii="Times New Roman"/>
          <w:b w:val="false"/>
          <w:i w:val="false"/>
          <w:color w:val="000000"/>
          <w:sz w:val="28"/>
        </w:rPr>
        <w:t xml:space="preserve">
      39. Тағылымдама қайта басталған кезде конкурс жеңімпазы әкімшіге шетелге шығатындар үшін денсаулық жағдайы туралы тиісті құжатты ұсынады. </w:t>
      </w:r>
    </w:p>
    <w:bookmarkEnd w:id="108"/>
    <w:bookmarkStart w:name="z116" w:id="109"/>
    <w:p>
      <w:pPr>
        <w:spacing w:after="0"/>
        <w:ind w:left="0"/>
        <w:jc w:val="left"/>
      </w:pPr>
      <w:r>
        <w:rPr>
          <w:rFonts w:ascii="Times New Roman"/>
          <w:b/>
          <w:i w:val="false"/>
          <w:color w:val="000000"/>
        </w:rPr>
        <w:t xml:space="preserve"> 6-тарау. Ғылыми тағылымдамадан өту тәртібі</w:t>
      </w:r>
    </w:p>
    <w:bookmarkEnd w:id="109"/>
    <w:bookmarkStart w:name="z117" w:id="110"/>
    <w:p>
      <w:pPr>
        <w:spacing w:after="0"/>
        <w:ind w:left="0"/>
        <w:jc w:val="both"/>
      </w:pPr>
      <w:r>
        <w:rPr>
          <w:rFonts w:ascii="Times New Roman"/>
          <w:b w:val="false"/>
          <w:i w:val="false"/>
          <w:color w:val="000000"/>
          <w:sz w:val="28"/>
        </w:rPr>
        <w:t xml:space="preserve">
      40. Ғылыми тағылымдамадан өту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сондай-ақ жасалған шарт талаптарына сәйкес жүзеге асырылады. </w:t>
      </w:r>
    </w:p>
    <w:bookmarkEnd w:id="110"/>
    <w:bookmarkStart w:name="z118" w:id="111"/>
    <w:p>
      <w:pPr>
        <w:spacing w:after="0"/>
        <w:ind w:left="0"/>
        <w:jc w:val="both"/>
      </w:pPr>
      <w:r>
        <w:rPr>
          <w:rFonts w:ascii="Times New Roman"/>
          <w:b w:val="false"/>
          <w:i w:val="false"/>
          <w:color w:val="000000"/>
          <w:sz w:val="28"/>
        </w:rPr>
        <w:t xml:space="preserve">
      41. Конкурс жеңімпазы ғылыми тағылымдамадан осы Қағидалардың 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ғылыми тағылымдамадан өту бағдарламасы бойынша өтеді. </w:t>
      </w:r>
    </w:p>
    <w:bookmarkEnd w:id="111"/>
    <w:p>
      <w:pPr>
        <w:spacing w:after="0"/>
        <w:ind w:left="0"/>
        <w:jc w:val="both"/>
      </w:pPr>
      <w:r>
        <w:rPr>
          <w:rFonts w:ascii="Times New Roman"/>
          <w:b w:val="false"/>
          <w:i w:val="false"/>
          <w:color w:val="000000"/>
          <w:sz w:val="28"/>
        </w:rPr>
        <w:t xml:space="preserve">
      Мерзімі 6 (алты) айдан асатын ғылыми тағылымдамадан өткен жағдайда конкурс жеңімпазы әкімшіге ғылыми тағылымдама басталған күннен бастап 6 (алты) ай өткен соң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ғылыми тағылымдамадан өту туралы аралық есепті ұсынады. </w:t>
      </w:r>
    </w:p>
    <w:bookmarkStart w:name="z119" w:id="112"/>
    <w:p>
      <w:pPr>
        <w:spacing w:after="0"/>
        <w:ind w:left="0"/>
        <w:jc w:val="both"/>
      </w:pPr>
      <w:r>
        <w:rPr>
          <w:rFonts w:ascii="Times New Roman"/>
          <w:b w:val="false"/>
          <w:i w:val="false"/>
          <w:color w:val="000000"/>
          <w:sz w:val="28"/>
        </w:rPr>
        <w:t xml:space="preserve">
      42. Конкурс жеңімпазы ғылыми тағылымдамадан оралғаннан кейін 1 (бір) ай ішінде әкімшіге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есепті тапсырады. Ғылыми тағылымдамадан өту туралы қорытынды есепті жұмыс беруші бекітеді және оны интернет-ресурсында ақпарат көздерінде орналастырады.</w:t>
      </w:r>
    </w:p>
    <w:bookmarkEnd w:id="112"/>
    <w:p>
      <w:pPr>
        <w:spacing w:after="0"/>
        <w:ind w:left="0"/>
        <w:jc w:val="both"/>
      </w:pPr>
      <w:r>
        <w:rPr>
          <w:rFonts w:ascii="Times New Roman"/>
          <w:b w:val="false"/>
          <w:i w:val="false"/>
          <w:color w:val="000000"/>
          <w:sz w:val="28"/>
        </w:rPr>
        <w:t xml:space="preserve">
      Ғылыми тағылымдама туралы есеп ұсынылмаған жағдайда әкімші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жұмыс органының қарауына тағылымдамаға жұмсалған бюджет қаражаты конкурс жеңімпазының өтеуі туралы мәселені шығарады. </w:t>
      </w:r>
    </w:p>
    <w:bookmarkStart w:name="z120" w:id="113"/>
    <w:p>
      <w:pPr>
        <w:spacing w:after="0"/>
        <w:ind w:left="0"/>
        <w:jc w:val="both"/>
      </w:pPr>
      <w:r>
        <w:rPr>
          <w:rFonts w:ascii="Times New Roman"/>
          <w:b w:val="false"/>
          <w:i w:val="false"/>
          <w:color w:val="000000"/>
          <w:sz w:val="28"/>
        </w:rPr>
        <w:t xml:space="preserve">
      43. Конкурс жеңімпазы шетелде ғылыми тағылымдамадан өтуді аяқтағаннан кейін жұмыс берушінің өтініміне сәйкес өзін тағылымдамаға жіберген ұйымда кемінде 3 (үш) жыл үздіксіз еңбек қызметін (еңбекпен өтеуді) жүзеге асырады. </w:t>
      </w:r>
    </w:p>
    <w:bookmarkEnd w:id="113"/>
    <w:bookmarkStart w:name="z121" w:id="114"/>
    <w:p>
      <w:pPr>
        <w:spacing w:after="0"/>
        <w:ind w:left="0"/>
        <w:jc w:val="both"/>
      </w:pPr>
      <w:r>
        <w:rPr>
          <w:rFonts w:ascii="Times New Roman"/>
          <w:b w:val="false"/>
          <w:i w:val="false"/>
          <w:color w:val="000000"/>
          <w:sz w:val="28"/>
        </w:rPr>
        <w:t xml:space="preserve">
      44. Жұмыс берушіні ауыстыру жұмыс беруші таратылған не қайта ұйымдастырылған кезде жүзеге асырылады.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bl>
    <w:bookmarkStart w:name="z123" w:id="115"/>
    <w:p>
      <w:pPr>
        <w:spacing w:after="0"/>
        <w:ind w:left="0"/>
        <w:jc w:val="left"/>
      </w:pPr>
      <w:r>
        <w:rPr>
          <w:rFonts w:ascii="Times New Roman"/>
          <w:b/>
          <w:i w:val="false"/>
          <w:color w:val="000000"/>
        </w:rPr>
        <w:t xml:space="preserve"> Ғылыми тағылымдамадан өту үшін ғылыми зерттеулердің басым бағыттарының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SciVal халықаралық аналитикалық жүйелерінің ASC (All Science Journal Classifications) бағыттарының сыныптауышына сәйкес мамандықтар</w:t>
            </w:r>
          </w:p>
          <w:p>
            <w:pPr>
              <w:spacing w:after="20"/>
              <w:ind w:left="20"/>
              <w:jc w:val="both"/>
            </w:pPr>
            <w:r>
              <w:rPr>
                <w:rFonts w:ascii="Times New Roman"/>
                <w:b w:val="false"/>
                <w:i w:val="false"/>
                <w:color w:val="000000"/>
                <w:sz w:val="20"/>
              </w:rPr>
              <w:t>
(шетелдік ғылыми орталықтар мен өзге ұйымдарды таңдау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бағыттардың сыныптауышына сәйкес мамандықтар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Science - 2000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ықтималдылық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 and Planetary Sciences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пәнаралық қолданым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молекулалық және химиялық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Biochemistry, Genetics and Molecular Biology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Конденсацияланған күй физикасы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өрістер физикасы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and Astronomy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Флюидтер мен плазмалар физикасы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және астрофизика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Квантты технологиялар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ядролық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туралы 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қоршаған орта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 және геофизика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туралы 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 және атмосфералық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Мұқитзерттеу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және молекулалық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тұқым қуалаушылық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Репродукциялық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Эволюциялық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биология және биоинформатика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ғылымдар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Engineering - 2000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инжинирингі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Science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Science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және архитектура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Science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инжинирингә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 мен үлбірлер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сипаттау және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материалтану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инжиниринг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және тіндік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отын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зондтау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минералдарды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құрылысы инженериясы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Мұқит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мен тұрақты даму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энергия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және қолданбалы микробиология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және қолданбалы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Наноғылым және нанотехнология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және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ғылымдарының теориясы мен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ғылымдарды пәнаралық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ғылымы және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және аспап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Biochemistry, Genetics and Molecular Biology - 2000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денсаулық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морфология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Immunology and Microbiology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және фармацевтика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Neuroscience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және логопедия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Professions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 acology, Toxicology and Pharmaceutics - 2000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және жақсүйек-бет хирургиясы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және метаболизм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және гепатология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 және геронтология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Интегративті және сәйкес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және ішкі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неврология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Нейровизуалдау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ядролық медицина және медициналық визуалдау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нефрология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теріс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саясаты және медициналық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жәрдем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және кәсіптік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(жұқпалы)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әдеп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диетология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әлеуметтік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биотехнологиялық процестер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and Biological Sciences - 2000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ветеринарлық ғылымдар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инженериясы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экономикасы және саясаты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зоотехния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биотехнологиясы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биотехнологиясы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Management and Accounting - 500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когнитивті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Sciences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Economics, Econometrics and Finance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Psychology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Sciences - 500 жарияланым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еңбек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зерттеулер және басқару туралы 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зертетулер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пәндерді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ғылымдардың математикалық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Криминология және пенология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қалалық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бұқаралық ақпарат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кітапханатану туралы ғылым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бизнесі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әлеуметтік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and Humanities – 500 жарияланым;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және өнер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ғасырлар мен ренессанс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 және әдеби 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Аустралия және Канада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Британия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голланд және скандинавия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елдерінің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әдеп және дінтану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радио және телевидение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гуманитарлық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ғылымдар және ұлттық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 және қару-жарақ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w:t>
      </w:r>
    </w:p>
    <w:bookmarkStart w:name="z126" w:id="116"/>
    <w:p>
      <w:pPr>
        <w:spacing w:after="0"/>
        <w:ind w:left="0"/>
        <w:jc w:val="both"/>
      </w:pPr>
      <w:r>
        <w:rPr>
          <w:rFonts w:ascii="Times New Roman"/>
          <w:b w:val="false"/>
          <w:i w:val="false"/>
          <w:color w:val="000000"/>
          <w:sz w:val="28"/>
        </w:rPr>
        <w:t>
      1. Осы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 (бұдан әрі – Нұсқаулық)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(бұдан әрі – Тізім) қалыптастыру тәртібін айқындайды.</w:t>
      </w:r>
    </w:p>
    <w:bookmarkEnd w:id="116"/>
    <w:bookmarkStart w:name="z127" w:id="117"/>
    <w:p>
      <w:pPr>
        <w:spacing w:after="0"/>
        <w:ind w:left="0"/>
        <w:jc w:val="both"/>
      </w:pPr>
      <w:r>
        <w:rPr>
          <w:rFonts w:ascii="Times New Roman"/>
          <w:b w:val="false"/>
          <w:i w:val="false"/>
          <w:color w:val="000000"/>
          <w:sz w:val="28"/>
        </w:rPr>
        <w:t>
      2. Жұмыс органы мынадай көрсеткіштерге сәйкес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қалыптастырады:</w:t>
      </w:r>
    </w:p>
    <w:bookmarkEnd w:id="117"/>
    <w:p>
      <w:pPr>
        <w:spacing w:after="0"/>
        <w:ind w:left="0"/>
        <w:jc w:val="both"/>
      </w:pPr>
      <w:r>
        <w:rPr>
          <w:rFonts w:ascii="Times New Roman"/>
          <w:b w:val="false"/>
          <w:i w:val="false"/>
          <w:color w:val="000000"/>
          <w:sz w:val="28"/>
        </w:rPr>
        <w:t xml:space="preserve">
      ғылыми орталықтар мен өзге де ұйымдарға арналған көрсеткіш: Тізім жасау сәтіндегі рейтингтердің соңғы жарияланымдарына сәйкес соңғы 5 (бес) жыл ішінде SciVal (СайВал) халықаралық аналитикалық жүйесінде кемінде 1 Fwci (field-Weighted Citation Impact) (Филд Уэйтед Сайтейшн Импакт)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жолдама бойынша жарияланымдардың ең аз санының болуы.</w:t>
      </w:r>
    </w:p>
    <w:p>
      <w:pPr>
        <w:spacing w:after="0"/>
        <w:ind w:left="0"/>
        <w:jc w:val="both"/>
      </w:pPr>
      <w:r>
        <w:rPr>
          <w:rFonts w:ascii="Times New Roman"/>
          <w:b w:val="false"/>
          <w:i w:val="false"/>
          <w:color w:val="000000"/>
          <w:sz w:val="28"/>
        </w:rPr>
        <w:t>
      Жоғары және (немесе) жоғары оқу орнынан кейінгі білім берудің шетелдік ұйымдары үшін көрсеткіш: Тізім жасау кезіндегі рейтингтердің соңғы жарияланымдарына сәйкес төрт халықаралық рейтингтің екі және одан да көп алғашқы 250 (екі жүз елу) позициясының қатарына кіру: әлемнің үздік университеттерінің әлемдік рейтингі Квакарелли Симондс (QS World University Rankings), әлем университеттерінің академиялық рейтингі (Academic Ranking of World Universities), Tаймс (Times Higher Education World University) басылымының нұсқасы бойынша әлемнің үздік университеттерінің рейтингі rankings), Саймаго ғылыми институттарының жалпы рейтингі (SCImago Institutions Rankings).</w:t>
      </w:r>
    </w:p>
    <w:bookmarkStart w:name="z128" w:id="118"/>
    <w:p>
      <w:pPr>
        <w:spacing w:after="0"/>
        <w:ind w:left="0"/>
        <w:jc w:val="both"/>
      </w:pPr>
      <w:r>
        <w:rPr>
          <w:rFonts w:ascii="Times New Roman"/>
          <w:b w:val="false"/>
          <w:i w:val="false"/>
          <w:color w:val="000000"/>
          <w:sz w:val="28"/>
        </w:rPr>
        <w:t>
      3. Бұл ретте жоғары және (немесе) жоғары оқу орнынан кейінгі білім берудің жетекші шетелдік ұйымдары, ғылыми орталықтар және өзге де ұйымдар үшін көрсеткіштер ғылыми тағылымдамадан өту орнын таңдауда "Ұлттық қауіпсіздік және қорғаныс саласындағы зерттеулер" басым бағытына қолданылмайды.</w:t>
      </w:r>
    </w:p>
    <w:bookmarkEnd w:id="118"/>
    <w:bookmarkStart w:name="z129" w:id="119"/>
    <w:p>
      <w:pPr>
        <w:spacing w:after="0"/>
        <w:ind w:left="0"/>
        <w:jc w:val="both"/>
      </w:pPr>
      <w:r>
        <w:rPr>
          <w:rFonts w:ascii="Times New Roman"/>
          <w:b w:val="false"/>
          <w:i w:val="false"/>
          <w:color w:val="000000"/>
          <w:sz w:val="28"/>
        </w:rPr>
        <w:t>
      4. Жұмыс органы Тізімді қалыптастырады және бір жылға бекітеді. Тізім келер жылдағы кезең алдындағы жылдың 15 желтоқсанына дейін бекітіледі.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131" w:id="120"/>
    <w:p>
      <w:pPr>
        <w:spacing w:after="0"/>
        <w:ind w:left="0"/>
        <w:jc w:val="left"/>
      </w:pPr>
      <w:r>
        <w:rPr>
          <w:rFonts w:ascii="Times New Roman"/>
          <w:b/>
          <w:i w:val="false"/>
          <w:color w:val="000000"/>
        </w:rPr>
        <w:t xml:space="preserve"> Тамақтануға, тұруға, ғылыми әдебиетті сатып алуға, тұратын жерінен ғылыми тағылымдамадан өту орнына дейін жол жүру бойынша көліктің түрі мен класын айқындауға арналған шығыс нормалары</w:t>
      </w:r>
    </w:p>
    <w:bookmarkEnd w:id="120"/>
    <w:bookmarkStart w:name="z132" w:id="121"/>
    <w:p>
      <w:pPr>
        <w:spacing w:after="0"/>
        <w:ind w:left="0"/>
        <w:jc w:val="both"/>
      </w:pPr>
      <w:r>
        <w:rPr>
          <w:rFonts w:ascii="Times New Roman"/>
          <w:b w:val="false"/>
          <w:i w:val="false"/>
          <w:color w:val="000000"/>
          <w:sz w:val="28"/>
        </w:rPr>
        <w:t>
      1. Тұруға, тамақтануға және оқу әдебиетін сатып алуға тұратын жерінен тағылымдамадан өту орнына дейін жол жүру бойынша көліктің түрі мен класын айқындауға шығыс нормалары елдер бөлінісінде: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ғылыми тағылымдама процесінде тұруға арналған шығыс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ғылыми тағылымдама процесінде тамақтануға арналған шығыс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процесінде ғылыми әдебиеттерін сатып алу бойынша шығыс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АҚШ долларына балама сомадан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Миннесота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 w:id="122"/>
    <w:p>
      <w:pPr>
        <w:spacing w:after="0"/>
        <w:ind w:left="0"/>
        <w:jc w:val="both"/>
      </w:pPr>
      <w:r>
        <w:rPr>
          <w:rFonts w:ascii="Times New Roman"/>
          <w:b w:val="false"/>
          <w:i w:val="false"/>
          <w:color w:val="000000"/>
          <w:sz w:val="28"/>
        </w:rPr>
        <w:t>
      *Ескертпе: осы шығыс нормаларының 3-тармағының 3), 4) тармақшаларында көрсетілген тұлғалар үшін.</w:t>
      </w:r>
    </w:p>
    <w:bookmarkEnd w:id="122"/>
    <w:bookmarkStart w:name="z134" w:id="123"/>
    <w:p>
      <w:pPr>
        <w:spacing w:after="0"/>
        <w:ind w:left="0"/>
        <w:jc w:val="both"/>
      </w:pPr>
      <w:r>
        <w:rPr>
          <w:rFonts w:ascii="Times New Roman"/>
          <w:b w:val="false"/>
          <w:i w:val="false"/>
          <w:color w:val="000000"/>
          <w:sz w:val="28"/>
        </w:rPr>
        <w:t>
      2. Әуе көлігін пайдаланғаны үшін жол жүру шығыстарын төлеуді конкурс жеңімпазының өтініші бойынша ғылыми тағылымдама әкімшісі билетті брондау сәтіндегі жол жүрудің ең төмен құны бойынша жүргізеді.</w:t>
      </w:r>
    </w:p>
    <w:bookmarkEnd w:id="123"/>
    <w:p>
      <w:pPr>
        <w:spacing w:after="0"/>
        <w:ind w:left="0"/>
        <w:jc w:val="both"/>
      </w:pPr>
      <w:r>
        <w:rPr>
          <w:rFonts w:ascii="Times New Roman"/>
          <w:b w:val="false"/>
          <w:i w:val="false"/>
          <w:color w:val="000000"/>
          <w:sz w:val="28"/>
        </w:rPr>
        <w:t>
      Бұл ретте, Қазақстан Республикасында тұратын жерінен ғылыми тағылымдама өтетін орынға дейін жол жүру шығыстары виза алған күннен бастап және кері қайту ғылыми тағылымдамадан өткеннен кейін күнтізбелік 30 (отыз) күннен кешіктірмей төленеді. Визаны ресімдеу немесе ұзарту қажет болған жағдайды, оның ішінде Қазақстан Республикасында қоспағанда, Қазақстан Республикасында тұратын жерінен және ғылыми тағылымдамадан өту кезеңінде кері қайту бойынша шығыстарды төлеуге жол берілмейді.</w:t>
      </w:r>
    </w:p>
    <w:bookmarkStart w:name="z135" w:id="124"/>
    <w:p>
      <w:pPr>
        <w:spacing w:after="0"/>
        <w:ind w:left="0"/>
        <w:jc w:val="both"/>
      </w:pPr>
      <w:r>
        <w:rPr>
          <w:rFonts w:ascii="Times New Roman"/>
          <w:b w:val="false"/>
          <w:i w:val="false"/>
          <w:color w:val="000000"/>
          <w:sz w:val="28"/>
        </w:rPr>
        <w:t>
      Шығыстар төлемі қосымша багажды алып жүруге ақы төлемей растайтын құжаттар негізінде нақты шығыстар:</w:t>
      </w:r>
    </w:p>
    <w:bookmarkEnd w:id="124"/>
    <w:bookmarkStart w:name="z136" w:id="125"/>
    <w:p>
      <w:pPr>
        <w:spacing w:after="0"/>
        <w:ind w:left="0"/>
        <w:jc w:val="both"/>
      </w:pPr>
      <w:r>
        <w:rPr>
          <w:rFonts w:ascii="Times New Roman"/>
          <w:b w:val="false"/>
          <w:i w:val="false"/>
          <w:color w:val="000000"/>
          <w:sz w:val="28"/>
        </w:rPr>
        <w:t>
      1) Қазақстан Республикасының ішінде жол жүру бойынша – тікелей жүретін әуе және теміржол көлігін пайдаланғаны үшін (Қазақстан Республикасына келген сәттен бастап тұрғылықты жеріне дейін/тұрғылықты жерінен Қазақстан Республикасынан шыққан сәтке дейін күнтізбелік 5 (бес) күннен аспайды) – купе вагоны тарифінен аспайды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пойызды қоспағанда), тас жол және қара жолдар бойынша автокөлікті пайдаланғаны үшін – сол жердегі қолданыстағы жол жүру құны бойынша (такси көлігін қоспағанда);</w:t>
      </w:r>
    </w:p>
    <w:bookmarkEnd w:id="125"/>
    <w:bookmarkStart w:name="z137" w:id="126"/>
    <w:p>
      <w:pPr>
        <w:spacing w:after="0"/>
        <w:ind w:left="0"/>
        <w:jc w:val="both"/>
      </w:pPr>
      <w:r>
        <w:rPr>
          <w:rFonts w:ascii="Times New Roman"/>
          <w:b w:val="false"/>
          <w:i w:val="false"/>
          <w:color w:val="000000"/>
          <w:sz w:val="28"/>
        </w:rPr>
        <w:t>
      2) Қазақстан Республикасынан тыс жол жүру бойынша – транзиттік әуежайларда/аймақтарда тікелей жүретін/ауысып отыратын әуе көлігін пайдаланғаны үшін (Қазақстан Республикасында тұратын жерінен ғылыми тағылымдамадан өткенге дейін және кері қайтқанға дейін жол жүру/ұшу сәтінен бастап әрбір транзиттік аймақта 24 (жиырма төрт) сағаттан аспайтын) – экономикалық класс тарифі бойынша, теміржол көлігін пайдаланғаны үшін – экономикалық класс тарифі бойынша, тас жол және қара жолдар бойынша автокөлікті пайдаланғаны үшін – сол жердегі қолданыстағы жол жүру құны бойынша (такси көлігін қоспағанда) жүргізіледі.</w:t>
      </w:r>
    </w:p>
    <w:bookmarkEnd w:id="126"/>
    <w:p>
      <w:pPr>
        <w:spacing w:after="0"/>
        <w:ind w:left="0"/>
        <w:jc w:val="both"/>
      </w:pPr>
      <w:r>
        <w:rPr>
          <w:rFonts w:ascii="Times New Roman"/>
          <w:b w:val="false"/>
          <w:i w:val="false"/>
          <w:color w:val="000000"/>
          <w:sz w:val="28"/>
        </w:rPr>
        <w:t>
      Шығыстар сомасын есептеу конкурс жеңімпазының нақты орналасқан жеріндегі шығыстар нормасы бойынша жүргізіледі. Егер конкурс жеңімпазы бекітілген ғылыми тағылымдама бағдарламасында көзделген ғылыми тағылымдамадан өту уақытында ғылыми тағылымдамадан өту елінен өзгеше елде, штатта немесе қалада болса, елдер бөлінісінде шығыстар нормасының бекітілген тізімінде сондай бар болса, конкурс жеңімпазының нақты орналасқан жері елдер бөлінісінде мөлшерді айқындау үшін шығыстар нормасы бойынша есептеу жүргізіледі. Норматив болмаған жағдайда, есептеу ғылыми тағылымдамадан өту елінің шығыстар нормасына сәйкес жүргізіледі.</w:t>
      </w:r>
    </w:p>
    <w:p>
      <w:pPr>
        <w:spacing w:after="0"/>
        <w:ind w:left="0"/>
        <w:jc w:val="both"/>
      </w:pPr>
      <w:r>
        <w:rPr>
          <w:rFonts w:ascii="Times New Roman"/>
          <w:b w:val="false"/>
          <w:i w:val="false"/>
          <w:color w:val="000000"/>
          <w:sz w:val="28"/>
        </w:rPr>
        <w:t>
      Ғылыми тағылымдамадан өткен елде тұруға және тамақтануға жұмсалатын шығыстардың ай сайынғы сомаларын есептеу кезеңі шақыру хатына (бірінші рет шығатындар үшін), тағылымдамадан өтудің бекітілген бағдарламасына, бірақ тағылымдамадан өтуді ұйымдастыруға арналған шартта белгіленген мерзімнен аспайтын, виза (DS-2019) ресімдеуге арналған иммиграциялық емес нысандарға сәйкес ғылыми тағылымдамадан өту елінде тағылымдамадан нақты өту кезеңі болып табылады.</w:t>
      </w:r>
    </w:p>
    <w:p>
      <w:pPr>
        <w:spacing w:after="0"/>
        <w:ind w:left="0"/>
        <w:jc w:val="both"/>
      </w:pPr>
      <w:r>
        <w:rPr>
          <w:rFonts w:ascii="Times New Roman"/>
          <w:b w:val="false"/>
          <w:i w:val="false"/>
          <w:color w:val="000000"/>
          <w:sz w:val="28"/>
        </w:rPr>
        <w:t>
      Ғылыми тағылымдамадан өту елінде тұруға және тамақтануға арналған шығыстардың ай сайынғы сомасын есептеу әр күнтізбелік айға толық көлемде жүргізіледі.</w:t>
      </w:r>
    </w:p>
    <w:p>
      <w:pPr>
        <w:spacing w:after="0"/>
        <w:ind w:left="0"/>
        <w:jc w:val="both"/>
      </w:pPr>
      <w:r>
        <w:rPr>
          <w:rFonts w:ascii="Times New Roman"/>
          <w:b w:val="false"/>
          <w:i w:val="false"/>
          <w:color w:val="000000"/>
          <w:sz w:val="28"/>
        </w:rPr>
        <w:t>
      Егер ғылыми тағылымдамадан өтудің жалпы мерзімінің бірінші немесе соңғы айындағы күндер саны күнтізбелік 3 (үш) күн немесе одан аз болса, онда осы айлар үшін есептеу жүргізілмейді.</w:t>
      </w:r>
    </w:p>
    <w:p>
      <w:pPr>
        <w:spacing w:after="0"/>
        <w:ind w:left="0"/>
        <w:jc w:val="both"/>
      </w:pPr>
      <w:r>
        <w:rPr>
          <w:rFonts w:ascii="Times New Roman"/>
          <w:b w:val="false"/>
          <w:i w:val="false"/>
          <w:color w:val="000000"/>
          <w:sz w:val="28"/>
        </w:rPr>
        <w:t>
      Ғылыми тағылымдамадан өту кезеңінде ғылыми әдебиеттерін сатып алуға жұмсалатын шығыстардың сомаларын есептеу ай сайын жүргізіледі.</w:t>
      </w:r>
    </w:p>
    <w:p>
      <w:pPr>
        <w:spacing w:after="0"/>
        <w:ind w:left="0"/>
        <w:jc w:val="both"/>
      </w:pPr>
      <w:r>
        <w:rPr>
          <w:rFonts w:ascii="Times New Roman"/>
          <w:b w:val="false"/>
          <w:i w:val="false"/>
          <w:color w:val="000000"/>
          <w:sz w:val="28"/>
        </w:rPr>
        <w:t>
      Тұруға, тамақтануға және ғылыми әдебиетті сатып алуға арналған ай сайынғы шығыстарды есептеу Қазақстан Республикасының заңнамасында көзделген тәртіппен бекітілген шығыстар нормасына сәйкес ведомості құрастыру күніне валюта айырбастаудың нарықтық курсы бойынша жүргізіледі. Тұру мен тамақтануға арналған шығыстардың ай сайынғы сомасын төлеу алдыңғы айдың 25-нен бастап ағымдағы айдың 5-не дейін жүргізіледі.</w:t>
      </w:r>
    </w:p>
    <w:bookmarkStart w:name="z138" w:id="127"/>
    <w:p>
      <w:pPr>
        <w:spacing w:after="0"/>
        <w:ind w:left="0"/>
        <w:jc w:val="both"/>
      </w:pPr>
      <w:r>
        <w:rPr>
          <w:rFonts w:ascii="Times New Roman"/>
          <w:b w:val="false"/>
          <w:i w:val="false"/>
          <w:color w:val="000000"/>
          <w:sz w:val="28"/>
        </w:rPr>
        <w:t>
      3. Ғылыми тағылымдамадан өтуін тоқтатқан, тоқтата тұрған жағдайда тағылымдамадан өтуі қашықтан оқыту және/немесе аралас оқу нысанына ауыстырылған кезде немесе тағылымдамадан өту елінде еңсерілмейтін күш жағдайларының туындауы атап айтқанда: өрт, су тасқыны, жер сілкінісі, соғыс қимылдары, қоршаулар, эпидемиялар және басқа да мән-жайлар туындауының салдарынан, егер шарттық міндеттемелерді орындауға тікелей әсер етсе, мұндай әсер етуге кедергі болу мүмкін болмаған және қалыптасқан жағдайларға байланысты барлық ықтимал шаралар мен әрекеттер қабылданған жағдайда (бұдан әрі – еңсерілмейтін күш жағдайлары):</w:t>
      </w:r>
    </w:p>
    <w:bookmarkEnd w:id="127"/>
    <w:p>
      <w:pPr>
        <w:spacing w:after="0"/>
        <w:ind w:left="0"/>
        <w:jc w:val="both"/>
      </w:pPr>
      <w:r>
        <w:rPr>
          <w:rFonts w:ascii="Times New Roman"/>
          <w:b w:val="false"/>
          <w:i w:val="false"/>
          <w:color w:val="000000"/>
          <w:sz w:val="28"/>
        </w:rPr>
        <w:t>
      ғылыми тағылымдамадан өту орнынан Қазақстан Республикасында тұратын жеріне дейін және кері қайту жолына еңсерілмейтін күш жағдайлары аяқталғаннан кейін/ ғылыми тағылымдаманы қайта бастау үшін;</w:t>
      </w:r>
    </w:p>
    <w:p>
      <w:pPr>
        <w:spacing w:after="0"/>
        <w:ind w:left="0"/>
        <w:jc w:val="both"/>
      </w:pPr>
      <w:r>
        <w:rPr>
          <w:rFonts w:ascii="Times New Roman"/>
          <w:b w:val="false"/>
          <w:i w:val="false"/>
          <w:color w:val="000000"/>
          <w:sz w:val="28"/>
        </w:rPr>
        <w:t>
      ғылыми тағылымдамадан өту орнынан және кері қайту жолына, визаны ресімдеуге немене ұзартуға қажеттілік болған жағдайда;</w:t>
      </w:r>
    </w:p>
    <w:p>
      <w:pPr>
        <w:spacing w:after="0"/>
        <w:ind w:left="0"/>
        <w:jc w:val="both"/>
      </w:pPr>
      <w:r>
        <w:rPr>
          <w:rFonts w:ascii="Times New Roman"/>
          <w:b w:val="false"/>
          <w:i w:val="false"/>
          <w:color w:val="000000"/>
          <w:sz w:val="28"/>
        </w:rPr>
        <w:t>
      ғылыми тағылымдамадан өту елдерінің және/немесе шетелдік ұйымның талаптарына сәйкес міндетті медициналық тексеруді қоса алғанда, визаны (консулдық алымды) ресімдеу, ұзарту, виза (консулдық алымды) ресімдеу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Ғылыми тағылымдама өту елінде еңсерілмейтін күш жағдайларының туындауы салдарынан, ғылыми тағылымдамадан өтуді бір айдан астам мерзімге тоқтатқан, тоқтата тұрған жағдайда шетелде жүрген конкурс жеңімпазы, әуе және/немесе теміржол көлігі болған кезде Қазақстан Республикасының аумағына дереу қайтарылады.</w:t>
      </w:r>
    </w:p>
    <w:bookmarkStart w:name="z139" w:id="128"/>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w:t>
      </w:r>
    </w:p>
    <w:bookmarkEnd w:id="128"/>
    <w:bookmarkStart w:name="z140" w:id="129"/>
    <w:p>
      <w:pPr>
        <w:spacing w:after="0"/>
        <w:ind w:left="0"/>
        <w:jc w:val="both"/>
      </w:pPr>
      <w:r>
        <w:rPr>
          <w:rFonts w:ascii="Times New Roman"/>
          <w:b w:val="false"/>
          <w:i w:val="false"/>
          <w:color w:val="000000"/>
          <w:sz w:val="28"/>
        </w:rPr>
        <w:t>
      1) ғылыми тағылымдамадан өтуді тоқтату, тоқтата тұру, аяқтау және конкурс жеңімпазы стипендиатын Қазақстан Республикасына қайтып оралуына кедергі келтіретін жағдайлар туындаған;</w:t>
      </w:r>
    </w:p>
    <w:bookmarkEnd w:id="129"/>
    <w:bookmarkStart w:name="z141" w:id="130"/>
    <w:p>
      <w:pPr>
        <w:spacing w:after="0"/>
        <w:ind w:left="0"/>
        <w:jc w:val="both"/>
      </w:pPr>
      <w:r>
        <w:rPr>
          <w:rFonts w:ascii="Times New Roman"/>
          <w:b w:val="false"/>
          <w:i w:val="false"/>
          <w:color w:val="000000"/>
          <w:sz w:val="28"/>
        </w:rPr>
        <w:t>
      2) шетелде тағылымдамадан өтуге алғаш рет кірісетін/жалғастыратын және тағылымдамадан өту елінің аумағында орналасқан тұлғалар үшін қашықтан оқыту және/немесе аралас оқыту нысаны, тағылымдамадан өте бастаған және/немесе осындай оқыту нысанына көшкен;</w:t>
      </w:r>
    </w:p>
    <w:bookmarkEnd w:id="130"/>
    <w:bookmarkStart w:name="z142" w:id="131"/>
    <w:p>
      <w:pPr>
        <w:spacing w:after="0"/>
        <w:ind w:left="0"/>
        <w:jc w:val="both"/>
      </w:pPr>
      <w:r>
        <w:rPr>
          <w:rFonts w:ascii="Times New Roman"/>
          <w:b w:val="false"/>
          <w:i w:val="false"/>
          <w:color w:val="000000"/>
          <w:sz w:val="28"/>
        </w:rPr>
        <w:t>
      3) Қазақстан Республикасының аумағында ғылыми тағылымдамадан өтуге алғаш рет кірісетін/жалғастыратын тұлғалар үшін қашықтан оқытуды қолдана отырып тағылымдамадан өтіп жатқан;</w:t>
      </w:r>
    </w:p>
    <w:bookmarkEnd w:id="131"/>
    <w:bookmarkStart w:name="z143" w:id="132"/>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тағылымдаманы жалғастыратын тұлғалар үшін қашықтан оқытуды қолдана отырып, ғылыми тағылымдамадан өтіп жатқан жағдайда жүргізіледі;</w:t>
      </w:r>
    </w:p>
    <w:bookmarkEnd w:id="132"/>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осы шығыстар нормасына сәйкес:</w:t>
      </w:r>
    </w:p>
    <w:p>
      <w:pPr>
        <w:spacing w:after="0"/>
        <w:ind w:left="0"/>
        <w:jc w:val="both"/>
      </w:pPr>
      <w:r>
        <w:rPr>
          <w:rFonts w:ascii="Times New Roman"/>
          <w:b w:val="false"/>
          <w:i w:val="false"/>
          <w:color w:val="000000"/>
          <w:sz w:val="28"/>
        </w:rPr>
        <w:t>
      тағылымдаманы тоқтатқан, тоқтата тұрған, аяқтаған сәттен бастап осы тармақтың 1) тармақшасында көрсетілген тұлғалар үшін бір айдан аспайтын мөлшерде ғылыми тағылымдамадан өту елінің осы шығыстар нормасына сәйкес;</w:t>
      </w:r>
    </w:p>
    <w:p>
      <w:pPr>
        <w:spacing w:after="0"/>
        <w:ind w:left="0"/>
        <w:jc w:val="both"/>
      </w:pPr>
      <w:r>
        <w:rPr>
          <w:rFonts w:ascii="Times New Roman"/>
          <w:b w:val="false"/>
          <w:i w:val="false"/>
          <w:color w:val="000000"/>
          <w:sz w:val="28"/>
        </w:rPr>
        <w:t>
      осы тармақтың 2) тармақшасында көрсетілген тұлғалар үшін ғылыми тағылымдамадан өту елінің осы шығыстар нормасына сәйкес;</w:t>
      </w:r>
    </w:p>
    <w:p>
      <w:pPr>
        <w:spacing w:after="0"/>
        <w:ind w:left="0"/>
        <w:jc w:val="both"/>
      </w:pPr>
      <w:r>
        <w:rPr>
          <w:rFonts w:ascii="Times New Roman"/>
          <w:b w:val="false"/>
          <w:i w:val="false"/>
          <w:color w:val="000000"/>
          <w:sz w:val="28"/>
        </w:rPr>
        <w:t>
      осы тармақтың 3) тармақшасында көрсетілген тұлғалар үшін Қазақстан Республикасында ғылыми тағылымдамадан өту үшін көзделген нормативтерге сәйкес;</w:t>
      </w:r>
    </w:p>
    <w:p>
      <w:pPr>
        <w:spacing w:after="0"/>
        <w:ind w:left="0"/>
        <w:jc w:val="both"/>
      </w:pPr>
      <w:r>
        <w:rPr>
          <w:rFonts w:ascii="Times New Roman"/>
          <w:b w:val="false"/>
          <w:i w:val="false"/>
          <w:color w:val="000000"/>
          <w:sz w:val="28"/>
        </w:rPr>
        <w:t>
      осы тармақтың 4) тармақшасында көрсетілген тұлғалар үшін ғылыми тағылымдамадан өту (тұруға) елінің және Қазақстан Республикасында ғылыми тағылымдамадан өту үшін көзделген нормативтерге (тамақтануға) сәйкес,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тағылымдаманы жалғастыратын конкурс жеңімпазы еңсерілмейтін күш жағдайлары кезеңінде тағылымдамадан өту елінде тұрғаны үшін шығыстарды төлеу бойынша міндеттемелердің бар екендігі туралы растайтын құжатты, атап айтқанда: тұрғын үйді жалдау шарты, сондай-ақ төлем туралы чектердің түпнұсқалары немесе төлем туралы түбіртектер, немесе банктің мөртабанымен немесе штрих/Quick Response (Квик респонс) кодымен/бантік электронды-сандық қолтаңбасымен расталған клиенттің банктік шоты бойынша үзінді көшірме немесе төлем фактісін растайтын шетелдік банктен ресми анықтама/хат ғылыми тағылымдама өту (тұру үшін) елінің нормативі бойынша осы төлемді жүзеге асыру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bookmarkStart w:name="z145" w:id="133"/>
    <w:p>
      <w:pPr>
        <w:spacing w:after="0"/>
        <w:ind w:left="0"/>
        <w:jc w:val="left"/>
      </w:pPr>
      <w:r>
        <w:rPr>
          <w:rFonts w:ascii="Times New Roman"/>
          <w:b/>
          <w:i w:val="false"/>
          <w:color w:val="000000"/>
        </w:rPr>
        <w:t xml:space="preserve"> Ғылыми тағылымдамадан өтуге үміткерлер үшін қазақ және шет тілдерін білудің қажетті ең төменгі деңгейі</w:t>
      </w:r>
    </w:p>
    <w:bookmarkEnd w:id="133"/>
    <w:bookmarkStart w:name="z146" w:id="134"/>
    <w:p>
      <w:pPr>
        <w:spacing w:after="0"/>
        <w:ind w:left="0"/>
        <w:jc w:val="both"/>
      </w:pPr>
      <w:r>
        <w:rPr>
          <w:rFonts w:ascii="Times New Roman"/>
          <w:b w:val="false"/>
          <w:i w:val="false"/>
          <w:color w:val="000000"/>
          <w:sz w:val="28"/>
        </w:rPr>
        <w:t>
      1. Ғылыми тағылымдамадан өтуге үміткерлер үшін қазақ тілді меңгерудің қажетті ең төмен деңгейі В1 деңгейін (орташа деңгей) құрайды.</w:t>
      </w:r>
    </w:p>
    <w:bookmarkEnd w:id="134"/>
    <w:p>
      <w:pPr>
        <w:spacing w:after="0"/>
        <w:ind w:left="0"/>
        <w:jc w:val="both"/>
      </w:pPr>
      <w:r>
        <w:rPr>
          <w:rFonts w:ascii="Times New Roman"/>
          <w:b w:val="false"/>
          <w:i w:val="false"/>
          <w:color w:val="000000"/>
          <w:sz w:val="28"/>
        </w:rPr>
        <w:t>
      Ғылыми тағылымдамадан өтуге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не одан жоғары деңгейде қазақ тілі (ҚАЗТЕСТ) бойынша емтихан тапсырғаны туралы ресми сертификат немесе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сертификатын, осы сертификаттың түпнұсқалығын тексеру үшін Quick Response (Квик Респонс) штрих-кодының болуы және www.qrt.kz. ресми сайтында үміткердің тестілеу нәтижелері туралы ақпаратты тексеру үшін үміткердің ID (АЙДИ) нөмірі ұсынылады.</w:t>
      </w:r>
    </w:p>
    <w:bookmarkStart w:name="z147" w:id="135"/>
    <w:p>
      <w:pPr>
        <w:spacing w:after="0"/>
        <w:ind w:left="0"/>
        <w:jc w:val="both"/>
      </w:pPr>
      <w:r>
        <w:rPr>
          <w:rFonts w:ascii="Times New Roman"/>
          <w:b w:val="false"/>
          <w:i w:val="false"/>
          <w:color w:val="000000"/>
          <w:sz w:val="28"/>
        </w:rPr>
        <w:t>
      2. Ғылыми тағылымдамадан өтуге үміткерлер үшін шет тілін білудің қажетті ең төменгі деңгейі: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тілі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xml:space="preserve">
 TOEFL: PBT 677-ден 417, </w:t>
            </w:r>
          </w:p>
          <w:p>
            <w:pPr>
              <w:spacing w:after="20"/>
              <w:ind w:left="20"/>
              <w:jc w:val="both"/>
            </w:pPr>
            <w:r>
              <w:rPr>
                <w:rFonts w:ascii="Times New Roman"/>
                <w:b w:val="false"/>
                <w:i w:val="false"/>
                <w:color w:val="000000"/>
                <w:sz w:val="20"/>
              </w:rPr>
              <w:t xml:space="preserve">
 ITP 677-ден 417, </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DET 80 және 160-тан</w:t>
            </w:r>
          </w:p>
          <w:p>
            <w:pPr>
              <w:spacing w:after="20"/>
              <w:ind w:left="20"/>
              <w:jc w:val="both"/>
            </w:pPr>
            <w:r>
              <w:rPr>
                <w:rFonts w:ascii="Times New Roman"/>
                <w:b w:val="false"/>
                <w:i w:val="false"/>
                <w:color w:val="000000"/>
                <w:sz w:val="20"/>
              </w:rPr>
              <w:t>
IELTS Indicator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6-дан 3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
OnSet B1</w:t>
            </w:r>
          </w:p>
          <w:p>
            <w:pPr>
              <w:spacing w:after="20"/>
              <w:ind w:left="20"/>
              <w:jc w:val="both"/>
            </w:pPr>
            <w:r>
              <w:rPr>
                <w:rFonts w:ascii="Times New Roman"/>
                <w:b w:val="false"/>
                <w:i w:val="false"/>
                <w:color w:val="000000"/>
                <w:sz w:val="20"/>
              </w:rPr>
              <w:t>
DSH 1</w:t>
            </w:r>
          </w:p>
          <w:p>
            <w:pPr>
              <w:spacing w:after="20"/>
              <w:ind w:left="20"/>
              <w:jc w:val="both"/>
            </w:pPr>
            <w:r>
              <w:rPr>
                <w:rFonts w:ascii="Times New Roman"/>
                <w:b w:val="false"/>
                <w:i w:val="false"/>
                <w:color w:val="000000"/>
                <w:sz w:val="20"/>
              </w:rPr>
              <w:t>
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B1</w:t>
            </w:r>
          </w:p>
          <w:p>
            <w:pPr>
              <w:spacing w:after="20"/>
              <w:ind w:left="20"/>
              <w:jc w:val="both"/>
            </w:pPr>
            <w:r>
              <w:rPr>
                <w:rFonts w:ascii="Times New Roman"/>
                <w:b w:val="false"/>
                <w:i w:val="false"/>
                <w:color w:val="000000"/>
                <w:sz w:val="20"/>
              </w:rPr>
              <w:t>
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Tömer B1</w:t>
            </w:r>
          </w:p>
        </w:tc>
      </w:tr>
    </w:tbl>
    <w:bookmarkStart w:name="z148" w:id="136"/>
    <w:p>
      <w:pPr>
        <w:spacing w:after="0"/>
        <w:ind w:left="0"/>
        <w:jc w:val="both"/>
      </w:pPr>
      <w:r>
        <w:rPr>
          <w:rFonts w:ascii="Times New Roman"/>
          <w:b w:val="false"/>
          <w:i w:val="false"/>
          <w:color w:val="000000"/>
          <w:sz w:val="28"/>
        </w:rPr>
        <w:t>
      Ескерту:</w:t>
      </w:r>
    </w:p>
    <w:bookmarkEnd w:id="136"/>
    <w:p>
      <w:pPr>
        <w:spacing w:after="0"/>
        <w:ind w:left="0"/>
        <w:jc w:val="both"/>
      </w:pPr>
      <w:r>
        <w:rPr>
          <w:rFonts w:ascii="Times New Roman"/>
          <w:b w:val="false"/>
          <w:i w:val="false"/>
          <w:color w:val="000000"/>
          <w:sz w:val="28"/>
        </w:rPr>
        <w:t>
      Осы кестеде ғылыми тағылымдамадан өту тілі болмаған жағдайда, шет тілін білу деңгейі CEFR стандартына сәйкес B1 деңгейінен төмен емес ресми жарамды халықаралық сертификатпен расталады.</w:t>
      </w:r>
    </w:p>
    <w:p>
      <w:pPr>
        <w:spacing w:after="0"/>
        <w:ind w:left="0"/>
        <w:jc w:val="both"/>
      </w:pPr>
      <w:r>
        <w:rPr>
          <w:rFonts w:ascii="Times New Roman"/>
          <w:b w:val="false"/>
          <w:i w:val="false"/>
          <w:color w:val="000000"/>
          <w:sz w:val="28"/>
        </w:rPr>
        <w:t>
      Қолданыстағы аббревиатуралардың транскрипциясы: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 бойынша білімін тестілеудің халықаралық жүйесі;</w:t>
      </w:r>
    </w:p>
    <w:bookmarkStart w:name="z149" w:id="137"/>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bookmarkEnd w:id="137"/>
    <w:bookmarkStart w:name="z150" w:id="138"/>
    <w:p>
      <w:pPr>
        <w:spacing w:after="0"/>
        <w:ind w:left="0"/>
        <w:jc w:val="both"/>
      </w:pPr>
      <w:r>
        <w:rPr>
          <w:rFonts w:ascii="Times New Roman"/>
          <w:b w:val="false"/>
          <w:i w:val="false"/>
          <w:color w:val="000000"/>
          <w:sz w:val="28"/>
        </w:rPr>
        <w:t>
      1) PBT (Paper-based test - Пэйпер-бэйзд тест) - қағаз жеткізгіштегі ресми тест;</w:t>
      </w:r>
    </w:p>
    <w:bookmarkEnd w:id="138"/>
    <w:bookmarkStart w:name="z151" w:id="139"/>
    <w:p>
      <w:pPr>
        <w:spacing w:after="0"/>
        <w:ind w:left="0"/>
        <w:jc w:val="both"/>
      </w:pPr>
      <w:r>
        <w:rPr>
          <w:rFonts w:ascii="Times New Roman"/>
          <w:b w:val="false"/>
          <w:i w:val="false"/>
          <w:color w:val="000000"/>
          <w:sz w:val="28"/>
        </w:rPr>
        <w:t>
      2) ITP (Institutional Testing Program – Инститьюшнал тестинг программ) - қағаз жеткізгіштегі ресми тест;</w:t>
      </w:r>
    </w:p>
    <w:bookmarkEnd w:id="139"/>
    <w:bookmarkStart w:name="z152" w:id="140"/>
    <w:p>
      <w:pPr>
        <w:spacing w:after="0"/>
        <w:ind w:left="0"/>
        <w:jc w:val="both"/>
      </w:pPr>
      <w:r>
        <w:rPr>
          <w:rFonts w:ascii="Times New Roman"/>
          <w:b w:val="false"/>
          <w:i w:val="false"/>
          <w:color w:val="000000"/>
          <w:sz w:val="28"/>
        </w:rPr>
        <w:t>
      3) IBT (Internet-based test - Интернет-бейзд тест) - Интернет арқылы тапсырылатын ресми тест.</w:t>
      </w:r>
    </w:p>
    <w:bookmarkEnd w:id="140"/>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 бойынша онлайн-тест.</w:t>
      </w:r>
    </w:p>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индикаторы) - Covid-19 пандемия кезеңінде Британдық Кеңес ұйымдастырған ағылшын тілін білуді анықтау бойынша онлайн-тест.</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тапсырылады;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тапсырылады;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эмигранттарын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JLPT (Japanese Language Proficiency Test - Джапанис Лэнгуич Профишэнси Тест) - жапон тілін білу деңгейін анықтау емтиханы;</w:t>
      </w:r>
    </w:p>
    <w:p>
      <w:pPr>
        <w:spacing w:after="0"/>
        <w:ind w:left="0"/>
        <w:jc w:val="both"/>
      </w:pPr>
      <w:r>
        <w:rPr>
          <w:rFonts w:ascii="Times New Roman"/>
          <w:b w:val="false"/>
          <w:i w:val="false"/>
          <w:color w:val="000000"/>
          <w:sz w:val="28"/>
        </w:rPr>
        <w:t>
      Tömer (Türkçe ve Yabancı Dil Uygulama ve Araştırma – Тюркче вэ Яванджи Диль Уйгулама вэ Араштырма) – түрік тілінен деңгейін анықтау емтиханы;</w:t>
      </w:r>
    </w:p>
    <w:p>
      <w:pPr>
        <w:spacing w:after="0"/>
        <w:ind w:left="0"/>
        <w:jc w:val="both"/>
      </w:pPr>
      <w:r>
        <w:rPr>
          <w:rFonts w:ascii="Times New Roman"/>
          <w:b w:val="false"/>
          <w:i w:val="false"/>
          <w:color w:val="000000"/>
          <w:sz w:val="28"/>
        </w:rPr>
        <w:t>
      CEFR (Common European Framework of Reference – Комон Европин Фреймок оф Референс) – Еуропалық Одақта қолданылатын шет тілін меңгеру деңгейлерінің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bookmarkStart w:name="z154" w:id="141"/>
    <w:p>
      <w:pPr>
        <w:spacing w:after="0"/>
        <w:ind w:left="0"/>
        <w:jc w:val="left"/>
      </w:pPr>
      <w:r>
        <w:rPr>
          <w:rFonts w:ascii="Times New Roman"/>
          <w:b/>
          <w:i w:val="false"/>
          <w:color w:val="000000"/>
        </w:rPr>
        <w:t xml:space="preserve"> Ғылыми тағылымдамадан өту бағдарламасы</w:t>
      </w:r>
    </w:p>
    <w:bookmarkEnd w:id="141"/>
    <w:bookmarkStart w:name="z155" w:id="142"/>
    <w:p>
      <w:pPr>
        <w:spacing w:after="0"/>
        <w:ind w:left="0"/>
        <w:jc w:val="both"/>
      </w:pPr>
      <w:r>
        <w:rPr>
          <w:rFonts w:ascii="Times New Roman"/>
          <w:b w:val="false"/>
          <w:i w:val="false"/>
          <w:color w:val="000000"/>
          <w:sz w:val="28"/>
        </w:rPr>
        <w:t>
      Ғылыми тағылымдамадан өту бағдарламасы міндетті түрде мыналарды қамтиды:</w:t>
      </w:r>
    </w:p>
    <w:bookmarkEnd w:id="142"/>
    <w:bookmarkStart w:name="z156" w:id="143"/>
    <w:p>
      <w:pPr>
        <w:spacing w:after="0"/>
        <w:ind w:left="0"/>
        <w:jc w:val="both"/>
      </w:pPr>
      <w:r>
        <w:rPr>
          <w:rFonts w:ascii="Times New Roman"/>
          <w:b w:val="false"/>
          <w:i w:val="false"/>
          <w:color w:val="000000"/>
          <w:sz w:val="28"/>
        </w:rPr>
        <w:t>
      1. Тегі, Аты, Әкесінің аты (бар болған жағдайда)</w:t>
      </w:r>
    </w:p>
    <w:bookmarkEnd w:id="143"/>
    <w:bookmarkStart w:name="z157" w:id="144"/>
    <w:p>
      <w:pPr>
        <w:spacing w:after="0"/>
        <w:ind w:left="0"/>
        <w:jc w:val="both"/>
      </w:pPr>
      <w:r>
        <w:rPr>
          <w:rFonts w:ascii="Times New Roman"/>
          <w:b w:val="false"/>
          <w:i w:val="false"/>
          <w:color w:val="000000"/>
          <w:sz w:val="28"/>
        </w:rPr>
        <w:t>
      2. Өтетін ел;</w:t>
      </w:r>
    </w:p>
    <w:bookmarkEnd w:id="144"/>
    <w:bookmarkStart w:name="z158" w:id="145"/>
    <w:p>
      <w:pPr>
        <w:spacing w:after="0"/>
        <w:ind w:left="0"/>
        <w:jc w:val="both"/>
      </w:pPr>
      <w:r>
        <w:rPr>
          <w:rFonts w:ascii="Times New Roman"/>
          <w:b w:val="false"/>
          <w:i w:val="false"/>
          <w:color w:val="000000"/>
          <w:sz w:val="28"/>
        </w:rPr>
        <w:t>
      3. Шетелдік ұйымның атауы;</w:t>
      </w:r>
    </w:p>
    <w:bookmarkEnd w:id="145"/>
    <w:bookmarkStart w:name="z159" w:id="146"/>
    <w:p>
      <w:pPr>
        <w:spacing w:after="0"/>
        <w:ind w:left="0"/>
        <w:jc w:val="both"/>
      </w:pPr>
      <w:r>
        <w:rPr>
          <w:rFonts w:ascii="Times New Roman"/>
          <w:b w:val="false"/>
          <w:i w:val="false"/>
          <w:color w:val="000000"/>
          <w:sz w:val="28"/>
        </w:rPr>
        <w:t>
      4. Мерзімі және ұзақтығы;</w:t>
      </w:r>
    </w:p>
    <w:bookmarkEnd w:id="146"/>
    <w:bookmarkStart w:name="z160" w:id="147"/>
    <w:p>
      <w:pPr>
        <w:spacing w:after="0"/>
        <w:ind w:left="0"/>
        <w:jc w:val="both"/>
      </w:pPr>
      <w:r>
        <w:rPr>
          <w:rFonts w:ascii="Times New Roman"/>
          <w:b w:val="false"/>
          <w:i w:val="false"/>
          <w:color w:val="000000"/>
          <w:sz w:val="28"/>
        </w:rPr>
        <w:t>
      5. Ғылыми тағылымдамадан өту үшін ғылыми зерттеулердің басым бағыттар тізбесіне сәйкес мамандығы;</w:t>
      </w:r>
    </w:p>
    <w:bookmarkEnd w:id="147"/>
    <w:bookmarkStart w:name="z161" w:id="148"/>
    <w:p>
      <w:pPr>
        <w:spacing w:after="0"/>
        <w:ind w:left="0"/>
        <w:jc w:val="both"/>
      </w:pPr>
      <w:r>
        <w:rPr>
          <w:rFonts w:ascii="Times New Roman"/>
          <w:b w:val="false"/>
          <w:i w:val="false"/>
          <w:color w:val="000000"/>
          <w:sz w:val="28"/>
        </w:rPr>
        <w:t>
      6. Тізбеден таңдаған мамандық бойынша тақырыбы;</w:t>
      </w:r>
    </w:p>
    <w:bookmarkEnd w:id="148"/>
    <w:bookmarkStart w:name="z162" w:id="149"/>
    <w:p>
      <w:pPr>
        <w:spacing w:after="0"/>
        <w:ind w:left="0"/>
        <w:jc w:val="both"/>
      </w:pPr>
      <w:r>
        <w:rPr>
          <w:rFonts w:ascii="Times New Roman"/>
          <w:b w:val="false"/>
          <w:i w:val="false"/>
          <w:color w:val="000000"/>
          <w:sz w:val="28"/>
        </w:rPr>
        <w:t>
      7. Тізбеден таңдаған мамандық бойынша өзектілігі және жаңалығы;</w:t>
      </w:r>
    </w:p>
    <w:bookmarkEnd w:id="149"/>
    <w:bookmarkStart w:name="z163" w:id="150"/>
    <w:p>
      <w:pPr>
        <w:spacing w:after="0"/>
        <w:ind w:left="0"/>
        <w:jc w:val="both"/>
      </w:pPr>
      <w:r>
        <w:rPr>
          <w:rFonts w:ascii="Times New Roman"/>
          <w:b w:val="false"/>
          <w:i w:val="false"/>
          <w:color w:val="000000"/>
          <w:sz w:val="28"/>
        </w:rPr>
        <w:t>
      8. Мақсаты;</w:t>
      </w:r>
    </w:p>
    <w:bookmarkEnd w:id="150"/>
    <w:bookmarkStart w:name="z164" w:id="151"/>
    <w:p>
      <w:pPr>
        <w:spacing w:after="0"/>
        <w:ind w:left="0"/>
        <w:jc w:val="both"/>
      </w:pPr>
      <w:r>
        <w:rPr>
          <w:rFonts w:ascii="Times New Roman"/>
          <w:b w:val="false"/>
          <w:i w:val="false"/>
          <w:color w:val="000000"/>
          <w:sz w:val="28"/>
        </w:rPr>
        <w:t>
      9. Міндеттері;</w:t>
      </w:r>
    </w:p>
    <w:bookmarkEnd w:id="151"/>
    <w:bookmarkStart w:name="z165" w:id="152"/>
    <w:p>
      <w:pPr>
        <w:spacing w:after="0"/>
        <w:ind w:left="0"/>
        <w:jc w:val="both"/>
      </w:pPr>
      <w:r>
        <w:rPr>
          <w:rFonts w:ascii="Times New Roman"/>
          <w:b w:val="false"/>
          <w:i w:val="false"/>
          <w:color w:val="000000"/>
          <w:sz w:val="28"/>
        </w:rPr>
        <w:t>
      10. Өту кезеңдері;</w:t>
      </w:r>
    </w:p>
    <w:bookmarkEnd w:id="152"/>
    <w:bookmarkStart w:name="z166" w:id="153"/>
    <w:p>
      <w:pPr>
        <w:spacing w:after="0"/>
        <w:ind w:left="0"/>
        <w:jc w:val="both"/>
      </w:pPr>
      <w:r>
        <w:rPr>
          <w:rFonts w:ascii="Times New Roman"/>
          <w:b w:val="false"/>
          <w:i w:val="false"/>
          <w:color w:val="000000"/>
          <w:sz w:val="28"/>
        </w:rPr>
        <w:t>
      11. Тізбеден таңдаған мамандық бойынша зерттеу объектісі;</w:t>
      </w:r>
    </w:p>
    <w:bookmarkEnd w:id="153"/>
    <w:bookmarkStart w:name="z167" w:id="154"/>
    <w:p>
      <w:pPr>
        <w:spacing w:after="0"/>
        <w:ind w:left="0"/>
        <w:jc w:val="both"/>
      </w:pPr>
      <w:r>
        <w:rPr>
          <w:rFonts w:ascii="Times New Roman"/>
          <w:b w:val="false"/>
          <w:i w:val="false"/>
          <w:color w:val="000000"/>
          <w:sz w:val="28"/>
        </w:rPr>
        <w:t>
      12. Тізбеден таңдаған мамандық бойынша қолданылатын зерттеу әдістері;</w:t>
      </w:r>
    </w:p>
    <w:bookmarkEnd w:id="154"/>
    <w:bookmarkStart w:name="z168" w:id="155"/>
    <w:p>
      <w:pPr>
        <w:spacing w:after="0"/>
        <w:ind w:left="0"/>
        <w:jc w:val="both"/>
      </w:pPr>
      <w:r>
        <w:rPr>
          <w:rFonts w:ascii="Times New Roman"/>
          <w:b w:val="false"/>
          <w:i w:val="false"/>
          <w:color w:val="000000"/>
          <w:sz w:val="28"/>
        </w:rPr>
        <w:t>
      13. Материалдық-техникалық құралдар;</w:t>
      </w:r>
    </w:p>
    <w:bookmarkEnd w:id="155"/>
    <w:bookmarkStart w:name="z169" w:id="156"/>
    <w:p>
      <w:pPr>
        <w:spacing w:after="0"/>
        <w:ind w:left="0"/>
        <w:jc w:val="both"/>
      </w:pPr>
      <w:r>
        <w:rPr>
          <w:rFonts w:ascii="Times New Roman"/>
          <w:b w:val="false"/>
          <w:i w:val="false"/>
          <w:color w:val="000000"/>
          <w:sz w:val="28"/>
        </w:rPr>
        <w:t>
      14. Тізбеден таңдаған мамандық бойынша күтілетін нәтижелер;</w:t>
      </w:r>
    </w:p>
    <w:bookmarkEnd w:id="156"/>
    <w:bookmarkStart w:name="z170" w:id="157"/>
    <w:p>
      <w:pPr>
        <w:spacing w:after="0"/>
        <w:ind w:left="0"/>
        <w:jc w:val="both"/>
      </w:pPr>
      <w:r>
        <w:rPr>
          <w:rFonts w:ascii="Times New Roman"/>
          <w:b w:val="false"/>
          <w:i w:val="false"/>
          <w:color w:val="000000"/>
          <w:sz w:val="28"/>
        </w:rPr>
        <w:t>
      15. Ғылыми зерттеу әдістерін, ғылыми зерттеу тақырыбын қалыптастыруды, ғылыми жұмысты жоспарлауды, теориялық-эксперименттік зерттеулерді талдауды және қорытындыларды тұжырымдауды, сондай-ақ ағымдағы жылға арналған академиялық хатты қамтитын модульдер;</w:t>
      </w:r>
    </w:p>
    <w:bookmarkEnd w:id="157"/>
    <w:p>
      <w:pPr>
        <w:spacing w:after="0"/>
        <w:ind w:left="0"/>
        <w:jc w:val="both"/>
      </w:pPr>
      <w:r>
        <w:rPr>
          <w:rFonts w:ascii="Times New Roman"/>
          <w:b w:val="false"/>
          <w:i w:val="false"/>
          <w:color w:val="000000"/>
          <w:sz w:val="28"/>
        </w:rPr>
        <w:t>
      Тағылымдаманың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таңдаған мамандық бойынша қолданылатын технологиялар мен зерттеу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 ҮЛГІЛІК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прохождение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20__ж "___" ___________</w:t>
            </w:r>
          </w:p>
          <w:p>
            <w:pPr>
              <w:spacing w:after="20"/>
              <w:ind w:left="20"/>
              <w:jc w:val="both"/>
            </w:pPr>
            <w:r>
              <w:rPr>
                <w:rFonts w:ascii="Times New Roman"/>
                <w:b w:val="false"/>
                <w:i w:val="false"/>
                <w:color w:val="000000"/>
                <w:sz w:val="20"/>
              </w:rPr>
              <w:t>
Бұдан әрі "Орталық" деп аталатын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(әкімшінің атауы) атынан, Жарғы негізінде әрекет ететін әкімші басшысы _________________________бір жағынан, бұдан әрі "Жұмыс беруші" деп аталатын, ________________________ атынан, _______________________ негізінде әрекет ететін ____________________ екінші жағынан, және бұдан әрі "Конкурс жеңімпазы" деп аталатын, Қазақстан Республикасының азаматы(шасы)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 үшінші жағынан, бұдан әрі бірлесе "Тараптар", жеке-жеке "Тарап" деп атала отырып, төмендегілер туралы осы шартты жасасты: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 "___" _______ 20 года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администратора), именуемое в дальнейшем "Центр", в лице руководителя администратора ______________, действующего на основании Устава, с одной стороны, ___________________________, именуемый в дальнейшем "Работодатель", в лице ____________________________, (Фамилия, Имя, Отчество. при его наличии) действующего на сновании______________, с другой стороны, и гражданин (-ка) Республики Казахстан _____________________________, (Фамилия, Имя, Отчество. при его наличии) именуемый (-ая) в дальнейшем "Победитель конкурса", с третьей стороны, далее совместно именуемые "Стороны", а по, отдельности "Сторона", заключили настоящий Договор о нижеследующем: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Ғылым және жоғары білім министрінің 2023 жылғы "18" тамыз № 422 (Нормативтік құқықтық актілерді мемлекеттік тіркеу тізілімінде № 33308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Қағидаларына (бұдан әрі - Қағидалар) сәйкес жүргізілген ғылыми тағылымдамаға үміткерлерді іріктеу конкурсының нәтижелері бойынша Орталық конкурс жеңімпазының ________________________________ ________________________________ ________________________________ (тағылымдамадан өтетін ұйымның) (бұдан әрі – Шетелдік ұйым) тағылымдама өту елінде ____________________ (елдің</w:t>
            </w:r>
          </w:p>
          <w:p>
            <w:pPr>
              <w:spacing w:after="20"/>
              <w:ind w:left="20"/>
              <w:jc w:val="both"/>
            </w:pPr>
            <w:r>
              <w:rPr>
                <w:rFonts w:ascii="Times New Roman"/>
                <w:b w:val="false"/>
                <w:i w:val="false"/>
                <w:color w:val="000000"/>
                <w:sz w:val="20"/>
              </w:rPr>
              <w:t>
атауын көрсетіңіз) 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(мамандық атауын көрсетіңіз) мамандығы бойынша, ғылыми тағылымдамадан өтудің жалпы ______ ай мерзімімен ғылыми тағылымдамадан өтуін ұйымдастырады.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прохождению научной стажировки (далее – Научная стажировка) для организации прохождения победителем конкурса научной стажировки и осуществления трудовой деятельности победителя конкурса на территории Республики Казахстан.</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научной стажировки, проведенному в соответствии с Правилами отбора претендентов и прохождения научных стажировок утвержденных приказом Министра науки и высшего образования от "18" августа 2023 года № 422 (зарегистрирован в Реестре государственной регистрации нормативных правовых актов под № 33308) (далее – Правила), на основании протокола заседания Республиканской комиссии по подготовке кадров за рубежом (далее – Республиканская комиссия) от "___" _________ 20__ года Центр организует прохождение победителем конкурса в __________________________ (далее – Зарубежная организация), страна прохождения научной стажировки ________________________, по программе прохождения научной стажировки, по специальности ____________________ с общим сроком прохождения стажировки __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Конкурс жеңімпазының осы Шарттың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w:t>
            </w:r>
          </w:p>
          <w:p>
            <w:pPr>
              <w:spacing w:after="20"/>
              <w:ind w:left="20"/>
              <w:jc w:val="both"/>
            </w:pP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val="false"/>
                <w:i w:val="false"/>
                <w:color w:val="000000"/>
                <w:sz w:val="20"/>
              </w:rPr>
              <w:t>
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2.1.5. Жұмыс берушіге конкурс жеңімпазының ғылыми тағылымдаманы аяқтағаны туралы жазбаша хабарламаны осы Шарттың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val="false"/>
                <w:i w:val="false"/>
                <w:color w:val="000000"/>
                <w:sz w:val="20"/>
              </w:rPr>
              <w:t>
1) ғылыми тағылымдаманы өтуге конкурстық іріктеуден өту;</w:t>
            </w:r>
          </w:p>
          <w:p>
            <w:pPr>
              <w:spacing w:after="20"/>
              <w:ind w:left="20"/>
              <w:jc w:val="both"/>
            </w:pPr>
            <w:r>
              <w:rPr>
                <w:rFonts w:ascii="Times New Roman"/>
                <w:b w:val="false"/>
                <w:i w:val="false"/>
                <w:color w:val="000000"/>
                <w:sz w:val="20"/>
              </w:rPr>
              <w:t>
2) ғылыми тағылымдамадан өтуді ұйымдастыру;</w:t>
            </w:r>
          </w:p>
          <w:p>
            <w:pPr>
              <w:spacing w:after="20"/>
              <w:ind w:left="20"/>
              <w:jc w:val="both"/>
            </w:pPr>
            <w:r>
              <w:rPr>
                <w:rFonts w:ascii="Times New Roman"/>
                <w:b w:val="false"/>
                <w:i w:val="false"/>
                <w:color w:val="000000"/>
                <w:sz w:val="20"/>
              </w:rPr>
              <w:t>
3) ғылыми тағылымдамадан өту;</w:t>
            </w:r>
          </w:p>
          <w:p>
            <w:pPr>
              <w:spacing w:after="20"/>
              <w:ind w:left="20"/>
              <w:jc w:val="both"/>
            </w:pPr>
            <w:r>
              <w:rPr>
                <w:rFonts w:ascii="Times New Roman"/>
                <w:b w:val="false"/>
                <w:i w:val="false"/>
                <w:color w:val="000000"/>
                <w:sz w:val="20"/>
              </w:rPr>
              <w:t>
4) осы Шарттың 2.3.17-тармағына сәйкес Қазақстан Республикасында еңбек ету кезінде пайдалануға;</w:t>
            </w:r>
          </w:p>
          <w:p>
            <w:pPr>
              <w:spacing w:after="20"/>
              <w:ind w:left="20"/>
              <w:jc w:val="both"/>
            </w:pPr>
            <w:r>
              <w:rPr>
                <w:rFonts w:ascii="Times New Roman"/>
                <w:b w:val="false"/>
                <w:i w:val="false"/>
                <w:color w:val="000000"/>
                <w:sz w:val="20"/>
              </w:rPr>
              <w:t>
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val="false"/>
                <w:i w:val="false"/>
                <w:color w:val="000000"/>
                <w:sz w:val="20"/>
              </w:rPr>
              <w:t>
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val="false"/>
                <w:i w:val="false"/>
                <w:color w:val="000000"/>
                <w:sz w:val="20"/>
              </w:rPr>
              <w:t>
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w:t>
            </w:r>
          </w:p>
          <w:p>
            <w:pPr>
              <w:spacing w:after="20"/>
              <w:ind w:left="20"/>
              <w:jc w:val="both"/>
            </w:pPr>
            <w:r>
              <w:rPr>
                <w:rFonts w:ascii="Times New Roman"/>
                <w:b w:val="false"/>
                <w:i w:val="false"/>
                <w:color w:val="000000"/>
                <w:sz w:val="20"/>
              </w:rPr>
              <w:t>
2.3. Конкурс жеңімпазы:</w:t>
            </w:r>
          </w:p>
          <w:p>
            <w:pPr>
              <w:spacing w:after="20"/>
              <w:ind w:left="20"/>
              <w:jc w:val="both"/>
            </w:pPr>
            <w:r>
              <w:rPr>
                <w:rFonts w:ascii="Times New Roman"/>
                <w:b w:val="false"/>
                <w:i w:val="false"/>
                <w:color w:val="000000"/>
                <w:sz w:val="20"/>
              </w:rPr>
              <w:t>
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ғылыми тағылымдамадан өту орнына виза алғаннан кейін 2 (екі) жұмыс күні ішінде және кері бағытта,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val="false"/>
                <w:i w:val="false"/>
                <w:color w:val="000000"/>
                <w:sz w:val="20"/>
              </w:rPr>
              <w:t>
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val="false"/>
                <w:i w:val="false"/>
                <w:color w:val="000000"/>
                <w:sz w:val="20"/>
              </w:rPr>
              <w:t>
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val="false"/>
                <w:i w:val="false"/>
                <w:color w:val="000000"/>
                <w:sz w:val="20"/>
              </w:rPr>
              <w:t>
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val="false"/>
                <w:i w:val="false"/>
                <w:color w:val="000000"/>
                <w:sz w:val="20"/>
              </w:rPr>
              <w:t>
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val="false"/>
                <w:i w:val="false"/>
                <w:color w:val="000000"/>
                <w:sz w:val="20"/>
              </w:rPr>
              <w:t>
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val="false"/>
                <w:i w:val="false"/>
                <w:color w:val="000000"/>
                <w:sz w:val="20"/>
              </w:rPr>
              <w:t>
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val="false"/>
                <w:i w:val="false"/>
                <w:color w:val="000000"/>
                <w:sz w:val="20"/>
              </w:rPr>
              <w:t>
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val="false"/>
                <w:i w:val="false"/>
                <w:color w:val="000000"/>
                <w:sz w:val="20"/>
              </w:rPr>
              <w:t>
1) ғылыми тағылымдамадан өткені туралы өтінішті;</w:t>
            </w:r>
          </w:p>
          <w:p>
            <w:pPr>
              <w:spacing w:after="20"/>
              <w:ind w:left="20"/>
              <w:jc w:val="both"/>
            </w:pPr>
            <w:r>
              <w:rPr>
                <w:rFonts w:ascii="Times New Roman"/>
                <w:b w:val="false"/>
                <w:i w:val="false"/>
                <w:color w:val="000000"/>
                <w:sz w:val="20"/>
              </w:rPr>
              <w:t>
2) Қазақстан Республикасына кіруі туралы белгімен паспорт көшірмесін;</w:t>
            </w:r>
          </w:p>
          <w:p>
            <w:pPr>
              <w:spacing w:after="20"/>
              <w:ind w:left="20"/>
              <w:jc w:val="both"/>
            </w:pPr>
            <w:r>
              <w:rPr>
                <w:rFonts w:ascii="Times New Roman"/>
                <w:b w:val="false"/>
                <w:i w:val="false"/>
                <w:color w:val="000000"/>
                <w:sz w:val="20"/>
              </w:rPr>
              <w:t>
3) Шетелдік ұйым белгілеген үлгі бойынша ғылыми тағылымдамадан өтудің аяқталғандығы туралы қазақ және орыс тілдеріндегі құжаттардың көшірмесін.</w:t>
            </w:r>
          </w:p>
          <w:p>
            <w:pPr>
              <w:spacing w:after="20"/>
              <w:ind w:left="20"/>
              <w:jc w:val="both"/>
            </w:pPr>
            <w:r>
              <w:rPr>
                <w:rFonts w:ascii="Times New Roman"/>
                <w:b w:val="false"/>
                <w:i w:val="false"/>
                <w:color w:val="000000"/>
                <w:sz w:val="20"/>
              </w:rPr>
              <w:t>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val="false"/>
                <w:i w:val="false"/>
                <w:color w:val="000000"/>
                <w:sz w:val="20"/>
              </w:rPr>
              <w:t>
4) ғылыми тағылымдама жетекшісінен қорытынды пікірді;</w:t>
            </w:r>
          </w:p>
          <w:p>
            <w:pPr>
              <w:spacing w:after="20"/>
              <w:ind w:left="20"/>
              <w:jc w:val="both"/>
            </w:pPr>
            <w:r>
              <w:rPr>
                <w:rFonts w:ascii="Times New Roman"/>
                <w:b w:val="false"/>
                <w:i w:val="false"/>
                <w:color w:val="000000"/>
                <w:sz w:val="20"/>
              </w:rPr>
              <w:t>
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val="false"/>
                <w:i w:val="false"/>
                <w:color w:val="000000"/>
                <w:sz w:val="20"/>
              </w:rPr>
              <w:t>
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val="false"/>
                <w:i w:val="false"/>
                <w:color w:val="000000"/>
                <w:sz w:val="20"/>
              </w:rPr>
              <w:t>
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val="false"/>
                <w:i w:val="false"/>
                <w:color w:val="000000"/>
                <w:sz w:val="20"/>
              </w:rPr>
              <w:t>
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val="false"/>
                <w:i w:val="false"/>
                <w:color w:val="000000"/>
                <w:sz w:val="20"/>
              </w:rPr>
              <w:t>
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 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val="false"/>
                <w:i w:val="false"/>
                <w:color w:val="000000"/>
                <w:sz w:val="20"/>
              </w:rPr>
              <w:t>
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val="false"/>
                <w:i w:val="false"/>
                <w:color w:val="000000"/>
                <w:sz w:val="20"/>
              </w:rPr>
              <w:t>
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val="false"/>
                <w:i w:val="false"/>
                <w:color w:val="000000"/>
                <w:sz w:val="20"/>
              </w:rPr>
              <w:t>
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val="false"/>
                <w:i w:val="false"/>
                <w:color w:val="000000"/>
                <w:sz w:val="20"/>
              </w:rPr>
              <w:t>
2.4. Конкурс жеңімпазы:</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Ғылыми тағылымдамадан өту уақытында конкурс жеңімпазының жұмыс орнын (лауазымын) сақтауға;</w:t>
            </w:r>
          </w:p>
          <w:p>
            <w:pPr>
              <w:spacing w:after="20"/>
              <w:ind w:left="20"/>
              <w:jc w:val="both"/>
            </w:pPr>
            <w:r>
              <w:rPr>
                <w:rFonts w:ascii="Times New Roman"/>
                <w:b w:val="false"/>
                <w:i w:val="false"/>
                <w:color w:val="000000"/>
                <w:sz w:val="20"/>
              </w:rPr>
              <w:t>
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val="false"/>
                <w:i w:val="false"/>
                <w:color w:val="000000"/>
                <w:sz w:val="20"/>
              </w:rPr>
              <w:t>
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val="false"/>
                <w:i w:val="false"/>
                <w:color w:val="000000"/>
                <w:sz w:val="20"/>
              </w:rPr>
              <w:t>
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val="false"/>
                <w:i w:val="false"/>
                <w:color w:val="000000"/>
                <w:sz w:val="20"/>
              </w:rPr>
              <w:t>
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val="false"/>
                <w:i w:val="false"/>
                <w:color w:val="000000"/>
                <w:sz w:val="20"/>
              </w:rPr>
              <w:t>
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val="false"/>
                <w:i w:val="false"/>
                <w:color w:val="000000"/>
                <w:sz w:val="20"/>
              </w:rPr>
              <w:t>
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победителя конкурса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2.1.2. Произвести оплату расходов, возникающих со дня определения победителя конкурса, связанных с организацией прохождения научной стажировки победителя конкурса,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победителя конкурса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победителей конкурса на прохождение научной стажировки (далее – Комиссия).</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победителя конкурса гарантийные письма для регистрации победителя конкурса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победителем конкурса прохождения научной стажировки в течение 15 (пятнадцати) календарных дней со дня выполнения победителем конкурса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победителя конкурса во время его прохождения научной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научной стажировки сведениями о победителе конкурса, полученными Центром, в период:</w:t>
            </w:r>
          </w:p>
          <w:p>
            <w:pPr>
              <w:spacing w:after="20"/>
              <w:ind w:left="20"/>
              <w:jc w:val="both"/>
            </w:pPr>
            <w:r>
              <w:rPr>
                <w:rFonts w:ascii="Times New Roman"/>
                <w:b w:val="false"/>
                <w:i w:val="false"/>
                <w:color w:val="000000"/>
                <w:sz w:val="20"/>
              </w:rPr>
              <w:t>
1) конкурсного отбора на прохождение научной стажировки;</w:t>
            </w:r>
          </w:p>
          <w:p>
            <w:pPr>
              <w:spacing w:after="20"/>
              <w:ind w:left="20"/>
              <w:jc w:val="both"/>
            </w:pPr>
            <w:r>
              <w:rPr>
                <w:rFonts w:ascii="Times New Roman"/>
                <w:b w:val="false"/>
                <w:i w:val="false"/>
                <w:color w:val="000000"/>
                <w:sz w:val="20"/>
              </w:rPr>
              <w:t>
2) организации прохождения научной стажировки;</w:t>
            </w:r>
          </w:p>
          <w:p>
            <w:pPr>
              <w:spacing w:after="20"/>
              <w:ind w:left="20"/>
              <w:jc w:val="both"/>
            </w:pPr>
            <w:r>
              <w:rPr>
                <w:rFonts w:ascii="Times New Roman"/>
                <w:b w:val="false"/>
                <w:i w:val="false"/>
                <w:color w:val="000000"/>
                <w:sz w:val="20"/>
              </w:rPr>
              <w:t>
3) прохождения научной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2.3.17. настоящего Договора.</w:t>
            </w:r>
          </w:p>
          <w:p>
            <w:pPr>
              <w:spacing w:after="20"/>
              <w:ind w:left="20"/>
              <w:jc w:val="both"/>
            </w:pPr>
            <w:r>
              <w:rPr>
                <w:rFonts w:ascii="Times New Roman"/>
                <w:b w:val="false"/>
                <w:i w:val="false"/>
                <w:color w:val="000000"/>
                <w:sz w:val="20"/>
              </w:rPr>
              <w:t>
Указанные сведения представляются Центром Республиканской комиссии, Комиссии,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победителя конкурса и/или Работодателя о невыполнении победителем конкурса условий настоящего Договора, а также при неисполнении или ненадлежащего исполнения победителем конкурса условий настоящего Договора принять меры по взысканию суммы задолженности с победителя конкурса и/или гарантов по настоящему Договору.</w:t>
            </w:r>
          </w:p>
          <w:p>
            <w:pPr>
              <w:spacing w:after="20"/>
              <w:ind w:left="20"/>
              <w:jc w:val="both"/>
            </w:pPr>
            <w:r>
              <w:rPr>
                <w:rFonts w:ascii="Times New Roman"/>
                <w:b w:val="false"/>
                <w:i w:val="false"/>
                <w:color w:val="000000"/>
                <w:sz w:val="20"/>
              </w:rPr>
              <w:t>
2.2.4. При неисполнении либо ненадлежащего исполнения победителем конкурса обязательств по настоящему Договору, приостановить финансирование победителя конкурса со дня установления таких фактов и инициировать рассмотрение Республиканской комиссией вопросов о лишении победителя конкурса научной стажировки, возмещении либо освобождении от возмещения расходов, понесенных со дня присуждения научной стажировки.</w:t>
            </w:r>
          </w:p>
          <w:p>
            <w:pPr>
              <w:spacing w:after="20"/>
              <w:ind w:left="20"/>
              <w:jc w:val="both"/>
            </w:pPr>
            <w:r>
              <w:rPr>
                <w:rFonts w:ascii="Times New Roman"/>
                <w:b w:val="false"/>
                <w:i w:val="false"/>
                <w:color w:val="000000"/>
                <w:sz w:val="20"/>
              </w:rPr>
              <w:t>
2.2.5. При возникновении финансовой задолженности победителя конкурса удерживать сумму долга начисленной за проживание, питание и/или научную литературу либо требовать возмещения излишне начисленной суммы расходов.</w:t>
            </w:r>
          </w:p>
          <w:p>
            <w:pPr>
              <w:spacing w:after="20"/>
              <w:ind w:left="20"/>
              <w:jc w:val="both"/>
            </w:pPr>
            <w:r>
              <w:rPr>
                <w:rFonts w:ascii="Times New Roman"/>
                <w:b w:val="false"/>
                <w:i w:val="false"/>
                <w:color w:val="000000"/>
                <w:sz w:val="20"/>
              </w:rPr>
              <w:t>
2.3. Победитель конкурса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победителем конкурса договорных обязательств, в том числе для организации подготовки документов для его выезда, а также в период выполнения настоящего Договора, в том числе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научной стажировки, в течение 2 (двух) рабочих дней после получения визы и обратно не позднее 30 (тридцати) календарных дней до окончания прохождения научной стажировки.</w:t>
            </w:r>
          </w:p>
          <w:p>
            <w:pPr>
              <w:spacing w:after="20"/>
              <w:ind w:left="20"/>
              <w:jc w:val="both"/>
            </w:pPr>
            <w:r>
              <w:rPr>
                <w:rFonts w:ascii="Times New Roman"/>
                <w:b w:val="false"/>
                <w:i w:val="false"/>
                <w:color w:val="000000"/>
                <w:sz w:val="20"/>
              </w:rPr>
              <w:t>
2.3.3. Выехать и пройти научную стажировку согласно срокам, установленным Зарубежной организацией и указанным в безусловном приглашении Зарубежной организации в соответствии с утвержденной программой.</w:t>
            </w:r>
          </w:p>
          <w:p>
            <w:pPr>
              <w:spacing w:after="20"/>
              <w:ind w:left="20"/>
              <w:jc w:val="both"/>
            </w:pPr>
            <w:r>
              <w:rPr>
                <w:rFonts w:ascii="Times New Roman"/>
                <w:b w:val="false"/>
                <w:i w:val="false"/>
                <w:color w:val="000000"/>
                <w:sz w:val="20"/>
              </w:rPr>
              <w:t>
2.3.4. В течение 15 (пятнадцати) календарных дней со дня начала научной стажировки встать на учет в загранучреждение Республики Казахстан в стране прохождения научной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При невыполнении мероприятий программы прохождения научной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научной стажировки.</w:t>
            </w:r>
          </w:p>
          <w:p>
            <w:pPr>
              <w:spacing w:after="20"/>
              <w:ind w:left="20"/>
              <w:jc w:val="both"/>
            </w:pPr>
            <w:r>
              <w:rPr>
                <w:rFonts w:ascii="Times New Roman"/>
                <w:b w:val="false"/>
                <w:i w:val="false"/>
                <w:color w:val="000000"/>
                <w:sz w:val="20"/>
              </w:rPr>
              <w:t>
2.3.7.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отчет о прохождении научной стажировки.</w:t>
            </w:r>
          </w:p>
          <w:p>
            <w:pPr>
              <w:spacing w:after="20"/>
              <w:ind w:left="20"/>
              <w:jc w:val="both"/>
            </w:pPr>
            <w:r>
              <w:rPr>
                <w:rFonts w:ascii="Times New Roman"/>
                <w:b w:val="false"/>
                <w:i w:val="false"/>
                <w:color w:val="000000"/>
                <w:sz w:val="20"/>
              </w:rPr>
              <w:t>
2.3.8.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отзыв от руководителя научной стажировки.</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победителя конкурса, для чего в течение 15 (пятнадцати) календарных дней после начала научной стажировки победителя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победителе конкурса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работникам Центра, не посягать на их честь и достоинство.</w:t>
            </w:r>
          </w:p>
          <w:p>
            <w:pPr>
              <w:spacing w:after="20"/>
              <w:ind w:left="20"/>
              <w:jc w:val="both"/>
            </w:pPr>
            <w:r>
              <w:rPr>
                <w:rFonts w:ascii="Times New Roman"/>
                <w:b w:val="false"/>
                <w:i w:val="false"/>
                <w:color w:val="000000"/>
                <w:sz w:val="20"/>
              </w:rPr>
              <w:t>
2.3.12. При причинении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суммы за проживание, питание либо научную литературу,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научной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 (одного) календарного месяца со дня прибытия в Республику Казахстан по окончанию срока прохождения научной стажировки представить Центру:</w:t>
            </w:r>
          </w:p>
          <w:p>
            <w:pPr>
              <w:spacing w:after="20"/>
              <w:ind w:left="20"/>
              <w:jc w:val="both"/>
            </w:pPr>
            <w:r>
              <w:rPr>
                <w:rFonts w:ascii="Times New Roman"/>
                <w:b w:val="false"/>
                <w:i w:val="false"/>
                <w:color w:val="000000"/>
                <w:sz w:val="20"/>
              </w:rPr>
              <w:t>
1) заявление о завершении научной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научной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научной стажировки с нотариально свидетельствованным переводом на казахский или русский языки при его наличии.</w:t>
            </w:r>
          </w:p>
          <w:p>
            <w:pPr>
              <w:spacing w:after="20"/>
              <w:ind w:left="20"/>
              <w:jc w:val="both"/>
            </w:pPr>
            <w:r>
              <w:rPr>
                <w:rFonts w:ascii="Times New Roman"/>
                <w:b w:val="false"/>
                <w:i w:val="false"/>
                <w:color w:val="000000"/>
                <w:sz w:val="20"/>
              </w:rPr>
              <w:t>
При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научной стажировки;</w:t>
            </w:r>
          </w:p>
          <w:p>
            <w:pPr>
              <w:spacing w:after="20"/>
              <w:ind w:left="20"/>
              <w:jc w:val="both"/>
            </w:pPr>
            <w:r>
              <w:rPr>
                <w:rFonts w:ascii="Times New Roman"/>
                <w:b w:val="false"/>
                <w:i w:val="false"/>
                <w:color w:val="000000"/>
                <w:sz w:val="20"/>
              </w:rPr>
              <w:t>
5) проект итогового отчета о результатах научной стажировки по форме, утвержденной уполномоченным органом в области науки и высшего образования Республики Казахстан.</w:t>
            </w:r>
          </w:p>
          <w:p>
            <w:pPr>
              <w:spacing w:after="20"/>
              <w:ind w:left="20"/>
              <w:jc w:val="both"/>
            </w:pPr>
            <w:r>
              <w:rPr>
                <w:rFonts w:ascii="Times New Roman"/>
                <w:b w:val="false"/>
                <w:i w:val="false"/>
                <w:color w:val="000000"/>
                <w:sz w:val="20"/>
              </w:rPr>
              <w:t>
2.3.16. Предоставить утвержденный Работодателем итоговый отчет о результатах научной стажировки по форме, утвержденной уполномоченным органом в области науки и высшего образования Республики Казахстан в течение 3 (трех) рабочих дней после его утверждения в соответствии со сроками, указанными в пункте 2.5.2 настоящего Договора.</w:t>
            </w:r>
          </w:p>
          <w:p>
            <w:pPr>
              <w:spacing w:after="20"/>
              <w:ind w:left="20"/>
              <w:jc w:val="both"/>
            </w:pPr>
            <w:r>
              <w:rPr>
                <w:rFonts w:ascii="Times New Roman"/>
                <w:b w:val="false"/>
                <w:i w:val="false"/>
                <w:color w:val="000000"/>
                <w:sz w:val="20"/>
              </w:rPr>
              <w:t>
2.3.17. В течение 1 (одного) календарного месяца после окончания срока прохождения научной стажировки, предусмотренного утвержденной программой научной стажировки, возвратиться в Республику Казахстан и осуществлять в соответствии с подпунктом 5) пункта 21 Правил трудовую деятельность по выбранному направлению научного исследования у Работодателя непрерывно не менее трех лет.</w:t>
            </w:r>
          </w:p>
          <w:p>
            <w:pPr>
              <w:spacing w:after="20"/>
              <w:ind w:left="20"/>
              <w:jc w:val="both"/>
            </w:pPr>
            <w:r>
              <w:rPr>
                <w:rFonts w:ascii="Times New Roman"/>
                <w:b w:val="false"/>
                <w:i w:val="false"/>
                <w:color w:val="000000"/>
                <w:sz w:val="20"/>
              </w:rPr>
              <w:t>
2.3.18. После возвращения в Республику Казахстан по завершению срока прохождения научной стажировки, предусмотренного утвержденной Зарубежной организации программой научной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2.3.17 настоящего Договора, а также при изменении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2.3.19. При изменении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2.3.20. При наступлении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2.3.21.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касательно его персонально, путем заключения дополнительного соглашения к настоящему договору и, при соглашении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При невыполнении решений вышеуказанных комиссий инициировать рассмотрение Республиканской комиссией вопросов о лишении победителя конкурса прохождения научной стажировки с возмещением расходов, понесенных со дня присуждения научной стажировки.</w:t>
            </w:r>
          </w:p>
          <w:p>
            <w:pPr>
              <w:spacing w:after="20"/>
              <w:ind w:left="20"/>
              <w:jc w:val="both"/>
            </w:pPr>
            <w:r>
              <w:rPr>
                <w:rFonts w:ascii="Times New Roman"/>
                <w:b w:val="false"/>
                <w:i w:val="false"/>
                <w:color w:val="000000"/>
                <w:sz w:val="20"/>
              </w:rPr>
              <w:t>
2.3.22. Предоставить Центру возможность получать от Работодателя отчеты, информацию о медицинских и иных событиях, касающихся победителя конкурса, в целях чего победитель конкурса подписывает разрешение на выпуск и передачу информации, в соответствии с которым Работодатель получает доступ к конфиденциальной информации о победителе конкурса и имеет право передавать ее Центру.</w:t>
            </w:r>
          </w:p>
          <w:p>
            <w:pPr>
              <w:spacing w:after="20"/>
              <w:ind w:left="20"/>
              <w:jc w:val="both"/>
            </w:pPr>
            <w:r>
              <w:rPr>
                <w:rFonts w:ascii="Times New Roman"/>
                <w:b w:val="false"/>
                <w:i w:val="false"/>
                <w:color w:val="000000"/>
                <w:sz w:val="20"/>
              </w:rPr>
              <w:t>
2.3.23. Победитель конкурса не вправе расторгать трудовые отношения с Работодателем в период прохождения научной стажировки, а также обязан вернуться к Работодателю, направившего его на научную стажировку для осуществления трудовой отработки по выбранному направлению научного исследования в рамках прохождения научной стажировки.</w:t>
            </w:r>
          </w:p>
          <w:p>
            <w:pPr>
              <w:spacing w:after="20"/>
              <w:ind w:left="20"/>
              <w:jc w:val="both"/>
            </w:pPr>
            <w:r>
              <w:rPr>
                <w:rFonts w:ascii="Times New Roman"/>
                <w:b w:val="false"/>
                <w:i w:val="false"/>
                <w:color w:val="000000"/>
                <w:sz w:val="20"/>
              </w:rPr>
              <w:t>
2.3.24. Смена Работодателя возможна при ликвидации либо реорганизации Работодателя.</w:t>
            </w:r>
          </w:p>
          <w:p>
            <w:pPr>
              <w:spacing w:after="20"/>
              <w:ind w:left="20"/>
              <w:jc w:val="both"/>
            </w:pPr>
            <w:r>
              <w:rPr>
                <w:rFonts w:ascii="Times New Roman"/>
                <w:b w:val="false"/>
                <w:i w:val="false"/>
                <w:color w:val="000000"/>
                <w:sz w:val="20"/>
              </w:rPr>
              <w:t>
2.4. Победитель конкурса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научной стажировки для принятия соответствующего решения Комиссией.</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научной стажировки сохранить за победителем конкурса место работы (должность).</w:t>
            </w:r>
          </w:p>
          <w:p>
            <w:pPr>
              <w:spacing w:after="20"/>
              <w:ind w:left="20"/>
              <w:jc w:val="both"/>
            </w:pPr>
            <w:r>
              <w:rPr>
                <w:rFonts w:ascii="Times New Roman"/>
                <w:b w:val="false"/>
                <w:i w:val="false"/>
                <w:color w:val="000000"/>
                <w:sz w:val="20"/>
              </w:rPr>
              <w:t>
2.5.2. Принять победителя конкурса на работу согласно выбранному направлению научного исследования в течение 15 (пятнадцати) календарных дней со дня получения от Центра письменного уведомления о завершении прохождения победителем конкурса научной стажировки, провести обязательную процедуру заслушивания победителя конкурса по приобретению новых навыков за период прохождения научной стажировки с привлечением средств массовой информации и заинтересованных сторон с последующим утверждением итогового отчета победителя конкурса в течение 7 (семи) календарных дней с момента выхода победителя конкурса на работу.</w:t>
            </w:r>
          </w:p>
          <w:p>
            <w:pPr>
              <w:spacing w:after="20"/>
              <w:ind w:left="20"/>
              <w:jc w:val="both"/>
            </w:pPr>
            <w:r>
              <w:rPr>
                <w:rFonts w:ascii="Times New Roman"/>
                <w:b w:val="false"/>
                <w:i w:val="false"/>
                <w:color w:val="000000"/>
                <w:sz w:val="20"/>
              </w:rPr>
              <w:t>
2.5.3. Вести контроль над процессом обязательной отработки победителем конкурса в соответствии с пунктом 2.3.17. настоящего Договора. Предоставлять по запросу Центра информацию по трудовой деятельности победителя конкурса.</w:t>
            </w:r>
          </w:p>
          <w:p>
            <w:pPr>
              <w:spacing w:after="20"/>
              <w:ind w:left="20"/>
              <w:jc w:val="both"/>
            </w:pPr>
            <w:r>
              <w:rPr>
                <w:rFonts w:ascii="Times New Roman"/>
                <w:b w:val="false"/>
                <w:i w:val="false"/>
                <w:color w:val="000000"/>
                <w:sz w:val="20"/>
              </w:rPr>
              <w:t>
2.5.4. Оказать содействие победителю конкурса в эффективном внедрении результатов прохождения научной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победителя конкурса перед Центром для оценки результативности прохождения научной стажировки.</w:t>
            </w:r>
          </w:p>
          <w:p>
            <w:pPr>
              <w:spacing w:after="20"/>
              <w:ind w:left="20"/>
              <w:jc w:val="both"/>
            </w:pPr>
            <w:r>
              <w:rPr>
                <w:rFonts w:ascii="Times New Roman"/>
                <w:b w:val="false"/>
                <w:i w:val="false"/>
                <w:color w:val="000000"/>
                <w:sz w:val="20"/>
              </w:rPr>
              <w:t>
2.5.6. По истечении установленных сроков отработки победителя конкурса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научных стажировок за рубежом в рамках прохождения научных стажировок.</w:t>
            </w:r>
          </w:p>
          <w:p>
            <w:pPr>
              <w:spacing w:after="20"/>
              <w:ind w:left="20"/>
              <w:jc w:val="both"/>
            </w:pPr>
            <w:r>
              <w:rPr>
                <w:rFonts w:ascii="Times New Roman"/>
                <w:b w:val="false"/>
                <w:i w:val="false"/>
                <w:color w:val="000000"/>
                <w:sz w:val="20"/>
              </w:rPr>
              <w:t>
2.5.7. Оказывать содействие победителя конкурса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победителя конкурса по приобретению новых навыков за период прохождения научной стажировки предоставить Центру информацию об итогах заслушивания победителя конкурса.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победителя конкурса,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победителя конкурса в соответствии с итогами внедрения результатов научной стажировки для развития деятельности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 (______________________________</w:t>
            </w:r>
          </w:p>
          <w:p>
            <w:pPr>
              <w:spacing w:after="20"/>
              <w:ind w:left="20"/>
              <w:jc w:val="both"/>
            </w:pPr>
            <w:r>
              <w:rPr>
                <w:rFonts w:ascii="Times New Roman"/>
                <w:b w:val="false"/>
                <w:i w:val="false"/>
                <w:color w:val="000000"/>
                <w:sz w:val="20"/>
              </w:rPr>
              <w:t>
______________________) теңгені құрайды.</w:t>
            </w:r>
          </w:p>
          <w:p>
            <w:pPr>
              <w:spacing w:after="20"/>
              <w:ind w:left="20"/>
              <w:jc w:val="both"/>
            </w:pPr>
            <w:r>
              <w:rPr>
                <w:rFonts w:ascii="Times New Roman"/>
                <w:b w:val="false"/>
                <w:i w:val="false"/>
                <w:color w:val="000000"/>
                <w:sz w:val="20"/>
              </w:rPr>
              <w:t>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val="false"/>
                <w:i w:val="false"/>
                <w:color w:val="000000"/>
                <w:sz w:val="20"/>
              </w:rPr>
              <w:t>
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3.5.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val="false"/>
                <w:i w:val="false"/>
                <w:color w:val="000000"/>
                <w:sz w:val="20"/>
              </w:rPr>
              <w:t>
3.5.2.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w:t>
            </w:r>
          </w:p>
          <w:p>
            <w:pPr>
              <w:spacing w:after="20"/>
              <w:ind w:left="20"/>
              <w:jc w:val="both"/>
            </w:pPr>
            <w:r>
              <w:rPr>
                <w:rFonts w:ascii="Times New Roman"/>
                <w:b w:val="false"/>
                <w:i w:val="false"/>
                <w:color w:val="000000"/>
                <w:sz w:val="20"/>
              </w:rPr>
              <w:t>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val="false"/>
                <w:i w:val="false"/>
                <w:color w:val="000000"/>
                <w:sz w:val="20"/>
              </w:rPr>
              <w:t>
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 Орталықтың төлемждері осы Шарт бойынша ғылыми тағылымдама бағдарламасында көрсетілген мерзімге ғана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составляет___________</w:t>
            </w:r>
          </w:p>
          <w:p>
            <w:pPr>
              <w:spacing w:after="20"/>
              <w:ind w:left="20"/>
              <w:jc w:val="both"/>
            </w:pPr>
            <w:r>
              <w:rPr>
                <w:rFonts w:ascii="Times New Roman"/>
                <w:b w:val="false"/>
                <w:i w:val="false"/>
                <w:color w:val="000000"/>
                <w:sz w:val="20"/>
              </w:rPr>
              <w:t>
(___________________________________) тенге за _________ года/лет.</w:t>
            </w:r>
          </w:p>
          <w:p>
            <w:pPr>
              <w:spacing w:after="20"/>
              <w:ind w:left="20"/>
              <w:jc w:val="both"/>
            </w:pPr>
            <w:r>
              <w:rPr>
                <w:rFonts w:ascii="Times New Roman"/>
                <w:b w:val="false"/>
                <w:i w:val="false"/>
                <w:color w:val="000000"/>
                <w:sz w:val="20"/>
              </w:rPr>
              <w:t>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Данная сумма является неокончательной и может корректироваться в зависимости от обстоятельств в процессе прохождения научной стажировки.</w:t>
            </w:r>
          </w:p>
          <w:p>
            <w:pPr>
              <w:spacing w:after="20"/>
              <w:ind w:left="20"/>
              <w:jc w:val="both"/>
            </w:pPr>
            <w:r>
              <w:rPr>
                <w:rFonts w:ascii="Times New Roman"/>
                <w:b w:val="false"/>
                <w:i w:val="false"/>
                <w:color w:val="000000"/>
                <w:sz w:val="20"/>
              </w:rPr>
              <w:t>
3.2. Размер необходимых выплат определяется на основании норм расходов, утверждаемых Министерством науки и высшего образования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научной стажировки победителей конкурсов.</w:t>
            </w:r>
          </w:p>
          <w:p>
            <w:pPr>
              <w:spacing w:after="20"/>
              <w:ind w:left="20"/>
              <w:jc w:val="both"/>
            </w:pPr>
            <w:r>
              <w:rPr>
                <w:rFonts w:ascii="Times New Roman"/>
                <w:b w:val="false"/>
                <w:i w:val="false"/>
                <w:color w:val="000000"/>
                <w:sz w:val="20"/>
              </w:rPr>
              <w:t>
3.3 Настоящий договор, при обеспечении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научной стажировки победителя конкурса согласно Правилам, возникших со дня прохождения научной стажировки.</w:t>
            </w:r>
          </w:p>
          <w:p>
            <w:pPr>
              <w:spacing w:after="20"/>
              <w:ind w:left="20"/>
              <w:jc w:val="both"/>
            </w:pPr>
            <w:r>
              <w:rPr>
                <w:rFonts w:ascii="Times New Roman"/>
                <w:b w:val="false"/>
                <w:i w:val="false"/>
                <w:color w:val="000000"/>
                <w:sz w:val="20"/>
              </w:rPr>
              <w:t>
3.4. При наличии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3.5. При отсутствии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3.5.1. выплата расходов на питание, проживание и научную литературу осуществляется Центром на платежную карточку победителя конкурса;</w:t>
            </w:r>
          </w:p>
          <w:p>
            <w:pPr>
              <w:spacing w:after="20"/>
              <w:ind w:left="20"/>
              <w:jc w:val="both"/>
            </w:pPr>
            <w:r>
              <w:rPr>
                <w:rFonts w:ascii="Times New Roman"/>
                <w:b w:val="false"/>
                <w:i w:val="false"/>
                <w:color w:val="000000"/>
                <w:sz w:val="20"/>
              </w:rPr>
              <w:t>
3.5.2.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 При отсутствии договоров, на основании счетов на оплату (инвойсов);</w:t>
            </w:r>
          </w:p>
          <w:p>
            <w:pPr>
              <w:spacing w:after="20"/>
              <w:ind w:left="20"/>
              <w:jc w:val="both"/>
            </w:pPr>
            <w:r>
              <w:rPr>
                <w:rFonts w:ascii="Times New Roman"/>
                <w:b w:val="false"/>
                <w:i w:val="false"/>
                <w:color w:val="000000"/>
                <w:sz w:val="20"/>
              </w:rPr>
              <w:t>
2) при отсутствии указанных договоров и счетов на оплату (инвойсов), выплата осуществляется на платежную карточку победителя конкурса на основании предоставленных победителем конкурса оригиналов платежных документов (счета на оплату, квитанции, фискальные чеки, посадочные талоны и прочее), оформленных в соответствии с законодательством страны, где оказываются услуги.</w:t>
            </w:r>
          </w:p>
          <w:p>
            <w:pPr>
              <w:spacing w:after="20"/>
              <w:ind w:left="20"/>
              <w:jc w:val="both"/>
            </w:pPr>
            <w:r>
              <w:rPr>
                <w:rFonts w:ascii="Times New Roman"/>
                <w:b w:val="false"/>
                <w:i w:val="false"/>
                <w:color w:val="000000"/>
                <w:sz w:val="20"/>
              </w:rPr>
              <w:t>
При невозможности представления победителем конкурса платежных документов по решению Центра и на основании письменного заявления победителя конкурса может осуществляться предоплата по отдельным видам расходов, предусмотренных Правилами и возникших со дня прохождения научной стажировки, при условии последующего предоставления победителем конкурса документов, подтверждающих факт оплаты. При неполучении подтверждающих факт оплаты документов по истечении 2 (двух) месяцев со дня получения победителем конкурса предоплаты Центр вправе удержать сумму произведенной предоплаты из последующих выплат. При отсутствии последующих выплат, сумма аванса подлежит возмещению победителем конкурса Центру в течение 5 (пяти) месяцев со дня перечисления аванса.</w:t>
            </w:r>
          </w:p>
          <w:p>
            <w:pPr>
              <w:spacing w:after="20"/>
              <w:ind w:left="20"/>
              <w:jc w:val="both"/>
            </w:pPr>
            <w:r>
              <w:rPr>
                <w:rFonts w:ascii="Times New Roman"/>
                <w:b w:val="false"/>
                <w:i w:val="false"/>
                <w:color w:val="000000"/>
                <w:sz w:val="20"/>
              </w:rPr>
              <w:t>
3.6. При произведенной самостоятельно оплаты победителем конкурса расходов, предусмотренных Правилами и возникших, со дня прохождения научной стажировки, Центр возмещает победителю конкурса, понесенные им расходы на основании письменного заявления победителя конкурса с приложением оригиналов документов, подтверждающих оплату расходов в соответствии с утвержденным порядком возмещения расходов. Выплаты Центром по настоящему Договору производятся только за период, указанный в программе прохождения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 ҚАМТАМАСЫЗ ЕТУ ШАРТТАРЫ МЕН ТҮРЛЕРІ</w:t>
            </w:r>
          </w:p>
          <w:p>
            <w:pPr>
              <w:spacing w:after="20"/>
              <w:ind w:left="20"/>
              <w:jc w:val="both"/>
            </w:pPr>
            <w:r>
              <w:rPr>
                <w:rFonts w:ascii="Times New Roman"/>
                <w:b w:val="false"/>
                <w:i w:val="false"/>
                <w:color w:val="000000"/>
                <w:sz w:val="20"/>
              </w:rPr>
              <w:t>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победителя конкурса по настоящему Договору заключаются договора гарантии на сумму не менее общей суммы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w:t>
            </w:r>
          </w:p>
          <w:p>
            <w:pPr>
              <w:spacing w:after="20"/>
              <w:ind w:left="20"/>
              <w:jc w:val="both"/>
            </w:pPr>
            <w:r>
              <w:rPr>
                <w:rFonts w:ascii="Times New Roman"/>
                <w:b w:val="false"/>
                <w:i w:val="false"/>
                <w:color w:val="000000"/>
                <w:sz w:val="20"/>
              </w:rPr>
              <w:t>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val="false"/>
                <w:i w:val="false"/>
                <w:color w:val="000000"/>
                <w:sz w:val="20"/>
              </w:rPr>
              <w:t>
5.3. Осы Шарттың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val="false"/>
                <w:i w:val="false"/>
                <w:color w:val="000000"/>
                <w:sz w:val="20"/>
              </w:rPr>
              <w:t>
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Тараптар өтеудің өзге мерзімдерін осы Шарттың 2.3.21.-тармақшасында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val="false"/>
                <w:i w:val="false"/>
                <w:color w:val="000000"/>
                <w:sz w:val="20"/>
              </w:rPr>
              <w:t>
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При неисполнении либо ненадлежащего исполнения победителем конкурса обязательств по настоящему Договору, Центр вправе приостановить финансирование победителя конкурса и инициировать рассмотрение Республиканской комиссией вопроса о лишении научной стажировки.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при неисполнении или ненадлежащего исполнения обязательств по настоящему Договору, повлекших лишение научной стажировки, либо при отказе победителя конкурса от научной стажировки, победитель конкурса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победителя конкурса по настоящему Договору денежные средства со дня принятия решения Республиканской комиссией о присуждении прохождения научной стажировки и до дня принятия решения Республиканской комиссией о лишении научной стажировки либо Комиссией о принятии отказа от прохождения научной стажировки.</w:t>
            </w:r>
          </w:p>
          <w:p>
            <w:pPr>
              <w:spacing w:after="20"/>
              <w:ind w:left="20"/>
              <w:jc w:val="both"/>
            </w:pPr>
            <w:r>
              <w:rPr>
                <w:rFonts w:ascii="Times New Roman"/>
                <w:b w:val="false"/>
                <w:i w:val="false"/>
                <w:color w:val="000000"/>
                <w:sz w:val="20"/>
              </w:rPr>
              <w:t>
5.3. В случае, указанном в пункте 5.2. настоящего Договора, на победителя конкурса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5.4. Победитель конкурса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2.3.21. настоящего Договора.</w:t>
            </w:r>
          </w:p>
          <w:p>
            <w:pPr>
              <w:spacing w:after="20"/>
              <w:ind w:left="20"/>
              <w:jc w:val="both"/>
            </w:pPr>
            <w:r>
              <w:rPr>
                <w:rFonts w:ascii="Times New Roman"/>
                <w:b w:val="false"/>
                <w:i w:val="false"/>
                <w:color w:val="000000"/>
                <w:sz w:val="20"/>
              </w:rPr>
              <w:t>
5.5. При расторжении настоящего Договора вследствие наступления обстоятельств непреодолимой силы согласно разделу 7, настоящего Договора, победитель конкурса может быть освобожден от возмещения затрат по настоящему Договору на основании решения Республиканской комиссии либо Комиссии.</w:t>
            </w:r>
          </w:p>
          <w:p>
            <w:pPr>
              <w:spacing w:after="20"/>
              <w:ind w:left="20"/>
              <w:jc w:val="both"/>
            </w:pPr>
            <w:r>
              <w:rPr>
                <w:rFonts w:ascii="Times New Roman"/>
                <w:b w:val="false"/>
                <w:i w:val="false"/>
                <w:color w:val="000000"/>
                <w:sz w:val="20"/>
              </w:rPr>
              <w:t>
5.6. При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конкурс жеңімпазын қаржыландыруды тоқтатуға құқылы.Осы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Победитель конкурса, при расторжении настоящего Договора при отказе от научной стажировки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победителя конкурса со дня получения уведомления. Настоящий Договор считается расторгнутым со дня оплаты победителем конкурса фактически понесенных расходов и суммы штрафа в соответствии с разделом 5 настоящего Договора. При отсутствии фактически понесенных расходов Центра или освобождения от возмещения средств по настоящему Договору при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о принятии отказа или лишения победителя конкурса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w:t>
            </w:r>
          </w:p>
          <w:p>
            <w:pPr>
              <w:spacing w:after="20"/>
              <w:ind w:left="20"/>
              <w:jc w:val="both"/>
            </w:pPr>
            <w:r>
              <w:rPr>
                <w:rFonts w:ascii="Times New Roman"/>
                <w:b w:val="false"/>
                <w:i w:val="false"/>
                <w:color w:val="000000"/>
                <w:sz w:val="20"/>
              </w:rPr>
              <w:t>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w:t>
            </w:r>
          </w:p>
          <w:p>
            <w:pPr>
              <w:spacing w:after="20"/>
              <w:ind w:left="20"/>
              <w:jc w:val="both"/>
            </w:pPr>
            <w:r>
              <w:rPr>
                <w:rFonts w:ascii="Times New Roman"/>
                <w:b w:val="false"/>
                <w:i w:val="false"/>
                <w:color w:val="000000"/>
                <w:sz w:val="20"/>
              </w:rPr>
              <w:t xml:space="preserve">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(Нормативтік құқықтық актілерді мемлекеттік тіркеу тізілімінде № 10589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победителя конкурса, подтвержденная соответствующей справкой МСЭ (Медико-социальной экспертизы),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ожидаемо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представляется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При прекращений действий указанных обстоятельств без промедления известить об этом другие Стороны в письменном виде. При этом указывается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При несоблюдении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 ДЕ ШАРТТАР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конкурс жеңімпазы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конкурс жеңімпазына, екінші данасы Орталыққа, үшінші данасы Жұмыс берушіге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отработку в соответствии с пунктом 2.3.17.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при смерти победителя конкурса.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При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победителю конкурса, другой экземпляр – Центру, третий - Работодателю.</w:t>
            </w:r>
          </w:p>
        </w:tc>
      </w:tr>
    </w:tbl>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(әкімшінің атауы)/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администратора)</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 __________________</w:t>
            </w:r>
          </w:p>
          <w:p>
            <w:pPr>
              <w:spacing w:after="20"/>
              <w:ind w:left="20"/>
              <w:jc w:val="both"/>
            </w:pPr>
            <w:r>
              <w:rPr>
                <w:rFonts w:ascii="Times New Roman"/>
                <w:b w:val="false"/>
                <w:i w:val="false"/>
                <w:color w:val="000000"/>
                <w:sz w:val="20"/>
              </w:rPr>
              <w:t>
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w:t>
            </w:r>
          </w:p>
          <w:p>
            <w:pPr>
              <w:spacing w:after="20"/>
              <w:ind w:left="20"/>
              <w:jc w:val="both"/>
            </w:pPr>
            <w:r>
              <w:rPr>
                <w:rFonts w:ascii="Times New Roman"/>
                <w:b w:val="false"/>
                <w:i w:val="false"/>
                <w:color w:val="000000"/>
                <w:sz w:val="20"/>
              </w:rPr>
              <w:t>
"ПОБЕДИТЕЛЬ КОНКУРСА"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w:t>
            </w:r>
          </w:p>
          <w:p>
            <w:pPr>
              <w:spacing w:after="20"/>
              <w:ind w:left="20"/>
              <w:jc w:val="both"/>
            </w:pPr>
            <w:r>
              <w:rPr>
                <w:rFonts w:ascii="Times New Roman"/>
                <w:b w:val="false"/>
                <w:i w:val="false"/>
                <w:color w:val="000000"/>
                <w:sz w:val="20"/>
              </w:rPr>
              <w:t>
жайы/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к-сі/улица __________, үй/</w:t>
            </w:r>
          </w:p>
          <w:p>
            <w:pPr>
              <w:spacing w:after="20"/>
              <w:ind w:left="20"/>
              <w:jc w:val="both"/>
            </w:pPr>
            <w:r>
              <w:rPr>
                <w:rFonts w:ascii="Times New Roman"/>
                <w:b w:val="false"/>
                <w:i w:val="false"/>
                <w:color w:val="000000"/>
                <w:sz w:val="20"/>
              </w:rPr>
              <w:t>
дом № ___, пәтері/кв. №___,</w:t>
            </w:r>
          </w:p>
          <w:p>
            <w:pPr>
              <w:spacing w:after="20"/>
              <w:ind w:left="20"/>
              <w:jc w:val="both"/>
            </w:pPr>
            <w:r>
              <w:rPr>
                <w:rFonts w:ascii="Times New Roman"/>
                <w:b w:val="false"/>
                <w:i w:val="false"/>
                <w:color w:val="000000"/>
                <w:sz w:val="20"/>
              </w:rPr>
              <w:t>
тел. _______, e-mail _________</w:t>
            </w:r>
          </w:p>
          <w:p>
            <w:pPr>
              <w:spacing w:after="20"/>
              <w:ind w:left="20"/>
              <w:jc w:val="both"/>
            </w:pPr>
            <w:r>
              <w:rPr>
                <w:rFonts w:ascii="Times New Roman"/>
                <w:b w:val="false"/>
                <w:i w:val="false"/>
                <w:color w:val="000000"/>
                <w:sz w:val="20"/>
              </w:rPr>
              <w:t>
ЖСН/ИИН 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паспорты/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жеке куәлігін</w:t>
            </w:r>
          </w:p>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Паспорт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документ, удостоверящий</w:t>
            </w:r>
          </w:p>
          <w:p>
            <w:pPr>
              <w:spacing w:after="20"/>
              <w:ind w:left="20"/>
              <w:jc w:val="both"/>
            </w:pPr>
            <w:r>
              <w:rPr>
                <w:rFonts w:ascii="Times New Roman"/>
                <w:b w:val="false"/>
                <w:i w:val="false"/>
                <w:color w:val="000000"/>
                <w:sz w:val="20"/>
              </w:rPr>
              <w:t>
личность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_____________________,</w:t>
            </w:r>
          </w:p>
          <w:p>
            <w:pPr>
              <w:spacing w:after="20"/>
              <w:ind w:left="20"/>
              <w:jc w:val="both"/>
            </w:pPr>
            <w:r>
              <w:rPr>
                <w:rFonts w:ascii="Times New Roman"/>
                <w:b w:val="false"/>
                <w:i w:val="false"/>
                <w:color w:val="000000"/>
                <w:sz w:val="20"/>
              </w:rPr>
              <w:t>
берілген/выдан 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Қолы/Подпись:_____________ (Фамилия Имя Отчество/ Тегі, Аты, Әкесінің аты)(ол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Қолы/Подпись:_______(Фамилия Имя Отчество/ Тегі, Аты, Әкесінің аты)(ол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8"/>
    <w:p>
      <w:pPr>
        <w:spacing w:after="0"/>
        <w:ind w:left="0"/>
        <w:jc w:val="left"/>
      </w:pPr>
      <w:r>
        <w:rPr>
          <w:rFonts w:ascii="Times New Roman"/>
          <w:b/>
          <w:i w:val="false"/>
          <w:color w:val="000000"/>
        </w:rPr>
        <w:t xml:space="preserve"> Ғылыми тағылымдамадан өту туралы келісімге КЕПІЛДІК ШАРТ</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өтуге арналған </w:t>
            </w:r>
          </w:p>
          <w:p>
            <w:pPr>
              <w:spacing w:after="20"/>
              <w:ind w:left="20"/>
              <w:jc w:val="both"/>
            </w:pPr>
            <w:r>
              <w:rPr>
                <w:rFonts w:ascii="Times New Roman"/>
                <w:b w:val="false"/>
                <w:i w:val="false"/>
                <w:color w:val="000000"/>
                <w:sz w:val="20"/>
              </w:rPr>
              <w:t>
2024 жылғы "__"_________№ __ шартқа</w:t>
            </w:r>
          </w:p>
          <w:p>
            <w:pPr>
              <w:spacing w:after="20"/>
              <w:ind w:left="20"/>
              <w:jc w:val="both"/>
            </w:pPr>
            <w:r>
              <w:rPr>
                <w:rFonts w:ascii="Times New Roman"/>
                <w:b w:val="false"/>
                <w:i w:val="false"/>
                <w:color w:val="000000"/>
                <w:sz w:val="20"/>
              </w:rPr>
              <w:t>
КЕПІЛДІК ШАРТ</w:t>
            </w:r>
          </w:p>
          <w:p>
            <w:pPr>
              <w:spacing w:after="20"/>
              <w:ind w:left="20"/>
              <w:jc w:val="both"/>
            </w:pPr>
            <w:r>
              <w:rPr>
                <w:rFonts w:ascii="Times New Roman"/>
                <w:b w:val="false"/>
                <w:i w:val="false"/>
                <w:color w:val="000000"/>
                <w:sz w:val="20"/>
              </w:rPr>
              <w:t>
Астана қаласы 2024 жылғы "__"_________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 бір жағынан, бұдан әрі "Кепілдік беруші" деп аталатын _______________________________ атынан _____жылғы "__"___________№___ Сенімхат негізінде әрекет ететін __________________, екінші жағынан төмендегі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 бойынша Кепілдік беруші Орталық алдында "Болашақ" халықаралық стипендиясының иегері _________________________________ (бұдан әрі - Стипендиат) Орталық және Стипендиат арасында жасалған 2024 жылғы "__"_________№ __Ғылыми тағылымдамадан өтуге арналған шарт (бұдан әрі – Тағылымдамадан өтуге арналған шарт) бойынша барлық міндеттемелерін орындауына жауапты болуға міндеттеледі.</w:t>
            </w:r>
          </w:p>
          <w:p>
            <w:pPr>
              <w:spacing w:after="20"/>
              <w:ind w:left="20"/>
              <w:jc w:val="both"/>
            </w:pPr>
            <w:r>
              <w:rPr>
                <w:rFonts w:ascii="Times New Roman"/>
                <w:b w:val="false"/>
                <w:i w:val="false"/>
                <w:color w:val="000000"/>
                <w:sz w:val="20"/>
              </w:rPr>
              <w:t>
2. ТАРАПТАРДЫҢ МІНДЕТТЕРІ</w:t>
            </w:r>
          </w:p>
          <w:p>
            <w:pPr>
              <w:spacing w:after="20"/>
              <w:ind w:left="20"/>
              <w:jc w:val="both"/>
            </w:pPr>
            <w:r>
              <w:rPr>
                <w:rFonts w:ascii="Times New Roman"/>
                <w:b w:val="false"/>
                <w:i w:val="false"/>
                <w:color w:val="000000"/>
                <w:sz w:val="20"/>
              </w:rPr>
              <w:t xml:space="preserve">
2.1. Кепілдік беруші Стипендиатпен бірлесіп, Орталық алдында Стипендиат Тағылымдамадан өту шарты бойынша міндеттемелерін орындамаған жағдайдағы Стипендиаттың Тағылымдамадан өту бойынша тағылымдамасына жұмсалған шығындар сомасын қайтаруды, Орталық шығыстарын өндіріп алу бойынша сот шығындарын өтеуді, айыппұл төлеуді, және есеп күніне Орталықтың басқа да шығындарын қоса алғанда, Стипендиаттың Тағылымдамадан өту бойынша міндеттемелерін орындауына Стипендиат сияқты көлемде толық ортақ жауапкершілікте болуға міндеттеледі. </w:t>
            </w:r>
          </w:p>
          <w:p>
            <w:pPr>
              <w:spacing w:after="20"/>
              <w:ind w:left="20"/>
              <w:jc w:val="both"/>
            </w:pPr>
            <w:r>
              <w:rPr>
                <w:rFonts w:ascii="Times New Roman"/>
                <w:b w:val="false"/>
                <w:i w:val="false"/>
                <w:color w:val="000000"/>
                <w:sz w:val="20"/>
              </w:rPr>
              <w:t xml:space="preserve">
2.2. Кепілдік беруші осы шарттың 2.1-тармағында көрсетілген міндеттемелерді Орталықтан Стипендиаттың Тағылымдамадан өту шарты бойынша міндеттемелерін орындамауы туралы хабарлама алған күннен бастап бір айлық мерзімде орындауға міндеттеледі. </w:t>
            </w:r>
          </w:p>
          <w:p>
            <w:pPr>
              <w:spacing w:after="20"/>
              <w:ind w:left="20"/>
              <w:jc w:val="both"/>
            </w:pPr>
            <w:r>
              <w:rPr>
                <w:rFonts w:ascii="Times New Roman"/>
                <w:b w:val="false"/>
                <w:i w:val="false"/>
                <w:color w:val="000000"/>
                <w:sz w:val="20"/>
              </w:rPr>
              <w:t xml:space="preserve">
2.3. Кепілдік берушінің жауапкершілігіне негіз Стипендиаттың Тағылымдамадан өту шарты бойынша міндеттемелерін орындамауы және/немесе тиісінше орындамауы болып табылады. </w:t>
            </w:r>
          </w:p>
          <w:p>
            <w:pPr>
              <w:spacing w:after="20"/>
              <w:ind w:left="20"/>
              <w:jc w:val="both"/>
            </w:pPr>
            <w:r>
              <w:rPr>
                <w:rFonts w:ascii="Times New Roman"/>
                <w:b w:val="false"/>
                <w:i w:val="false"/>
                <w:color w:val="000000"/>
                <w:sz w:val="20"/>
              </w:rPr>
              <w:t>
2.4. Стипендиат Оқуды ұйымдастыру шарты бойынша Орталық алдындағы міндеттемелерін орындамаған және/немесе тиісінше орындамаған жағдайда, Орталық Стипендиат міндеттемелерді орындау туралы талаптарды қанағаттандырмаған жағдайда көрсетілген талаптарды орындалмаған бөлігінде кепілдік берушіге қоюға құқылы.</w:t>
            </w:r>
          </w:p>
          <w:p>
            <w:pPr>
              <w:spacing w:after="20"/>
              <w:ind w:left="20"/>
              <w:jc w:val="both"/>
            </w:pPr>
            <w:r>
              <w:rPr>
                <w:rFonts w:ascii="Times New Roman"/>
                <w:b w:val="false"/>
                <w:i w:val="false"/>
                <w:color w:val="000000"/>
                <w:sz w:val="20"/>
              </w:rPr>
              <w:t>
2.5. Кепілдік беруші кез келген уақытта өз бастамасы бойынша (Орталықтың жазбаша талабын алмай-ақ) Стипендиаттың Тағылымдамадан өту шарты бойынша оқуына жұмсалған шығындар сомасын төлеуге, Орталық шығыстарын өндіріп алу бойынша сот шығындарын өтеуге, айыппұл және Орталықтың басқа да шығындарын төлеуге құқылы.</w:t>
            </w:r>
          </w:p>
          <w:p>
            <w:pPr>
              <w:spacing w:after="20"/>
              <w:ind w:left="20"/>
              <w:jc w:val="both"/>
            </w:pPr>
            <w:r>
              <w:rPr>
                <w:rFonts w:ascii="Times New Roman"/>
                <w:b w:val="false"/>
                <w:i w:val="false"/>
                <w:color w:val="000000"/>
                <w:sz w:val="20"/>
              </w:rPr>
              <w:t xml:space="preserve">
2.6. Егер Кепілдік беруші Орталықтың Тағылымдамадан өту шарты бойынша барлық шығыстарын өтейтін болса, оған Орталықтың нақты қанағаттандырылған талаптары көлеміндегі құқығы көшетін болады. </w:t>
            </w:r>
          </w:p>
          <w:p>
            <w:pPr>
              <w:spacing w:after="20"/>
              <w:ind w:left="20"/>
              <w:jc w:val="both"/>
            </w:pPr>
            <w:r>
              <w:rPr>
                <w:rFonts w:ascii="Times New Roman"/>
                <w:b w:val="false"/>
                <w:i w:val="false"/>
                <w:color w:val="000000"/>
                <w:sz w:val="20"/>
              </w:rPr>
              <w:t>
2.7. Кепілдік берушінің осы Шарт бойынша міндеттемелерін орындауы үшін Орталық Кепілдік берушінің кез келген мүлкін өндіріп алуға құқылы.</w:t>
            </w:r>
          </w:p>
          <w:p>
            <w:pPr>
              <w:spacing w:after="20"/>
              <w:ind w:left="20"/>
              <w:jc w:val="both"/>
            </w:pPr>
            <w:r>
              <w:rPr>
                <w:rFonts w:ascii="Times New Roman"/>
                <w:b w:val="false"/>
                <w:i w:val="false"/>
                <w:color w:val="000000"/>
                <w:sz w:val="20"/>
              </w:rPr>
              <w:t>
2.8. Орталық тиісті ұйымдардан Кепілдік берушінің мүліктік жағдайын ресми нақтылауын талап етуге құқылы.</w:t>
            </w:r>
          </w:p>
          <w:p>
            <w:pPr>
              <w:spacing w:after="20"/>
              <w:ind w:left="20"/>
              <w:jc w:val="both"/>
            </w:pPr>
            <w:r>
              <w:rPr>
                <w:rFonts w:ascii="Times New Roman"/>
                <w:b w:val="false"/>
                <w:i w:val="false"/>
                <w:color w:val="000000"/>
                <w:sz w:val="20"/>
              </w:rPr>
              <w:t>
2.9. Кепілдік берушінің жауапкершілігін арттыруға немесе өзге де теріс салдарларға әкеп соғатын осы Шартқа барлық түзетулер мен өзгертулер Кепілдік берушінің жазбаша келісімімен ғана жасалуы тиіс.</w:t>
            </w:r>
          </w:p>
          <w:p>
            <w:pPr>
              <w:spacing w:after="20"/>
              <w:ind w:left="20"/>
              <w:jc w:val="both"/>
            </w:pPr>
            <w:r>
              <w:rPr>
                <w:rFonts w:ascii="Times New Roman"/>
                <w:b w:val="false"/>
                <w:i w:val="false"/>
                <w:color w:val="000000"/>
                <w:sz w:val="20"/>
              </w:rPr>
              <w:t>
3. КЕПІЛДІК МЕРЗІМДЕРІ</w:t>
            </w:r>
          </w:p>
          <w:p>
            <w:pPr>
              <w:spacing w:after="20"/>
              <w:ind w:left="20"/>
              <w:jc w:val="both"/>
            </w:pPr>
            <w:r>
              <w:rPr>
                <w:rFonts w:ascii="Times New Roman"/>
                <w:b w:val="false"/>
                <w:i w:val="false"/>
                <w:color w:val="000000"/>
                <w:sz w:val="20"/>
              </w:rPr>
              <w:t>
3.1. Кепілдік беру:</w:t>
            </w:r>
          </w:p>
          <w:p>
            <w:pPr>
              <w:spacing w:after="20"/>
              <w:ind w:left="20"/>
              <w:jc w:val="both"/>
            </w:pPr>
            <w:r>
              <w:rPr>
                <w:rFonts w:ascii="Times New Roman"/>
                <w:b w:val="false"/>
                <w:i w:val="false"/>
                <w:color w:val="000000"/>
                <w:sz w:val="20"/>
              </w:rPr>
              <w:t>
- Стипендиат Тағылымдамадан өту шарты бойынша міндеттемелерді орындаған болса;</w:t>
            </w:r>
          </w:p>
          <w:p>
            <w:pPr>
              <w:spacing w:after="20"/>
              <w:ind w:left="20"/>
              <w:jc w:val="both"/>
            </w:pPr>
            <w:r>
              <w:rPr>
                <w:rFonts w:ascii="Times New Roman"/>
                <w:b w:val="false"/>
                <w:i w:val="false"/>
                <w:color w:val="000000"/>
                <w:sz w:val="20"/>
              </w:rPr>
              <w:t>
- Қазақстан Республикасының заңнамасында көзделген өзге де жағдайларда тоқтатылады.</w:t>
            </w:r>
          </w:p>
          <w:p>
            <w:pPr>
              <w:spacing w:after="20"/>
              <w:ind w:left="20"/>
              <w:jc w:val="both"/>
            </w:pPr>
            <w:r>
              <w:rPr>
                <w:rFonts w:ascii="Times New Roman"/>
                <w:b w:val="false"/>
                <w:i w:val="false"/>
                <w:color w:val="000000"/>
                <w:sz w:val="20"/>
              </w:rPr>
              <w:t xml:space="preserve">
3.2. Кепілдік беруді ұсыну үшін ақы төлеу осы Шартта көзделмеген. </w:t>
            </w:r>
          </w:p>
          <w:p>
            <w:pPr>
              <w:spacing w:after="20"/>
              <w:ind w:left="20"/>
              <w:jc w:val="both"/>
            </w:pPr>
            <w:r>
              <w:rPr>
                <w:rFonts w:ascii="Times New Roman"/>
                <w:b w:val="false"/>
                <w:i w:val="false"/>
                <w:color w:val="000000"/>
                <w:sz w:val="20"/>
              </w:rPr>
              <w:t>
4. ТАРАПТАРДЫҢ ЖАУАПКЕРШІЛІГІ ЖӘНЕ ДАУЛАРДЫ ШЕШУ ТӘРТІБІ</w:t>
            </w:r>
          </w:p>
          <w:p>
            <w:pPr>
              <w:spacing w:after="20"/>
              <w:ind w:left="20"/>
              <w:jc w:val="both"/>
            </w:pPr>
            <w:r>
              <w:rPr>
                <w:rFonts w:ascii="Times New Roman"/>
                <w:b w:val="false"/>
                <w:i w:val="false"/>
                <w:color w:val="000000"/>
                <w:sz w:val="20"/>
              </w:rPr>
              <w:t>
4.1. Кепілдік беруші осы Шартқа қол қою кезінде құқықтық қабілетінің/әрекетке қабілетсіздігі шектелмегенін, жаңылысу, алдану, зорлық көрсету, қорқыту, арам ниетті келісім ісерінің болмағанын, сондай-ақ осы Шартты орындау мазмұны, шарттары мен тәртібі және оны жасасу салдарлары түсіндірілгенін, және оған қол Орталық, Стипендиат немесе үшінші тұлға тарапынан немесе күрделі жағдайлар салдарынан болмағандығын, қол қоятын Шарттың мәнін түсінетіндігін және оның шарттары Кепілдік берушіге әділетсіз болып табылмайтындығын мақұлдайды.</w:t>
            </w:r>
          </w:p>
          <w:p>
            <w:pPr>
              <w:spacing w:after="20"/>
              <w:ind w:left="20"/>
              <w:jc w:val="both"/>
            </w:pPr>
            <w:r>
              <w:rPr>
                <w:rFonts w:ascii="Times New Roman"/>
                <w:b w:val="false"/>
                <w:i w:val="false"/>
                <w:color w:val="000000"/>
                <w:sz w:val="20"/>
              </w:rPr>
              <w:t xml:space="preserve">
4.2. Осы Шарттан туындайтын даулар мен шағымдарды Тараптар келіссөздер арқылы шешеді. </w:t>
            </w:r>
          </w:p>
          <w:p>
            <w:pPr>
              <w:spacing w:after="20"/>
              <w:ind w:left="20"/>
              <w:jc w:val="both"/>
            </w:pPr>
            <w:r>
              <w:rPr>
                <w:rFonts w:ascii="Times New Roman"/>
                <w:b w:val="false"/>
                <w:i w:val="false"/>
                <w:color w:val="000000"/>
                <w:sz w:val="20"/>
              </w:rPr>
              <w:t>
4.3. Келіссөздер арқылы келісу мүмкін болмаған жағдайда, даулар мен келіспеушіліктер Қазақстан Республикасының заңнамасына сәйкес Астана қаласының соттарында сот тәртібімен шешуге жатады.</w:t>
            </w:r>
          </w:p>
          <w:p>
            <w:pPr>
              <w:spacing w:after="20"/>
              <w:ind w:left="20"/>
              <w:jc w:val="both"/>
            </w:pPr>
            <w:r>
              <w:rPr>
                <w:rFonts w:ascii="Times New Roman"/>
                <w:b w:val="false"/>
                <w:i w:val="false"/>
                <w:color w:val="000000"/>
                <w:sz w:val="20"/>
              </w:rPr>
              <w:t>
5. ҚОРЫТЫНДЫ ЕРЕЖЕЛЕР</w:t>
            </w:r>
          </w:p>
          <w:p>
            <w:pPr>
              <w:spacing w:after="20"/>
              <w:ind w:left="20"/>
              <w:jc w:val="both"/>
            </w:pPr>
            <w:r>
              <w:rPr>
                <w:rFonts w:ascii="Times New Roman"/>
                <w:b w:val="false"/>
                <w:i w:val="false"/>
                <w:color w:val="000000"/>
                <w:sz w:val="20"/>
              </w:rPr>
              <w:t>
5.1. Осы Шарт Тағылымдамадан өтуге арналған шарттың барлық әрекет ету мерзімі ішінде қолданыста болады және Стипендиат Тағылымдамадан өту шарты бойынша барлық міндеттемелерін толық орындағанға дейін әрекет етеді.</w:t>
            </w:r>
          </w:p>
          <w:p>
            <w:pPr>
              <w:spacing w:after="20"/>
              <w:ind w:left="20"/>
              <w:jc w:val="both"/>
            </w:pPr>
            <w:r>
              <w:rPr>
                <w:rFonts w:ascii="Times New Roman"/>
                <w:b w:val="false"/>
                <w:i w:val="false"/>
                <w:color w:val="000000"/>
                <w:sz w:val="20"/>
              </w:rPr>
              <w:t>
5.2. Осы Шартты орындаудан бір жақты бас тарту және осы Шартқа бір жақты өзгеріс енгізуге және/немесе толықтыруға жол берілмейді.</w:t>
            </w:r>
          </w:p>
          <w:p>
            <w:pPr>
              <w:spacing w:after="20"/>
              <w:ind w:left="20"/>
              <w:jc w:val="both"/>
            </w:pPr>
            <w:r>
              <w:rPr>
                <w:rFonts w:ascii="Times New Roman"/>
                <w:b w:val="false"/>
                <w:i w:val="false"/>
                <w:color w:val="000000"/>
                <w:sz w:val="20"/>
              </w:rPr>
              <w:t>
5.3. Осы Шарт 2 (екі) данада, Тараптардың әрқайсысына бір данадан жасалған.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ГАРАНТИИ</w:t>
            </w:r>
          </w:p>
          <w:p>
            <w:pPr>
              <w:spacing w:after="20"/>
              <w:ind w:left="20"/>
              <w:jc w:val="both"/>
            </w:pPr>
            <w:r>
              <w:rPr>
                <w:rFonts w:ascii="Times New Roman"/>
                <w:b w:val="false"/>
                <w:i w:val="false"/>
                <w:color w:val="000000"/>
                <w:sz w:val="20"/>
              </w:rPr>
              <w:t>
к договору на прохождение научной стажировки</w:t>
            </w:r>
          </w:p>
          <w:p>
            <w:pPr>
              <w:spacing w:after="20"/>
              <w:ind w:left="20"/>
              <w:jc w:val="both"/>
            </w:pPr>
            <w:r>
              <w:rPr>
                <w:rFonts w:ascii="Times New Roman"/>
                <w:b w:val="false"/>
                <w:i w:val="false"/>
                <w:color w:val="000000"/>
                <w:sz w:val="20"/>
              </w:rPr>
              <w:t>
от "__" _________года №____</w:t>
            </w:r>
          </w:p>
          <w:p>
            <w:pPr>
              <w:spacing w:after="20"/>
              <w:ind w:left="20"/>
              <w:jc w:val="both"/>
            </w:pPr>
            <w:r>
              <w:rPr>
                <w:rFonts w:ascii="Times New Roman"/>
                <w:b w:val="false"/>
                <w:i w:val="false"/>
                <w:color w:val="000000"/>
                <w:sz w:val="20"/>
              </w:rPr>
              <w:t>
Город Астана от "__" _________года</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 действующей на основании Устава, с одной стороны, и ______________________________, именуемый (-ая) в дальнейшем "Гарант", от имени которого(-ой) действует _________________ на основании Доверенности от "__"___________ года №___, с другой стороны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По настоящему договору Гарант принимает на себя полную солидарную ответственность за исполнение обладателем международной стипендии "Болашак" ______________________________ (далее - Стипендиат) всех своих обязательств по договору на прохождение научной стажировки от "__" _________года №__ (далее - Договор на прохождение стажировки) заключенному между Центром и Стипендиатом.</w:t>
            </w:r>
          </w:p>
          <w:p>
            <w:pPr>
              <w:spacing w:after="20"/>
              <w:ind w:left="20"/>
              <w:jc w:val="both"/>
            </w:pPr>
            <w:r>
              <w:rPr>
                <w:rFonts w:ascii="Times New Roman"/>
                <w:b w:val="false"/>
                <w:i w:val="false"/>
                <w:color w:val="000000"/>
                <w:sz w:val="20"/>
              </w:rPr>
              <w:t>
2. ПРАВА И ОБЯЗАННОСТИ СТОРОН</w:t>
            </w:r>
          </w:p>
          <w:p>
            <w:pPr>
              <w:spacing w:after="20"/>
              <w:ind w:left="20"/>
              <w:jc w:val="both"/>
            </w:pPr>
            <w:r>
              <w:rPr>
                <w:rFonts w:ascii="Times New Roman"/>
                <w:b w:val="false"/>
                <w:i w:val="false"/>
                <w:color w:val="000000"/>
                <w:sz w:val="20"/>
              </w:rPr>
              <w:t>
2.1. Гарант обязуется нести полную солидарную ответственность со Стипендиатом перед Центром за исполнение обязательств по договору на прохождение стажировки, в том же объеме, как и Стипендиат, включая, в случае неисполнения Стипендиатом обязательств по договору на прохождение стажировки, возврат суммы расходов, потраченных на стажировку Стипендиата по договору на прохождение стажировки, возмещение судебных издержек по взысканию расходов Центра, выплаты штрафа, и других убытков Центра на день расчетов.</w:t>
            </w:r>
          </w:p>
          <w:p>
            <w:pPr>
              <w:spacing w:after="20"/>
              <w:ind w:left="20"/>
              <w:jc w:val="both"/>
            </w:pPr>
            <w:r>
              <w:rPr>
                <w:rFonts w:ascii="Times New Roman"/>
                <w:b w:val="false"/>
                <w:i w:val="false"/>
                <w:color w:val="000000"/>
                <w:sz w:val="20"/>
              </w:rPr>
              <w:t>
2.2. Гарант обязуется исполнить обязательства, указанные в п.2.1 настоящего договора в месячный срок со дня получения требования от Центра о неисполнении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xml:space="preserve">
2.3. Основанием ответственности Гаранта является неисполнение и/или ненадлежащее исполнение Стипендиатом обязательств по договору на прохождение стажировки. </w:t>
            </w:r>
          </w:p>
          <w:p>
            <w:pPr>
              <w:spacing w:after="20"/>
              <w:ind w:left="20"/>
              <w:jc w:val="both"/>
            </w:pPr>
            <w:r>
              <w:rPr>
                <w:rFonts w:ascii="Times New Roman"/>
                <w:b w:val="false"/>
                <w:i w:val="false"/>
                <w:color w:val="000000"/>
                <w:sz w:val="20"/>
              </w:rPr>
              <w:t>
2.4. В случае неисполнения и/или ненадлежащего исполнения Стипендиатом обязательств перед Центром, при неудовлетворении Стипендиатом требования об исполнении обязательства Центр вправе заявить указанное требование в неисполненной части Гаранту.</w:t>
            </w:r>
          </w:p>
          <w:p>
            <w:pPr>
              <w:spacing w:after="20"/>
              <w:ind w:left="20"/>
              <w:jc w:val="both"/>
            </w:pPr>
            <w:r>
              <w:rPr>
                <w:rFonts w:ascii="Times New Roman"/>
                <w:b w:val="false"/>
                <w:i w:val="false"/>
                <w:color w:val="000000"/>
                <w:sz w:val="20"/>
              </w:rPr>
              <w:t>
2.5. Гарант вправе в любое время по своей инициативе (без получения письменного требования Центра) оплатить всю сумму расходов, потраченных на стажировки Стипендиата по договору на прохождение стажировки, возмещение судебных издержек по взысканию расходов Центра, выплаты штрафа, и других убытков Центра.</w:t>
            </w:r>
          </w:p>
          <w:p>
            <w:pPr>
              <w:spacing w:after="20"/>
              <w:ind w:left="20"/>
              <w:jc w:val="both"/>
            </w:pPr>
            <w:r>
              <w:rPr>
                <w:rFonts w:ascii="Times New Roman"/>
                <w:b w:val="false"/>
                <w:i w:val="false"/>
                <w:color w:val="000000"/>
                <w:sz w:val="20"/>
              </w:rPr>
              <w:t>
2.6. В случае если Гарант возместит все расходы Центра по договору на прохождение стажировки, к нему переходят права Центра в объеме фактически удовлетворенных требований.</w:t>
            </w:r>
          </w:p>
          <w:p>
            <w:pPr>
              <w:spacing w:after="20"/>
              <w:ind w:left="20"/>
              <w:jc w:val="both"/>
            </w:pPr>
            <w:r>
              <w:rPr>
                <w:rFonts w:ascii="Times New Roman"/>
                <w:b w:val="false"/>
                <w:i w:val="false"/>
                <w:color w:val="000000"/>
                <w:sz w:val="20"/>
              </w:rPr>
              <w:t>
2.7. Во исполнение обязательств Гаранта по настоящему Договору, Центр имеет право обратить взыскание на любое имущество Гаранта.</w:t>
            </w:r>
          </w:p>
          <w:p>
            <w:pPr>
              <w:spacing w:after="20"/>
              <w:ind w:left="20"/>
              <w:jc w:val="both"/>
            </w:pPr>
            <w:r>
              <w:rPr>
                <w:rFonts w:ascii="Times New Roman"/>
                <w:b w:val="false"/>
                <w:i w:val="false"/>
                <w:color w:val="000000"/>
                <w:sz w:val="20"/>
              </w:rPr>
              <w:t>
2.8. Центр вправе затребовать официальное подтверждение имущественного положения Гаранта у соответствующих организаций.</w:t>
            </w:r>
          </w:p>
          <w:p>
            <w:pPr>
              <w:spacing w:after="20"/>
              <w:ind w:left="20"/>
              <w:jc w:val="both"/>
            </w:pPr>
            <w:r>
              <w:rPr>
                <w:rFonts w:ascii="Times New Roman"/>
                <w:b w:val="false"/>
                <w:i w:val="false"/>
                <w:color w:val="000000"/>
                <w:sz w:val="20"/>
              </w:rPr>
              <w:t>
2.9. Все поправки и изменения к настоящему Договору, влекущие увеличение ответственности или иные неблагоприятные последствия для Гаранта должны совершатся только с письменного согласия Гаранта.</w:t>
            </w:r>
          </w:p>
          <w:p>
            <w:pPr>
              <w:spacing w:after="20"/>
              <w:ind w:left="20"/>
              <w:jc w:val="both"/>
            </w:pPr>
            <w:r>
              <w:rPr>
                <w:rFonts w:ascii="Times New Roman"/>
                <w:b w:val="false"/>
                <w:i w:val="false"/>
                <w:color w:val="000000"/>
                <w:sz w:val="20"/>
              </w:rPr>
              <w:t>
3. СРОКИ ГАРАНТИИ</w:t>
            </w:r>
          </w:p>
          <w:p>
            <w:pPr>
              <w:spacing w:after="20"/>
              <w:ind w:left="20"/>
              <w:jc w:val="both"/>
            </w:pPr>
            <w:r>
              <w:rPr>
                <w:rFonts w:ascii="Times New Roman"/>
                <w:b w:val="false"/>
                <w:i w:val="false"/>
                <w:color w:val="000000"/>
                <w:sz w:val="20"/>
              </w:rPr>
              <w:t>
3.1. Гарантия прекращается:</w:t>
            </w:r>
          </w:p>
          <w:p>
            <w:pPr>
              <w:spacing w:after="20"/>
              <w:ind w:left="20"/>
              <w:jc w:val="both"/>
            </w:pPr>
            <w:r>
              <w:rPr>
                <w:rFonts w:ascii="Times New Roman"/>
                <w:b w:val="false"/>
                <w:i w:val="false"/>
                <w:color w:val="000000"/>
                <w:sz w:val="20"/>
              </w:rPr>
              <w:t>
- в случае исполнения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 в иных, предусмотренных законодательством Республики Казахстан, случаях.</w:t>
            </w:r>
          </w:p>
          <w:p>
            <w:pPr>
              <w:spacing w:after="20"/>
              <w:ind w:left="20"/>
              <w:jc w:val="both"/>
            </w:pPr>
            <w:r>
              <w:rPr>
                <w:rFonts w:ascii="Times New Roman"/>
                <w:b w:val="false"/>
                <w:i w:val="false"/>
                <w:color w:val="000000"/>
                <w:sz w:val="20"/>
              </w:rPr>
              <w:t>
3.2. Плата за предоставление Гаранта настоящим Договором не предусматривается.</w:t>
            </w:r>
          </w:p>
          <w:p>
            <w:pPr>
              <w:spacing w:after="20"/>
              <w:ind w:left="20"/>
              <w:jc w:val="both"/>
            </w:pPr>
            <w:r>
              <w:rPr>
                <w:rFonts w:ascii="Times New Roman"/>
                <w:b w:val="false"/>
                <w:i w:val="false"/>
                <w:color w:val="000000"/>
                <w:sz w:val="20"/>
              </w:rPr>
              <w:t>
4. ОТВЕТСТВЕННОСТЬ СТОРОН И ПОРЯДОК РАЗРЕШЕНИЯ СПОРОВ</w:t>
            </w:r>
          </w:p>
          <w:p>
            <w:pPr>
              <w:spacing w:after="20"/>
              <w:ind w:left="20"/>
              <w:jc w:val="both"/>
            </w:pPr>
            <w:r>
              <w:rPr>
                <w:rFonts w:ascii="Times New Roman"/>
                <w:b w:val="false"/>
                <w:i w:val="false"/>
                <w:color w:val="000000"/>
                <w:sz w:val="20"/>
              </w:rPr>
              <w:t>
4.1. Гарант подтверждает, что при подписании настоящего Договора в правоспособности/дееспособности не ограничен, не находится под влиянием заблуждения, обмана, насилия, угрозы, злонамеренного соглашения, а также содержание, условия, порядок исполнения настоящего Договора и последствия его заключения ему разъяснены и понятны, и он подписан им без оказания какого-либо давления со стороны Центра, Стипендиата или третьих лиц или вследствие стечения тяжелых обстоятельств, понимает суть подписываемого Договора и его условия не являются для Гаранта кабальными.</w:t>
            </w:r>
          </w:p>
          <w:p>
            <w:pPr>
              <w:spacing w:after="20"/>
              <w:ind w:left="20"/>
              <w:jc w:val="both"/>
            </w:pPr>
            <w:r>
              <w:rPr>
                <w:rFonts w:ascii="Times New Roman"/>
                <w:b w:val="false"/>
                <w:i w:val="false"/>
                <w:color w:val="000000"/>
                <w:sz w:val="20"/>
              </w:rPr>
              <w:t>
4.2. Споры и претензии, вытекающие из настоящего Договора разрешаются Сторонами путем переговоров.</w:t>
            </w:r>
          </w:p>
          <w:p>
            <w:pPr>
              <w:spacing w:after="20"/>
              <w:ind w:left="20"/>
              <w:jc w:val="both"/>
            </w:pPr>
            <w:r>
              <w:rPr>
                <w:rFonts w:ascii="Times New Roman"/>
                <w:b w:val="false"/>
                <w:i w:val="false"/>
                <w:color w:val="000000"/>
                <w:sz w:val="20"/>
              </w:rPr>
              <w:t>
4.3. В случае не достижения соглашения путем переговоров, споры и разногласия подлежат разрешению в судебном порядке в соответствии с законодательством Республики Казахстан в судах города Астана.</w:t>
            </w:r>
          </w:p>
          <w:p>
            <w:pPr>
              <w:spacing w:after="20"/>
              <w:ind w:left="20"/>
              <w:jc w:val="both"/>
            </w:pPr>
            <w:r>
              <w:rPr>
                <w:rFonts w:ascii="Times New Roman"/>
                <w:b w:val="false"/>
                <w:i w:val="false"/>
                <w:color w:val="000000"/>
                <w:sz w:val="20"/>
              </w:rPr>
              <w:t>
5. ЗАКЛЮЧИТЕЛЬНЫЕ ПОЛОЖЕНИЯ</w:t>
            </w:r>
          </w:p>
          <w:p>
            <w:pPr>
              <w:spacing w:after="20"/>
              <w:ind w:left="20"/>
              <w:jc w:val="both"/>
            </w:pPr>
            <w:r>
              <w:rPr>
                <w:rFonts w:ascii="Times New Roman"/>
                <w:b w:val="false"/>
                <w:i w:val="false"/>
                <w:color w:val="000000"/>
                <w:sz w:val="20"/>
              </w:rPr>
              <w:t>
5.1. Настоящий Договор действует в течение всего срока действия договору на прохождение стажировки и действует до полного выполнения Стипендиатом всех обязательств по договору на прохождение стажировки.</w:t>
            </w:r>
          </w:p>
          <w:p>
            <w:pPr>
              <w:spacing w:after="20"/>
              <w:ind w:left="20"/>
              <w:jc w:val="both"/>
            </w:pPr>
            <w:r>
              <w:rPr>
                <w:rFonts w:ascii="Times New Roman"/>
                <w:b w:val="false"/>
                <w:i w:val="false"/>
                <w:color w:val="000000"/>
                <w:sz w:val="20"/>
              </w:rPr>
              <w:t>
5.2. Односторонний отказ от исполнения настоящего Договора и одностороннее изменение и/или дополнение настоящего Договора не допускается.</w:t>
            </w:r>
          </w:p>
          <w:p>
            <w:pPr>
              <w:spacing w:after="20"/>
              <w:ind w:left="20"/>
              <w:jc w:val="both"/>
            </w:pPr>
            <w:r>
              <w:rPr>
                <w:rFonts w:ascii="Times New Roman"/>
                <w:b w:val="false"/>
                <w:i w:val="false"/>
                <w:color w:val="000000"/>
                <w:sz w:val="20"/>
              </w:rPr>
              <w:t>
5.3. Настоящий Договор составлен в 2 (двух) экземплярах, по одному экземпляру для каждой из Сторон.</w:t>
            </w:r>
          </w:p>
        </w:tc>
      </w:tr>
    </w:tbl>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(әкімшінің атауы)/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администратора)</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 __________________</w:t>
            </w:r>
          </w:p>
          <w:p>
            <w:pPr>
              <w:spacing w:after="20"/>
              <w:ind w:left="20"/>
              <w:jc w:val="both"/>
            </w:pPr>
            <w:r>
              <w:rPr>
                <w:rFonts w:ascii="Times New Roman"/>
                <w:b w:val="false"/>
                <w:i w:val="false"/>
                <w:color w:val="000000"/>
                <w:sz w:val="20"/>
              </w:rPr>
              <w:t>
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беруші" /" Гарант"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w:t>
            </w:r>
          </w:p>
          <w:p>
            <w:pPr>
              <w:spacing w:after="20"/>
              <w:ind w:left="20"/>
              <w:jc w:val="both"/>
            </w:pPr>
            <w:r>
              <w:rPr>
                <w:rFonts w:ascii="Times New Roman"/>
                <w:b w:val="false"/>
                <w:i w:val="false"/>
                <w:color w:val="000000"/>
                <w:sz w:val="20"/>
              </w:rPr>
              <w:t>
жайы/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к-сі/улица __________, үй/</w:t>
            </w:r>
          </w:p>
          <w:p>
            <w:pPr>
              <w:spacing w:after="20"/>
              <w:ind w:left="20"/>
              <w:jc w:val="both"/>
            </w:pPr>
            <w:r>
              <w:rPr>
                <w:rFonts w:ascii="Times New Roman"/>
                <w:b w:val="false"/>
                <w:i w:val="false"/>
                <w:color w:val="000000"/>
                <w:sz w:val="20"/>
              </w:rPr>
              <w:t>
дом № ___, пәтері/кв. №___,</w:t>
            </w:r>
          </w:p>
          <w:p>
            <w:pPr>
              <w:spacing w:after="20"/>
              <w:ind w:left="20"/>
              <w:jc w:val="both"/>
            </w:pPr>
            <w:r>
              <w:rPr>
                <w:rFonts w:ascii="Times New Roman"/>
                <w:b w:val="false"/>
                <w:i w:val="false"/>
                <w:color w:val="000000"/>
                <w:sz w:val="20"/>
              </w:rPr>
              <w:t>
тел. _______, e-mail _________</w:t>
            </w:r>
          </w:p>
          <w:p>
            <w:pPr>
              <w:spacing w:after="20"/>
              <w:ind w:left="20"/>
              <w:jc w:val="both"/>
            </w:pPr>
            <w:r>
              <w:rPr>
                <w:rFonts w:ascii="Times New Roman"/>
                <w:b w:val="false"/>
                <w:i w:val="false"/>
                <w:color w:val="000000"/>
                <w:sz w:val="20"/>
              </w:rPr>
              <w:t>
ЖСН/ИИН 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паспорты/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жеке куәлігін</w:t>
            </w:r>
          </w:p>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Паспорт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документ, удостоверящий</w:t>
            </w:r>
          </w:p>
          <w:p>
            <w:pPr>
              <w:spacing w:after="20"/>
              <w:ind w:left="20"/>
              <w:jc w:val="both"/>
            </w:pPr>
            <w:r>
              <w:rPr>
                <w:rFonts w:ascii="Times New Roman"/>
                <w:b w:val="false"/>
                <w:i w:val="false"/>
                <w:color w:val="000000"/>
                <w:sz w:val="20"/>
              </w:rPr>
              <w:t>
личность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_____________________,</w:t>
            </w:r>
          </w:p>
          <w:p>
            <w:pPr>
              <w:spacing w:after="20"/>
              <w:ind w:left="20"/>
              <w:jc w:val="both"/>
            </w:pPr>
            <w:r>
              <w:rPr>
                <w:rFonts w:ascii="Times New Roman"/>
                <w:b w:val="false"/>
                <w:i w:val="false"/>
                <w:color w:val="000000"/>
                <w:sz w:val="20"/>
              </w:rPr>
              <w:t>
берілген/выдан 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75" w:id="159"/>
    <w:p>
      <w:pPr>
        <w:spacing w:after="0"/>
        <w:ind w:left="0"/>
        <w:jc w:val="left"/>
      </w:pPr>
      <w:r>
        <w:rPr>
          <w:rFonts w:ascii="Times New Roman"/>
          <w:b/>
          <w:i w:val="false"/>
          <w:color w:val="000000"/>
        </w:rPr>
        <w:t xml:space="preserve"> Ғылыми тағылымдамадан өту туралы есеп</w:t>
      </w:r>
    </w:p>
    <w:bookmarkEnd w:id="159"/>
    <w:p>
      <w:pPr>
        <w:spacing w:after="0"/>
        <w:ind w:left="0"/>
        <w:jc w:val="both"/>
      </w:pPr>
      <w:r>
        <w:rPr>
          <w:rFonts w:ascii="Times New Roman"/>
          <w:b w:val="false"/>
          <w:i w:val="false"/>
          <w:color w:val="000000"/>
          <w:sz w:val="28"/>
        </w:rPr>
        <w:t>
      Конкурс жеңімпазының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Ғылыми тағылымдамадан өтуге арналған ғылыми зерттеудің бағыты: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(аралық/қорытынды)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өтетін 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(конференцияларға, семинарларға, дөңгелек үстелдерге, форумдарға және басқа қатысу) және жаңалығы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нәтижелері (халықаралық ғылыми басылымдарға берілген мақалалар, патенттер, монографиялар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бағдарламасына және ғылыми тағылымдамадан өту жоспар-кестесіне сәйкес қойылған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тағылымдама нәтижелерін енгізу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0"/>
    <w:p>
      <w:pPr>
        <w:spacing w:after="0"/>
        <w:ind w:left="0"/>
        <w:jc w:val="both"/>
      </w:pPr>
      <w:r>
        <w:rPr>
          <w:rFonts w:ascii="Times New Roman"/>
          <w:b w:val="false"/>
          <w:i w:val="false"/>
          <w:color w:val="000000"/>
          <w:sz w:val="28"/>
        </w:rPr>
        <w:t xml:space="preserve">
      Ескертпе: </w:t>
      </w:r>
    </w:p>
    <w:bookmarkEnd w:id="160"/>
    <w:p>
      <w:pPr>
        <w:spacing w:after="0"/>
        <w:ind w:left="0"/>
        <w:jc w:val="both"/>
      </w:pPr>
      <w:r>
        <w:rPr>
          <w:rFonts w:ascii="Times New Roman"/>
          <w:b w:val="false"/>
          <w:i w:val="false"/>
          <w:color w:val="000000"/>
          <w:sz w:val="28"/>
        </w:rPr>
        <w:t xml:space="preserve">
      Конкурс жеңімпазы ___________________ 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Шетелдік ұйым жетекшісі ___________________ 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