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f7709" w14:textId="0df77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бұйрығына өзгерістер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2024 жылғы 15 сәуірдегі № 134 бұйрығы. Қазақстан Республикасының Әділет министрлігінде 2024 жылғы 18 сәуірде № 34263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көрсетудің қағидаларын бекіту туралы" Қазақстан Республикасы Индустрия және инфрақұрылымдық даму министрінің 2020 жылғы 22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20482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"Жеңіл, тау-кен металлургия, химия, ағаш өңдеу өнеркәсібі салаларында, сондай-ақ машина жасау және құрылыс индустриясында тауарларды Кеден аумағында/ аумағынан тыс өңдеу және ішкі тұтыну үшін өңдеу шарттары туралы құжат беру" мемлекеттік қызметті көрсету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(бұдан әрі – Заң) сәйкес әзірленді және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 болып табылады және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 Өнеркәсіп және құрылыс министрлігінің Өнеркәсіп комитеті (бұдан әрі – көрсетілетін қызметті беруші)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көрсетілетін қызметті алу үшін жеке және заңды тұлғалар (бұдан әрі – көрсетілетін қызметті алушы) көрсетілетін қызметті берушіге www.egov.kz "электрондық үкімет" веб-порталы арқылы (бұдан әрі – портал)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 көрсетуге қойылатын негізгі талаптар тізбесінде (бұдан әрі – Мемлекеттік қызмет көрсетуге қойылатын негізгі талаптар тізбесі) келтірілген мемлекеттік қызметті көрсету үшін қажетті құжаттар тізбесін жолдайды.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берген кезде – көрсетілетін қызметті алушының "жеке кабинетінде" мемлекеттік көрсетілетін қызмет нәтижесін алу күнін көрсете отырып, мемлекеттік қызметті көрсету үшін сұрау салудың қабылданғаны туралы мәртебе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Көрсетілетін қызметті алушы құжаттардың толық топтамасын ұсынған жағдайда, жауапты орындаушы 5 (бес) жұмыс күні ішінде қайта өңдеу шарттары туралы құжатты алу үшін қажетті ұсынылған құжаттарды Қазақстан Республикасы Үкіметінің 2018 жылғы 28 маусымдағы № 392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Тауарларды Еуразиялық экономикалық одақтың кедендік аумағында/аумағынан тыс қайта өңдеу және ішкі тұтыну үшін қайта өңдеу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сәйкестікке тексереді және 1 (бір) жұмыс күні ішінде мемлекеттік қызметті көрсету нәтижесін -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5-қосымшаларына</w:t>
      </w:r>
      <w:r>
        <w:rPr>
          <w:rFonts w:ascii="Times New Roman"/>
          <w:b w:val="false"/>
          <w:i w:val="false"/>
          <w:color w:val="000000"/>
          <w:sz w:val="28"/>
        </w:rPr>
        <w:t xml:space="preserve"> сәйкес нысан бойынша тауарларды Еуразиялық экономикалық одақтың кедендік аумағында/аумағынан тыс қайта өңдеу және жеңіл, тау-кен металлургия, химия, ағаш өңдеу өнеркәсібі салаларында, сондай-ақ машина жасау және құрылыс индустриясында ішкі тұтыну үшін қайта өңдеудің шарттары туралы құжатты ресімдейді.</w:t>
      </w:r>
    </w:p>
    <w:p>
      <w:pPr>
        <w:spacing w:after="0"/>
        <w:ind w:left="0"/>
        <w:jc w:val="both"/>
      </w:pPr>
      <w:r>
        <w:rPr>
          <w:rFonts w:ascii="Times New Roman"/>
          <w:b w:val="false"/>
          <w:i w:val="false"/>
          <w:color w:val="000000"/>
          <w:sz w:val="28"/>
        </w:rPr>
        <w:t>
      Қазақстан Республикасының заңнамасында белгіленген мемлекеттік қызметті көрсетуден бас тарту үшін негіздер Мемлекеттік қызметті көрсетуге қойылатын негізгі талаптар тізбесінің 9-тармағында баяндалған.</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немесе Мемлекеттік қызметті көрсетуге қойылатын негізгі талаптар тізбесінің 9-тармағына сәйкес мемлекеттік қызметті көрсету үшін қажетті мәліметтер болмаған кезде көрсетілетін қызметті беруші көрсетілетін қызметті алушыға Мемлекеттік қызметті көрсетуге қойылатын негізгі талаптар тізбесінің 3-тармағында көрсетілген мерзімдерде көрсетілетін қызметті алушыны мемлекеттік қызметті көрсетуден бас тарту туралы алдын ала шешім, сондай-ақ алдын ала шешім бойынша көрсетілетін қызметті алушыға ұстанымын білдіру мүмкіндігі үшін тыңдауды өткізу орны (тәсілі) туралы хабарлайды.</w:t>
      </w:r>
    </w:p>
    <w:p>
      <w:pPr>
        <w:spacing w:after="0"/>
        <w:ind w:left="0"/>
        <w:jc w:val="both"/>
      </w:pPr>
      <w:r>
        <w:rPr>
          <w:rFonts w:ascii="Times New Roman"/>
          <w:b w:val="false"/>
          <w:i w:val="false"/>
          <w:color w:val="000000"/>
          <w:sz w:val="28"/>
        </w:rPr>
        <w:t>
      Тыңдау туралы хабарлама көрсетілетін қызметті алушының өтініште көрсетілген электрондық мекенжайына мемлекеттік қызметті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не Мемлекеттік қызметті көрсетуден дәлелді бас тартуды береді.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 басшысының не оны алмастыратын адамның ЭЦҚ-сымен қойылған электрондық құжат нысанында жіберіледі және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bookmarkStart w:name="z20" w:id="4"/>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 комитеті заңнамада белгіленген тәртіппен:</w:t>
      </w:r>
    </w:p>
    <w:bookmarkEnd w:id="4"/>
    <w:bookmarkStart w:name="z21"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22" w:id="6"/>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6"/>
    <w:bookmarkStart w:name="z2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7"/>
    <w:bookmarkStart w:name="z24"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Өнеркәсіп және құрылыс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Өнеркәсіп және құрылыс </w:t>
            </w:r>
            <w:r>
              <w:br/>
            </w:r>
            <w:r>
              <w:rPr>
                <w:rFonts w:ascii="Times New Roman"/>
                <w:b w:val="false"/>
                <w:i w:val="false"/>
                <w:color w:val="000000"/>
                <w:sz w:val="20"/>
              </w:rPr>
              <w:t>министрінің</w:t>
            </w:r>
            <w:r>
              <w:br/>
            </w:r>
            <w:r>
              <w:rPr>
                <w:rFonts w:ascii="Times New Roman"/>
                <w:b w:val="false"/>
                <w:i w:val="false"/>
                <w:color w:val="000000"/>
                <w:sz w:val="20"/>
              </w:rPr>
              <w:t>2024 жылғы 15 сәуірдегі</w:t>
            </w:r>
            <w:r>
              <w:br/>
            </w:r>
            <w:r>
              <w:rPr>
                <w:rFonts w:ascii="Times New Roman"/>
                <w:b w:val="false"/>
                <w:i w:val="false"/>
                <w:color w:val="000000"/>
                <w:sz w:val="20"/>
              </w:rPr>
              <w:t>№ 134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өңдеу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жасау және құрылыс</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өңдеудің және ішкі тұтыну үшін</w:t>
            </w:r>
            <w:r>
              <w:br/>
            </w:r>
            <w:r>
              <w:rPr>
                <w:rFonts w:ascii="Times New Roman"/>
                <w:b w:val="false"/>
                <w:i w:val="false"/>
                <w:color w:val="000000"/>
                <w:sz w:val="20"/>
              </w:rPr>
              <w:t>қайта өңдеудің шарттары</w:t>
            </w:r>
            <w:r>
              <w:br/>
            </w:r>
            <w:r>
              <w:rPr>
                <w:rFonts w:ascii="Times New Roman"/>
                <w:b w:val="false"/>
                <w:i w:val="false"/>
                <w:color w:val="000000"/>
                <w:sz w:val="20"/>
              </w:rPr>
              <w:t>туралы құжатты беру"</w:t>
            </w:r>
            <w:r>
              <w:br/>
            </w:r>
            <w:r>
              <w:rPr>
                <w:rFonts w:ascii="Times New Roman"/>
                <w:b w:val="false"/>
                <w:i w:val="false"/>
                <w:color w:val="000000"/>
                <w:sz w:val="20"/>
              </w:rPr>
              <w:t>мемлекеттік қызметті</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 тізбесі</w:t>
            </w:r>
          </w:p>
          <w:p>
            <w:pPr>
              <w:spacing w:after="20"/>
              <w:ind w:left="20"/>
              <w:jc w:val="both"/>
            </w:pPr>
            <w:r>
              <w:rPr>
                <w:rFonts w:ascii="Times New Roman"/>
                <w:b w:val="false"/>
                <w:i w:val="false"/>
                <w:color w:val="000000"/>
                <w:sz w:val="20"/>
              </w:rPr>
              <w:t>
Мемлекеттік көрсетілетін қызмет атауы: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2. "Еуразиялық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3. "Өңдеу шарттары туралы құжат беру тауарларды ішкі тұтыну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министрлігінің Өнеркәсіп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"электрондық үкіметтің" веб-порталы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8 (сегіз)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барлық кіші түрлері бойынша:</w:t>
            </w:r>
          </w:p>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 аумағында/аумағынан тыс тауарларды қайта өңдеу және жеңіл, тау-кен металлургия, химия, ағаш өңдеу өнеркәсібі салаларында, сондай-ақ машина жасауда ішкі тұтыну үшін қайта өңдеу шарттары туралы құжат не мемлекеттік қызмет көрсетуден дәлелді бас тарту.</w:t>
            </w:r>
          </w:p>
          <w:p>
            <w:pPr>
              <w:spacing w:after="20"/>
              <w:ind w:left="20"/>
              <w:jc w:val="both"/>
            </w:pPr>
            <w:r>
              <w:rPr>
                <w:rFonts w:ascii="Times New Roman"/>
                <w:b w:val="false"/>
                <w:i w:val="false"/>
                <w:color w:val="000000"/>
                <w:sz w:val="20"/>
              </w:rPr>
              <w:t>
Мемлекеттік қызметті көрсету нәтижесін ұсыну нысаны: электрондық. Мемлекеттік қызметті көрсету нәтижесі көрсетілетін қызметті алушының "жеке кабинетінде" көрсетілетін қызметті беруші басшысының не оны алмастыратын адамның электрондық цифрлық қолтаңбасымен (бұдан әрі – ЭЦҚ) қол қойылған электрондық құжат нысанында жолданады және сақталады.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барлық кіші түрлері бойынша:</w:t>
            </w:r>
          </w:p>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 арқылы жүгінген кезде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көрсетілетін қызметті беруші - www. comprom. gov. kz "Мемлекеттік көрсетілетін қызметтер" бөлімі;</w:t>
            </w:r>
          </w:p>
          <w:p>
            <w:pPr>
              <w:spacing w:after="20"/>
              <w:ind w:left="20"/>
              <w:jc w:val="both"/>
            </w:pPr>
            <w:r>
              <w:rPr>
                <w:rFonts w:ascii="Times New Roman"/>
                <w:b w:val="false"/>
                <w:i w:val="false"/>
                <w:color w:val="000000"/>
                <w:sz w:val="20"/>
              </w:rPr>
              <w:t>
2)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Еуразиялық экономикалық одақтың кедендік аумағында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248-бабына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құжаттың (құжаттардың) немесе құжаттың (құжаттардың) электрондық көшірмесі,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248</w:t>
            </w:r>
            <w:r>
              <w:rPr>
                <w:rFonts w:ascii="Times New Roman"/>
                <w:b w:val="false"/>
                <w:i w:val="false"/>
                <w:color w:val="000000"/>
                <w:sz w:val="20"/>
              </w:rPr>
              <w:t xml:space="preserve">, </w:t>
            </w:r>
            <w:r>
              <w:rPr>
                <w:rFonts w:ascii="Times New Roman"/>
                <w:b w:val="false"/>
                <w:i w:val="false"/>
                <w:color w:val="000000"/>
                <w:sz w:val="20"/>
              </w:rPr>
              <w:t>249-баптарына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2. Еуразиялық экономикалық одақтың кедендік аумағынан тыс тауарларды қайта өңдеу шарттары туралы құжат беру:</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құжаттың (құжаттардың)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құжаттың (құжаттардың)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261-бабына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261</w:t>
            </w:r>
            <w:r>
              <w:rPr>
                <w:rFonts w:ascii="Times New Roman"/>
                <w:b w:val="false"/>
                <w:i w:val="false"/>
                <w:color w:val="000000"/>
                <w:sz w:val="20"/>
              </w:rPr>
              <w:t xml:space="preserve">, </w:t>
            </w:r>
            <w:r>
              <w:rPr>
                <w:rFonts w:ascii="Times New Roman"/>
                <w:b w:val="false"/>
                <w:i w:val="false"/>
                <w:color w:val="000000"/>
                <w:sz w:val="20"/>
              </w:rPr>
              <w:t>262-баптарына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3. Өңдеу шарттары туралы құжат беру тауарларды ішкі тұтыну үшін:</w:t>
            </w:r>
          </w:p>
          <w:p>
            <w:pPr>
              <w:spacing w:after="20"/>
              <w:ind w:left="20"/>
              <w:jc w:val="both"/>
            </w:pPr>
            <w:r>
              <w:rPr>
                <w:rFonts w:ascii="Times New Roman"/>
                <w:b w:val="false"/>
                <w:i w:val="false"/>
                <w:color w:val="000000"/>
                <w:sz w:val="20"/>
              </w:rPr>
              <w:t xml:space="preserve">
1) көрсетілетін қызметті алушының ЭЦҚ-мен куәландырылған электрондық құжат нысанындағы осы Мемлекеттік қызмет көрсетуге қойылатын негізгі талаптар тізбесіне </w:t>
            </w:r>
            <w:r>
              <w:rPr>
                <w:rFonts w:ascii="Times New Roman"/>
                <w:b w:val="false"/>
                <w:i w:val="false"/>
                <w:color w:val="000000"/>
                <w:sz w:val="20"/>
              </w:rPr>
              <w:t>3-қосымшаға</w:t>
            </w:r>
            <w:r>
              <w:rPr>
                <w:rFonts w:ascii="Times New Roman"/>
                <w:b w:val="false"/>
                <w:i w:val="false"/>
                <w:color w:val="000000"/>
                <w:sz w:val="20"/>
              </w:rPr>
              <w:t xml:space="preserve"> сәйкес нысан бойынша толтырылған өтініш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2) тауарларды иелену, пайдалану және (немесе) билік ету құқығын растайтын электрондық құжат (құжаттар) немесе құжаттың (құжаттардың) электрондық көшірмесі, тауарларды қайта өңдеу операциялары (технологиялық процеске негізделген), оларды жасау тәсілдері, кедендік рәсіммен орналастырылатын тауарларды ұқсату өнімдерінде, қалдықтар мен қалдықтарда сәйкестендіру тәсілдері, сондай-ақ тауарларды қайта өңдеу мерзімдері туралы мәліметтерді қамтитын қосымшалардың және (немесе) оған (оларға) толықтырулардың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3) Еуразиялық экономикалық одақтын Сыртқы экономикалық қызметтін тауарлық номенклатурасына сәйкес шетелдік тауарлардың және (немесе) Еуразиялық экономикалық одақ тауарларының және оларды қайта өңдеу өнімдерінің атауы мен сыныптамасын, сондай-ақ олардың саны мен құнын растайтын электрондық құжат (құжаттар) немесе құжаттың (құжаттардың) электрондық көшірмесі (Қазақстан Республикасындағы кедендік реттеу туралы кодекстің </w:t>
            </w:r>
            <w:r>
              <w:rPr>
                <w:rFonts w:ascii="Times New Roman"/>
                <w:b w:val="false"/>
                <w:i w:val="false"/>
                <w:color w:val="000000"/>
                <w:sz w:val="20"/>
              </w:rPr>
              <w:t>273-бабына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xml:space="preserve">
4) электрондық құжат (құжаттар) немесе құжаттың (құжаттардың), сандық және (немесе) пайыздық мәндегі қайта өңдеу өнімдерінің шығу нормаларын есептеу кестесінің электрондық көшірмесі (Қазақстан Республикасындағы кедендік реттеу туралы кодекстің </w:t>
            </w:r>
            <w:r>
              <w:rPr>
                <w:rFonts w:ascii="Times New Roman"/>
                <w:b w:val="false"/>
                <w:i w:val="false"/>
                <w:color w:val="000000"/>
                <w:sz w:val="20"/>
              </w:rPr>
              <w:t>273</w:t>
            </w:r>
            <w:r>
              <w:rPr>
                <w:rFonts w:ascii="Times New Roman"/>
                <w:b w:val="false"/>
                <w:i w:val="false"/>
                <w:color w:val="000000"/>
                <w:sz w:val="20"/>
              </w:rPr>
              <w:t xml:space="preserve">, </w:t>
            </w:r>
            <w:r>
              <w:rPr>
                <w:rFonts w:ascii="Times New Roman"/>
                <w:b w:val="false"/>
                <w:i w:val="false"/>
                <w:color w:val="000000"/>
                <w:sz w:val="20"/>
              </w:rPr>
              <w:t>274-баптарына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Жеке басын куәландыратын құжат туралы, заңды тұлғаны, дара кәсіпкерді мемлекеттік тіркеу (қайта тіркеу) туралы мәліметтерді көрсетілетін қызметті беруші тиісті мемлекеттік ақпараттық жүйелерден "электрондық үкімет" шлюзі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қайта өңдеу шарттары туралы құжатты және (немесе) оларда қамтылған деректерді (мәліметтерді) алу үшін көрсетілетін қызметті алушы ұсынған құжаттардың анық еместігін анықтау;</w:t>
            </w:r>
          </w:p>
          <w:p>
            <w:pPr>
              <w:spacing w:after="20"/>
              <w:ind w:left="20"/>
              <w:jc w:val="both"/>
            </w:pPr>
            <w:r>
              <w:rPr>
                <w:rFonts w:ascii="Times New Roman"/>
                <w:b w:val="false"/>
                <w:i w:val="false"/>
                <w:color w:val="000000"/>
                <w:sz w:val="20"/>
              </w:rPr>
              <w:t xml:space="preserve">
2) қайта өңдеу шарттары туралы құжатты алу үшін қажетті құжаттарды Қазақстан Республикасы Үкіметінің 2018 жылғы 28 маусымдағы № 392 </w:t>
            </w:r>
            <w:r>
              <w:rPr>
                <w:rFonts w:ascii="Times New Roman"/>
                <w:b w:val="false"/>
                <w:i w:val="false"/>
                <w:color w:val="000000"/>
                <w:sz w:val="20"/>
              </w:rPr>
              <w:t>қаулысымен</w:t>
            </w:r>
            <w:r>
              <w:rPr>
                <w:rFonts w:ascii="Times New Roman"/>
                <w:b w:val="false"/>
                <w:i w:val="false"/>
                <w:color w:val="000000"/>
                <w:sz w:val="20"/>
              </w:rPr>
              <w:t xml:space="preserve"> бекітілген Тауарларды Еуразиялық экономикалық одақтың кедендік аумағында/аумағынан тыс қайта өңдеу және ішкі тұтыну үшін қайта өңдеудің шарттары туралы құжаттың нысанын және оны толтыру мен беру, оған өзгерістер (толықтырулар) енгізу, оны кері қайтарып алу (жою) және (немесе) оның қолданылуын қайта бастау, сондай-ақ тауарларды қайта өңдеу мерзімін ұзарту және Еуразиялық экономикалық одақтың кедендік аумағында қайта өңдеу және ішкі тұтыну үшін қайта өңдеу бойынша операциялар нәтижесінде түзілген қалдықтарды одан әрі коммерциялық пайдалану үшін жарамсыз деп тану қағидаларына сәйкестігін тексереді;</w:t>
            </w:r>
          </w:p>
          <w:p>
            <w:pPr>
              <w:spacing w:after="20"/>
              <w:ind w:left="20"/>
              <w:jc w:val="both"/>
            </w:pPr>
            <w:r>
              <w:rPr>
                <w:rFonts w:ascii="Times New Roman"/>
                <w:b w:val="false"/>
                <w:i w:val="false"/>
                <w:color w:val="000000"/>
                <w:sz w:val="20"/>
              </w:rPr>
              <w:t>
3) өтініш берушіге тауарларды қайта өңдеу жөніндегі қызметті жүзеге асыруға тыйым салатын сот шешімінің (қаулысының, ұйғарымының) заңды күшіне енуі;</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интернет-ресурсында – www. gov. kz/ mem leke t/ ent itie s/ mps, "Мемлекеттік көрсетілетін қызметтер" бөлімі;</w:t>
            </w:r>
          </w:p>
          <w:p>
            <w:pPr>
              <w:spacing w:after="20"/>
              <w:ind w:left="20"/>
              <w:jc w:val="both"/>
            </w:pPr>
            <w:r>
              <w:rPr>
                <w:rFonts w:ascii="Times New Roman"/>
                <w:b w:val="false"/>
                <w:i w:val="false"/>
                <w:color w:val="000000"/>
                <w:sz w:val="20"/>
              </w:rPr>
              <w:t>
2) көрсетілетін қызметті берушінің интернет-ресурсында – www. gov. kz/ mem leke t/ ent itie s/ comprom, "Мемлекеттік көрсетілетін қызметтер" бөлімі;</w:t>
            </w:r>
          </w:p>
          <w:p>
            <w:pPr>
              <w:spacing w:after="20"/>
              <w:ind w:left="20"/>
              <w:jc w:val="both"/>
            </w:pPr>
            <w:r>
              <w:rPr>
                <w:rFonts w:ascii="Times New Roman"/>
                <w:b w:val="false"/>
                <w:i w:val="false"/>
                <w:color w:val="000000"/>
                <w:sz w:val="20"/>
              </w:rPr>
              <w:t>
3) порталда.</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өңдеу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кедендік аумағында/</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 xml:space="preserve">өңдеудің шарттары туралы </w:t>
            </w:r>
            <w:r>
              <w:br/>
            </w:r>
            <w:r>
              <w:rPr>
                <w:rFonts w:ascii="Times New Roman"/>
                <w:b w:val="false"/>
                <w:i w:val="false"/>
                <w:color w:val="000000"/>
                <w:sz w:val="20"/>
              </w:rPr>
              <w:t>құжатты беру"</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8" w:id="9"/>
    <w:p>
      <w:pPr>
        <w:spacing w:after="0"/>
        <w:ind w:left="0"/>
        <w:jc w:val="left"/>
      </w:pPr>
      <w:r>
        <w:rPr>
          <w:rFonts w:ascii="Times New Roman"/>
          <w:b/>
          <w:i w:val="false"/>
          <w:color w:val="000000"/>
        </w:rPr>
        <w:t xml:space="preserve"> Еуразиялық экономикалық одақтың кедендік аумағында тауарларды қайта өңдеу шарттары туралы құжатты беруге өтініш</w:t>
      </w:r>
    </w:p>
    <w:bookmarkEnd w:id="9"/>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bookmarkStart w:name="z29" w:id="10"/>
    <w:p>
      <w:pPr>
        <w:spacing w:after="0"/>
        <w:ind w:left="0"/>
        <w:jc w:val="left"/>
      </w:pPr>
      <w:r>
        <w:rPr>
          <w:rFonts w:ascii="Times New Roman"/>
          <w:b/>
          <w:i w:val="false"/>
          <w:color w:val="000000"/>
        </w:rPr>
        <w:t xml:space="preserve"> ӨТІНІШ</w:t>
      </w:r>
    </w:p>
    <w:bookmarkEnd w:id="10"/>
    <w:p>
      <w:pPr>
        <w:spacing w:after="0"/>
        <w:ind w:left="0"/>
        <w:jc w:val="both"/>
      </w:pPr>
      <w:r>
        <w:rPr>
          <w:rFonts w:ascii="Times New Roman"/>
          <w:b w:val="false"/>
          <w:i w:val="false"/>
          <w:color w:val="000000"/>
          <w:sz w:val="28"/>
        </w:rPr>
        <w:t>
      Еуразиялық экономикалық одақтың кедендік аумағында қайта өңдеу шарттары туралы құжатты беруді сұраймын.</w:t>
      </w:r>
    </w:p>
    <w:p>
      <w:pPr>
        <w:spacing w:after="0"/>
        <w:ind w:left="0"/>
        <w:jc w:val="both"/>
      </w:pPr>
      <w:r>
        <w:rPr>
          <w:rFonts w:ascii="Times New Roman"/>
          <w:b w:val="false"/>
          <w:i w:val="false"/>
          <w:color w:val="000000"/>
          <w:sz w:val="28"/>
        </w:rPr>
        <w:t>
      Қажетті мәліметтер:</w:t>
      </w:r>
    </w:p>
    <w:bookmarkStart w:name="z30" w:id="11"/>
    <w:p>
      <w:pPr>
        <w:spacing w:after="0"/>
        <w:ind w:left="0"/>
        <w:jc w:val="both"/>
      </w:pPr>
      <w:r>
        <w:rPr>
          <w:rFonts w:ascii="Times New Roman"/>
          <w:b w:val="false"/>
          <w:i w:val="false"/>
          <w:color w:val="000000"/>
          <w:sz w:val="28"/>
        </w:rPr>
        <w:t xml:space="preserve">
      1. Тұлғаның атауы _______________________________________________ </w:t>
      </w:r>
    </w:p>
    <w:bookmarkEnd w:id="11"/>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31" w:id="12"/>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w:t>
      </w:r>
    </w:p>
    <w:bookmarkEnd w:id="12"/>
    <w:p>
      <w:pPr>
        <w:spacing w:after="0"/>
        <w:ind w:left="0"/>
        <w:jc w:val="both"/>
      </w:pPr>
      <w:r>
        <w:rPr>
          <w:rFonts w:ascii="Times New Roman"/>
          <w:b w:val="false"/>
          <w:i w:val="false"/>
          <w:color w:val="000000"/>
          <w:sz w:val="28"/>
        </w:rPr>
        <w:t xml:space="preserve">
      (тұлғалар) туралы мәліметтер 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32" w:id="13"/>
    <w:p>
      <w:pPr>
        <w:spacing w:after="0"/>
        <w:ind w:left="0"/>
        <w:jc w:val="both"/>
      </w:pPr>
      <w:r>
        <w:rPr>
          <w:rFonts w:ascii="Times New Roman"/>
          <w:b w:val="false"/>
          <w:i w:val="false"/>
          <w:color w:val="000000"/>
          <w:sz w:val="28"/>
        </w:rPr>
        <w:t>
      3. Шетелдік тауарлар және оларды қайта өңдеу өнімдері туралы (атауы, ЕАЭО СЭҚ ТН сәйкес коды, саны мен құны) мәліметтер____________________</w:t>
      </w:r>
    </w:p>
    <w:bookmarkEnd w:id="13"/>
    <w:bookmarkStart w:name="z33" w:id="14"/>
    <w:p>
      <w:pPr>
        <w:spacing w:after="0"/>
        <w:ind w:left="0"/>
        <w:jc w:val="both"/>
      </w:pPr>
      <w:r>
        <w:rPr>
          <w:rFonts w:ascii="Times New Roman"/>
          <w:b w:val="false"/>
          <w:i w:val="false"/>
          <w:color w:val="000000"/>
          <w:sz w:val="28"/>
        </w:rPr>
        <w:t>
      4. Шетелдік тауарларды қайта өңдеудің технологиялық процесін жүзеге асыруды қамтамасыз ететін ЕАЭО тауарлары туралы (атауы, ЕАЭО СЭҚ ТН сәйкес коды және саны) мәліметтер______________________________________</w:t>
      </w:r>
    </w:p>
    <w:bookmarkEnd w:id="14"/>
    <w:bookmarkStart w:name="z34" w:id="15"/>
    <w:p>
      <w:pPr>
        <w:spacing w:after="0"/>
        <w:ind w:left="0"/>
        <w:jc w:val="both"/>
      </w:pPr>
      <w:r>
        <w:rPr>
          <w:rFonts w:ascii="Times New Roman"/>
          <w:b w:val="false"/>
          <w:i w:val="false"/>
          <w:color w:val="000000"/>
          <w:sz w:val="28"/>
        </w:rPr>
        <w:t xml:space="preserve">
      5. Тауарларды иелену, пайдалану және (немесе) билік ету құқығын растайтын құжаттар </w:t>
      </w:r>
    </w:p>
    <w:bookmarkEnd w:id="15"/>
    <w:p>
      <w:pPr>
        <w:spacing w:after="0"/>
        <w:ind w:left="0"/>
        <w:jc w:val="both"/>
      </w:pPr>
      <w:r>
        <w:rPr>
          <w:rFonts w:ascii="Times New Roman"/>
          <w:b w:val="false"/>
          <w:i w:val="false"/>
          <w:color w:val="000000"/>
          <w:sz w:val="28"/>
        </w:rPr>
        <w:t>
      туралы мәліметтер_____________________________ ____________________________</w:t>
      </w:r>
    </w:p>
    <w:bookmarkStart w:name="z35" w:id="16"/>
    <w:p>
      <w:pPr>
        <w:spacing w:after="0"/>
        <w:ind w:left="0"/>
        <w:jc w:val="both"/>
      </w:pPr>
      <w:r>
        <w:rPr>
          <w:rFonts w:ascii="Times New Roman"/>
          <w:b w:val="false"/>
          <w:i w:val="false"/>
          <w:color w:val="000000"/>
          <w:sz w:val="28"/>
        </w:rPr>
        <w:t xml:space="preserve">
      6. Қайта өңдеу өнімдерінің сандық және (немесе) пайыздық мәндегі шығу нормалары </w:t>
      </w:r>
    </w:p>
    <w:bookmarkEnd w:id="16"/>
    <w:p>
      <w:pPr>
        <w:spacing w:after="0"/>
        <w:ind w:left="0"/>
        <w:jc w:val="both"/>
      </w:pPr>
      <w:r>
        <w:rPr>
          <w:rFonts w:ascii="Times New Roman"/>
          <w:b w:val="false"/>
          <w:i w:val="false"/>
          <w:color w:val="000000"/>
          <w:sz w:val="28"/>
        </w:rPr>
        <w:t>
      ___________________________________________________________</w:t>
      </w:r>
    </w:p>
    <w:bookmarkStart w:name="z36" w:id="17"/>
    <w:p>
      <w:pPr>
        <w:spacing w:after="0"/>
        <w:ind w:left="0"/>
        <w:jc w:val="both"/>
      </w:pPr>
      <w:r>
        <w:rPr>
          <w:rFonts w:ascii="Times New Roman"/>
          <w:b w:val="false"/>
          <w:i w:val="false"/>
          <w:color w:val="000000"/>
          <w:sz w:val="28"/>
        </w:rPr>
        <w:t xml:space="preserve">
      7. ЕАЭО кедендік аумағында қайта өңдеу жөніндегі операциялар, оларды жасау </w:t>
      </w:r>
    </w:p>
    <w:bookmarkEnd w:id="17"/>
    <w:p>
      <w:pPr>
        <w:spacing w:after="0"/>
        <w:ind w:left="0"/>
        <w:jc w:val="both"/>
      </w:pPr>
      <w:r>
        <w:rPr>
          <w:rFonts w:ascii="Times New Roman"/>
          <w:b w:val="false"/>
          <w:i w:val="false"/>
          <w:color w:val="000000"/>
          <w:sz w:val="28"/>
        </w:rPr>
        <w:t>
      тәсілдері ________________________________________________________</w:t>
      </w:r>
    </w:p>
    <w:bookmarkStart w:name="z37" w:id="18"/>
    <w:p>
      <w:pPr>
        <w:spacing w:after="0"/>
        <w:ind w:left="0"/>
        <w:jc w:val="both"/>
      </w:pPr>
      <w:r>
        <w:rPr>
          <w:rFonts w:ascii="Times New Roman"/>
          <w:b w:val="false"/>
          <w:i w:val="false"/>
          <w:color w:val="000000"/>
          <w:sz w:val="28"/>
        </w:rPr>
        <w:t xml:space="preserve">
      8. Шетелдік тауарларды қайта өңдеу өнімдерінде сәйкестендіру тәсілдері туралы </w:t>
      </w:r>
    </w:p>
    <w:bookmarkEnd w:id="18"/>
    <w:p>
      <w:pPr>
        <w:spacing w:after="0"/>
        <w:ind w:left="0"/>
        <w:jc w:val="both"/>
      </w:pPr>
      <w:r>
        <w:rPr>
          <w:rFonts w:ascii="Times New Roman"/>
          <w:b w:val="false"/>
          <w:i w:val="false"/>
          <w:color w:val="000000"/>
          <w:sz w:val="28"/>
        </w:rPr>
        <w:t>
      мәліметтер _____________________________________________________</w:t>
      </w:r>
    </w:p>
    <w:bookmarkStart w:name="z38" w:id="19"/>
    <w:p>
      <w:pPr>
        <w:spacing w:after="0"/>
        <w:ind w:left="0"/>
        <w:jc w:val="both"/>
      </w:pPr>
      <w:r>
        <w:rPr>
          <w:rFonts w:ascii="Times New Roman"/>
          <w:b w:val="false"/>
          <w:i w:val="false"/>
          <w:color w:val="000000"/>
          <w:sz w:val="28"/>
        </w:rPr>
        <w:t xml:space="preserve">
      9. Қалдықтар және қалған қалдықтары туралы мәліметтер (атауы, ЕАЭО СЭҚ ТН </w:t>
      </w:r>
    </w:p>
    <w:bookmarkEnd w:id="19"/>
    <w:p>
      <w:pPr>
        <w:spacing w:after="0"/>
        <w:ind w:left="0"/>
        <w:jc w:val="both"/>
      </w:pPr>
      <w:r>
        <w:rPr>
          <w:rFonts w:ascii="Times New Roman"/>
          <w:b w:val="false"/>
          <w:i w:val="false"/>
          <w:color w:val="000000"/>
          <w:sz w:val="28"/>
        </w:rPr>
        <w:t>
      бойынша коды, саны мен құны)__________________________________</w:t>
      </w:r>
    </w:p>
    <w:bookmarkStart w:name="z39" w:id="20"/>
    <w:p>
      <w:pPr>
        <w:spacing w:after="0"/>
        <w:ind w:left="0"/>
        <w:jc w:val="both"/>
      </w:pPr>
      <w:r>
        <w:rPr>
          <w:rFonts w:ascii="Times New Roman"/>
          <w:b w:val="false"/>
          <w:i w:val="false"/>
          <w:color w:val="000000"/>
          <w:sz w:val="28"/>
        </w:rPr>
        <w:t>
      10. Тауарларды қайта өңдеу мерзімі ________________________________</w:t>
      </w:r>
    </w:p>
    <w:bookmarkEnd w:id="20"/>
    <w:bookmarkStart w:name="z40" w:id="21"/>
    <w:p>
      <w:pPr>
        <w:spacing w:after="0"/>
        <w:ind w:left="0"/>
        <w:jc w:val="both"/>
      </w:pPr>
      <w:r>
        <w:rPr>
          <w:rFonts w:ascii="Times New Roman"/>
          <w:b w:val="false"/>
          <w:i w:val="false"/>
          <w:color w:val="000000"/>
          <w:sz w:val="28"/>
        </w:rPr>
        <w:t xml:space="preserve">
      11. Егер тауарларды балама тауарлармен ауыстыруға жол берілетін болса, осындай </w:t>
      </w:r>
    </w:p>
    <w:bookmarkEnd w:id="21"/>
    <w:p>
      <w:pPr>
        <w:spacing w:after="0"/>
        <w:ind w:left="0"/>
        <w:jc w:val="both"/>
      </w:pPr>
      <w:r>
        <w:rPr>
          <w:rFonts w:ascii="Times New Roman"/>
          <w:b w:val="false"/>
          <w:i w:val="false"/>
          <w:color w:val="000000"/>
          <w:sz w:val="28"/>
        </w:rPr>
        <w:t>
      ауыстыру туралы мәліметтер____________________________________</w:t>
      </w:r>
    </w:p>
    <w:bookmarkStart w:name="z41" w:id="22"/>
    <w:p>
      <w:pPr>
        <w:spacing w:after="0"/>
        <w:ind w:left="0"/>
        <w:jc w:val="both"/>
      </w:pPr>
      <w:r>
        <w:rPr>
          <w:rFonts w:ascii="Times New Roman"/>
          <w:b w:val="false"/>
          <w:i w:val="false"/>
          <w:color w:val="000000"/>
          <w:sz w:val="28"/>
        </w:rPr>
        <w:t xml:space="preserve">
      12. Қалдықтарды одан әрі коммерциялық пайдалану мүмкіндігі туралы </w:t>
      </w:r>
    </w:p>
    <w:bookmarkEnd w:id="22"/>
    <w:p>
      <w:pPr>
        <w:spacing w:after="0"/>
        <w:ind w:left="0"/>
        <w:jc w:val="both"/>
      </w:pPr>
      <w:r>
        <w:rPr>
          <w:rFonts w:ascii="Times New Roman"/>
          <w:b w:val="false"/>
          <w:i w:val="false"/>
          <w:color w:val="000000"/>
          <w:sz w:val="28"/>
        </w:rPr>
        <w:t>
      мәліметтер___________________________________________________________</w:t>
      </w:r>
    </w:p>
    <w:bookmarkStart w:name="z42" w:id="23"/>
    <w:p>
      <w:pPr>
        <w:spacing w:after="0"/>
        <w:ind w:left="0"/>
        <w:jc w:val="both"/>
      </w:pPr>
      <w:r>
        <w:rPr>
          <w:rFonts w:ascii="Times New Roman"/>
          <w:b w:val="false"/>
          <w:i w:val="false"/>
          <w:color w:val="000000"/>
          <w:sz w:val="28"/>
        </w:rPr>
        <w:t xml:space="preserve">
      13. Кеден органы (органдары) </w:t>
      </w:r>
    </w:p>
    <w:bookmarkEnd w:id="23"/>
    <w:p>
      <w:pPr>
        <w:spacing w:after="0"/>
        <w:ind w:left="0"/>
        <w:jc w:val="both"/>
      </w:pP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43" w:id="24"/>
    <w:p>
      <w:pPr>
        <w:spacing w:after="0"/>
        <w:ind w:left="0"/>
        <w:jc w:val="both"/>
      </w:pPr>
      <w:r>
        <w:rPr>
          <w:rFonts w:ascii="Times New Roman"/>
          <w:b w:val="false"/>
          <w:i w:val="false"/>
          <w:color w:val="000000"/>
          <w:sz w:val="28"/>
        </w:rPr>
        <w:t xml:space="preserve">
      14. ЕАЭО кедендік аумағында қайта өңдеу кедендік рәсімімен орналастырылған </w:t>
      </w:r>
    </w:p>
    <w:bookmarkEnd w:id="24"/>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w:t>
      </w:r>
    </w:p>
    <w:bookmarkStart w:name="z44" w:id="25"/>
    <w:p>
      <w:pPr>
        <w:spacing w:after="0"/>
        <w:ind w:left="0"/>
        <w:jc w:val="both"/>
      </w:pPr>
      <w:r>
        <w:rPr>
          <w:rFonts w:ascii="Times New Roman"/>
          <w:b w:val="false"/>
          <w:i w:val="false"/>
          <w:color w:val="000000"/>
          <w:sz w:val="28"/>
        </w:rPr>
        <w:t>
      15. Өзге де мәліметтер ___________________________________________</w:t>
      </w:r>
    </w:p>
    <w:bookmarkEnd w:id="25"/>
    <w:p>
      <w:pPr>
        <w:spacing w:after="0"/>
        <w:ind w:left="0"/>
        <w:jc w:val="both"/>
      </w:pPr>
      <w:r>
        <w:rPr>
          <w:rFonts w:ascii="Times New Roman"/>
          <w:b w:val="false"/>
          <w:i w:val="false"/>
          <w:color w:val="000000"/>
          <w:sz w:val="28"/>
        </w:rPr>
        <w:t>
      Қоса берілетін құжаттар 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__________ 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45" w:id="26"/>
    <w:p>
      <w:pPr>
        <w:spacing w:after="0"/>
        <w:ind w:left="0"/>
        <w:jc w:val="both"/>
      </w:pPr>
      <w:r>
        <w:rPr>
          <w:rFonts w:ascii="Times New Roman"/>
          <w:b w:val="false"/>
          <w:i w:val="false"/>
          <w:color w:val="000000"/>
          <w:sz w:val="28"/>
        </w:rPr>
        <w:t>
      Ескертпе:</w:t>
      </w:r>
    </w:p>
    <w:bookmarkEnd w:id="26"/>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ағаш өңдеу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жасау және құрылыс</w:t>
            </w:r>
            <w:r>
              <w:br/>
            </w:r>
            <w:r>
              <w:rPr>
                <w:rFonts w:ascii="Times New Roman"/>
                <w:b w:val="false"/>
                <w:i w:val="false"/>
                <w:color w:val="000000"/>
                <w:sz w:val="20"/>
              </w:rPr>
              <w:t>индустриясында тауарларды</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w:t>
            </w:r>
            <w:r>
              <w:br/>
            </w:r>
            <w:r>
              <w:rPr>
                <w:rFonts w:ascii="Times New Roman"/>
                <w:b w:val="false"/>
                <w:i w:val="false"/>
                <w:color w:val="000000"/>
                <w:sz w:val="20"/>
              </w:rPr>
              <w:t>аумағында/аумағынан тыс</w:t>
            </w:r>
            <w:r>
              <w:br/>
            </w:r>
            <w:r>
              <w:rPr>
                <w:rFonts w:ascii="Times New Roman"/>
                <w:b w:val="false"/>
                <w:i w:val="false"/>
                <w:color w:val="000000"/>
                <w:sz w:val="20"/>
              </w:rPr>
              <w:t xml:space="preserve">қайта өңдеудің және ішкі тұтыну </w:t>
            </w:r>
            <w:r>
              <w:br/>
            </w:r>
            <w:r>
              <w:rPr>
                <w:rFonts w:ascii="Times New Roman"/>
                <w:b w:val="false"/>
                <w:i w:val="false"/>
                <w:color w:val="000000"/>
                <w:sz w:val="20"/>
              </w:rPr>
              <w:t xml:space="preserve">үшін қайта өңдеудің шарттары </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көрсетуге қойылатын негізгі</w:t>
            </w:r>
            <w:r>
              <w:br/>
            </w:r>
            <w:r>
              <w:rPr>
                <w:rFonts w:ascii="Times New Roman"/>
                <w:b w:val="false"/>
                <w:i w:val="false"/>
                <w:color w:val="000000"/>
                <w:sz w:val="20"/>
              </w:rPr>
              <w:t>талаптар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27"/>
    <w:p>
      <w:pPr>
        <w:spacing w:after="0"/>
        <w:ind w:left="0"/>
        <w:jc w:val="left"/>
      </w:pPr>
      <w:r>
        <w:rPr>
          <w:rFonts w:ascii="Times New Roman"/>
          <w:b/>
          <w:i w:val="false"/>
          <w:color w:val="000000"/>
        </w:rPr>
        <w:t xml:space="preserve"> Еуразиялық экономикалық одақтың кедендік аумағынан тыс қайта өңдеу шарттары туралы құжатты беруге өтініш</w:t>
      </w:r>
    </w:p>
    <w:bookmarkEnd w:id="27"/>
    <w:p>
      <w:pPr>
        <w:spacing w:after="0"/>
        <w:ind w:left="0"/>
        <w:jc w:val="both"/>
      </w:pPr>
      <w:r>
        <w:rPr>
          <w:rFonts w:ascii="Times New Roman"/>
          <w:b w:val="false"/>
          <w:i w:val="false"/>
          <w:color w:val="000000"/>
          <w:sz w:val="28"/>
        </w:rPr>
        <w:t xml:space="preserve">
      Кімге 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bookmarkStart w:name="z48" w:id="28"/>
    <w:p>
      <w:pPr>
        <w:spacing w:after="0"/>
        <w:ind w:left="0"/>
        <w:jc w:val="left"/>
      </w:pPr>
      <w:r>
        <w:rPr>
          <w:rFonts w:ascii="Times New Roman"/>
          <w:b/>
          <w:i w:val="false"/>
          <w:color w:val="000000"/>
        </w:rPr>
        <w:t xml:space="preserve"> ӨТІНІШ</w:t>
      </w:r>
    </w:p>
    <w:bookmarkEnd w:id="28"/>
    <w:bookmarkStart w:name="z49" w:id="29"/>
    <w:p>
      <w:pPr>
        <w:spacing w:after="0"/>
        <w:ind w:left="0"/>
        <w:jc w:val="both"/>
      </w:pPr>
      <w:r>
        <w:rPr>
          <w:rFonts w:ascii="Times New Roman"/>
          <w:b w:val="false"/>
          <w:i w:val="false"/>
          <w:color w:val="000000"/>
          <w:sz w:val="28"/>
        </w:rPr>
        <w:t>
      Еуразиялық экономикалық одақтың кедендік аумағынан тыс қайта өңдеу шарттары туралы құжатты беруді сұраймын.</w:t>
      </w:r>
    </w:p>
    <w:bookmarkEnd w:id="29"/>
    <w:bookmarkStart w:name="z50" w:id="30"/>
    <w:p>
      <w:pPr>
        <w:spacing w:after="0"/>
        <w:ind w:left="0"/>
        <w:jc w:val="both"/>
      </w:pPr>
      <w:r>
        <w:rPr>
          <w:rFonts w:ascii="Times New Roman"/>
          <w:b w:val="false"/>
          <w:i w:val="false"/>
          <w:color w:val="000000"/>
          <w:sz w:val="28"/>
        </w:rPr>
        <w:t>
      Қажетті мәліметтер:</w:t>
      </w:r>
    </w:p>
    <w:bookmarkEnd w:id="30"/>
    <w:bookmarkStart w:name="z51" w:id="31"/>
    <w:p>
      <w:pPr>
        <w:spacing w:after="0"/>
        <w:ind w:left="0"/>
        <w:jc w:val="both"/>
      </w:pPr>
      <w:r>
        <w:rPr>
          <w:rFonts w:ascii="Times New Roman"/>
          <w:b w:val="false"/>
          <w:i w:val="false"/>
          <w:color w:val="000000"/>
          <w:sz w:val="28"/>
        </w:rPr>
        <w:t xml:space="preserve">
      1. Тұлғаның атауы __________________________________________________________ </w:t>
      </w:r>
    </w:p>
    <w:bookmarkEnd w:id="31"/>
    <w:p>
      <w:pPr>
        <w:spacing w:after="0"/>
        <w:ind w:left="0"/>
        <w:jc w:val="both"/>
      </w:pPr>
      <w:r>
        <w:rPr>
          <w:rFonts w:ascii="Times New Roman"/>
          <w:b w:val="false"/>
          <w:i w:val="false"/>
          <w:color w:val="000000"/>
          <w:sz w:val="28"/>
        </w:rPr>
        <w:t>
      (қайта өңдеу шарттары туралы құжатты алушы тұлға)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52" w:id="32"/>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bookmarkEnd w:id="32"/>
    <w:p>
      <w:pPr>
        <w:spacing w:after="0"/>
        <w:ind w:left="0"/>
        <w:jc w:val="both"/>
      </w:pPr>
      <w:r>
        <w:rPr>
          <w:rFonts w:ascii="Times New Roman"/>
          <w:b w:val="false"/>
          <w:i w:val="false"/>
          <w:color w:val="000000"/>
          <w:sz w:val="28"/>
        </w:rPr>
        <w:t xml:space="preserve">
      туралы мәліметтер _________________________________________________________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53" w:id="33"/>
    <w:p>
      <w:pPr>
        <w:spacing w:after="0"/>
        <w:ind w:left="0"/>
        <w:jc w:val="both"/>
      </w:pPr>
      <w:r>
        <w:rPr>
          <w:rFonts w:ascii="Times New Roman"/>
          <w:b w:val="false"/>
          <w:i w:val="false"/>
          <w:color w:val="000000"/>
          <w:sz w:val="28"/>
        </w:rPr>
        <w:t xml:space="preserve">
      3. ЕАЭО тауарлары және оларды қайта өңдеу өнімдері туралы (атауы, ЕАЭО СЭҚ ТН </w:t>
      </w:r>
    </w:p>
    <w:bookmarkEnd w:id="33"/>
    <w:p>
      <w:pPr>
        <w:spacing w:after="0"/>
        <w:ind w:left="0"/>
        <w:jc w:val="both"/>
      </w:pPr>
      <w:r>
        <w:rPr>
          <w:rFonts w:ascii="Times New Roman"/>
          <w:b w:val="false"/>
          <w:i w:val="false"/>
          <w:color w:val="000000"/>
          <w:sz w:val="28"/>
        </w:rPr>
        <w:t xml:space="preserve">
      бойынша коды, саны мен құны) </w:t>
      </w:r>
    </w:p>
    <w:p>
      <w:pPr>
        <w:spacing w:after="0"/>
        <w:ind w:left="0"/>
        <w:jc w:val="both"/>
      </w:pPr>
      <w:r>
        <w:rPr>
          <w:rFonts w:ascii="Times New Roman"/>
          <w:b w:val="false"/>
          <w:i w:val="false"/>
          <w:color w:val="000000"/>
          <w:sz w:val="28"/>
        </w:rPr>
        <w:t>
      мәліметтер _______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54" w:id="34"/>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bookmarkEnd w:id="34"/>
    <w:p>
      <w:pPr>
        <w:spacing w:after="0"/>
        <w:ind w:left="0"/>
        <w:jc w:val="both"/>
      </w:pPr>
      <w:r>
        <w:rPr>
          <w:rFonts w:ascii="Times New Roman"/>
          <w:b w:val="false"/>
          <w:i w:val="false"/>
          <w:color w:val="000000"/>
          <w:sz w:val="28"/>
        </w:rPr>
        <w:t>
      құжаттар туралы мәліметтер 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55" w:id="35"/>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нормалары </w:t>
      </w:r>
    </w:p>
    <w:bookmarkEnd w:id="35"/>
    <w:p>
      <w:pPr>
        <w:spacing w:after="0"/>
        <w:ind w:left="0"/>
        <w:jc w:val="both"/>
      </w:pPr>
      <w:r>
        <w:rPr>
          <w:rFonts w:ascii="Times New Roman"/>
          <w:b w:val="false"/>
          <w:i w:val="false"/>
          <w:color w:val="000000"/>
          <w:sz w:val="28"/>
        </w:rPr>
        <w:t>
      ___________________________________________________________</w:t>
      </w:r>
    </w:p>
    <w:bookmarkStart w:name="z56" w:id="36"/>
    <w:p>
      <w:pPr>
        <w:spacing w:after="0"/>
        <w:ind w:left="0"/>
        <w:jc w:val="both"/>
      </w:pPr>
      <w:r>
        <w:rPr>
          <w:rFonts w:ascii="Times New Roman"/>
          <w:b w:val="false"/>
          <w:i w:val="false"/>
          <w:color w:val="000000"/>
          <w:sz w:val="28"/>
        </w:rPr>
        <w:t xml:space="preserve">
      6. ЕАЭО кедендік аумағында қайта өңдеу жөніндегі операциялар, оларды жасау </w:t>
      </w:r>
    </w:p>
    <w:bookmarkEnd w:id="36"/>
    <w:p>
      <w:pPr>
        <w:spacing w:after="0"/>
        <w:ind w:left="0"/>
        <w:jc w:val="both"/>
      </w:pPr>
      <w:r>
        <w:rPr>
          <w:rFonts w:ascii="Times New Roman"/>
          <w:b w:val="false"/>
          <w:i w:val="false"/>
          <w:color w:val="000000"/>
          <w:sz w:val="28"/>
        </w:rPr>
        <w:t>
      тәсілдері туралы мәліметтер ______________________________________</w:t>
      </w:r>
    </w:p>
    <w:bookmarkStart w:name="z57" w:id="37"/>
    <w:p>
      <w:pPr>
        <w:spacing w:after="0"/>
        <w:ind w:left="0"/>
        <w:jc w:val="both"/>
      </w:pPr>
      <w:r>
        <w:rPr>
          <w:rFonts w:ascii="Times New Roman"/>
          <w:b w:val="false"/>
          <w:i w:val="false"/>
          <w:color w:val="000000"/>
          <w:sz w:val="28"/>
        </w:rPr>
        <w:t xml:space="preserve">
      7. ЕАЭО тауарларын қайта өңдеу өнімдерінде сәйкестендіру тәсілдері туралы </w:t>
      </w:r>
    </w:p>
    <w:bookmarkEnd w:id="37"/>
    <w:p>
      <w:pPr>
        <w:spacing w:after="0"/>
        <w:ind w:left="0"/>
        <w:jc w:val="both"/>
      </w:pPr>
      <w:r>
        <w:rPr>
          <w:rFonts w:ascii="Times New Roman"/>
          <w:b w:val="false"/>
          <w:i w:val="false"/>
          <w:color w:val="000000"/>
          <w:sz w:val="28"/>
        </w:rPr>
        <w:t>
      мәліметтер ____________________________________________________</w:t>
      </w:r>
    </w:p>
    <w:bookmarkStart w:name="z58" w:id="38"/>
    <w:p>
      <w:pPr>
        <w:spacing w:after="0"/>
        <w:ind w:left="0"/>
        <w:jc w:val="both"/>
      </w:pPr>
      <w:r>
        <w:rPr>
          <w:rFonts w:ascii="Times New Roman"/>
          <w:b w:val="false"/>
          <w:i w:val="false"/>
          <w:color w:val="000000"/>
          <w:sz w:val="28"/>
        </w:rPr>
        <w:t>
      8. Тауарларды қайта өңдеу мерзімі_________________________________</w:t>
      </w:r>
    </w:p>
    <w:bookmarkEnd w:id="38"/>
    <w:bookmarkStart w:name="z59" w:id="39"/>
    <w:p>
      <w:pPr>
        <w:spacing w:after="0"/>
        <w:ind w:left="0"/>
        <w:jc w:val="both"/>
      </w:pPr>
      <w:r>
        <w:rPr>
          <w:rFonts w:ascii="Times New Roman"/>
          <w:b w:val="false"/>
          <w:i w:val="false"/>
          <w:color w:val="000000"/>
          <w:sz w:val="28"/>
        </w:rPr>
        <w:t xml:space="preserve">
      9. Егер тауарларды балама тауарлармен ауыстыруға жол берілетін болса, осындай </w:t>
      </w:r>
    </w:p>
    <w:bookmarkEnd w:id="39"/>
    <w:p>
      <w:pPr>
        <w:spacing w:after="0"/>
        <w:ind w:left="0"/>
        <w:jc w:val="both"/>
      </w:pPr>
      <w:r>
        <w:rPr>
          <w:rFonts w:ascii="Times New Roman"/>
          <w:b w:val="false"/>
          <w:i w:val="false"/>
          <w:color w:val="000000"/>
          <w:sz w:val="28"/>
        </w:rPr>
        <w:t>
      ауыстыру туралы мәліметтер__________________________________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60" w:id="40"/>
    <w:p>
      <w:pPr>
        <w:spacing w:after="0"/>
        <w:ind w:left="0"/>
        <w:jc w:val="both"/>
      </w:pPr>
      <w:r>
        <w:rPr>
          <w:rFonts w:ascii="Times New Roman"/>
          <w:b w:val="false"/>
          <w:i w:val="false"/>
          <w:color w:val="000000"/>
          <w:sz w:val="28"/>
        </w:rPr>
        <w:t xml:space="preserve">
      10. Кеден органы (органдары) ___________________________________________ </w:t>
      </w:r>
    </w:p>
    <w:bookmarkEnd w:id="40"/>
    <w:p>
      <w:pPr>
        <w:spacing w:after="0"/>
        <w:ind w:left="0"/>
        <w:jc w:val="both"/>
      </w:pPr>
      <w:r>
        <w:rPr>
          <w:rFonts w:ascii="Times New Roman"/>
          <w:b w:val="false"/>
          <w:i w:val="false"/>
          <w:color w:val="000000"/>
          <w:sz w:val="28"/>
        </w:rPr>
        <w:t>
                                    (тауарларды қайта өңдеу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61" w:id="41"/>
    <w:p>
      <w:pPr>
        <w:spacing w:after="0"/>
        <w:ind w:left="0"/>
        <w:jc w:val="both"/>
      </w:pPr>
      <w:r>
        <w:rPr>
          <w:rFonts w:ascii="Times New Roman"/>
          <w:b w:val="false"/>
          <w:i w:val="false"/>
          <w:color w:val="000000"/>
          <w:sz w:val="28"/>
        </w:rPr>
        <w:t xml:space="preserve">
      11. Қалдықтар, қалған қалдықтар және өндірістік шығындар бойынша (атауы, тауарлар </w:t>
      </w:r>
    </w:p>
    <w:bookmarkEnd w:id="41"/>
    <w:p>
      <w:pPr>
        <w:spacing w:after="0"/>
        <w:ind w:left="0"/>
        <w:jc w:val="both"/>
      </w:pPr>
      <w:r>
        <w:rPr>
          <w:rFonts w:ascii="Times New Roman"/>
          <w:b w:val="false"/>
          <w:i w:val="false"/>
          <w:color w:val="000000"/>
          <w:sz w:val="28"/>
        </w:rPr>
        <w:t xml:space="preserve">
      позициясы деңгейінде ЕАЭО СЭҚ ТН бойынша коды, саны мен құны) </w:t>
      </w:r>
    </w:p>
    <w:p>
      <w:pPr>
        <w:spacing w:after="0"/>
        <w:ind w:left="0"/>
        <w:jc w:val="both"/>
      </w:pPr>
      <w:r>
        <w:rPr>
          <w:rFonts w:ascii="Times New Roman"/>
          <w:b w:val="false"/>
          <w:i w:val="false"/>
          <w:color w:val="000000"/>
          <w:sz w:val="28"/>
        </w:rPr>
        <w:t>
      мәліметтер______________________________________________________</w:t>
      </w:r>
    </w:p>
    <w:bookmarkStart w:name="z62" w:id="42"/>
    <w:p>
      <w:pPr>
        <w:spacing w:after="0"/>
        <w:ind w:left="0"/>
        <w:jc w:val="both"/>
      </w:pPr>
      <w:r>
        <w:rPr>
          <w:rFonts w:ascii="Times New Roman"/>
          <w:b w:val="false"/>
          <w:i w:val="false"/>
          <w:color w:val="000000"/>
          <w:sz w:val="28"/>
        </w:rPr>
        <w:t xml:space="preserve">
      12. ЕАЭО кедендік аумағында қайта өңдеу кедендік рәсімімен орналастырылған </w:t>
      </w:r>
    </w:p>
    <w:bookmarkEnd w:id="42"/>
    <w:p>
      <w:pPr>
        <w:spacing w:after="0"/>
        <w:ind w:left="0"/>
        <w:jc w:val="both"/>
      </w:pPr>
      <w:r>
        <w:rPr>
          <w:rFonts w:ascii="Times New Roman"/>
          <w:b w:val="false"/>
          <w:i w:val="false"/>
          <w:color w:val="000000"/>
          <w:sz w:val="28"/>
        </w:rPr>
        <w:t xml:space="preserve">
      тауарларды пайдалану шарттарын сақтау туралы </w:t>
      </w:r>
    </w:p>
    <w:p>
      <w:pPr>
        <w:spacing w:after="0"/>
        <w:ind w:left="0"/>
        <w:jc w:val="both"/>
      </w:pPr>
      <w:r>
        <w:rPr>
          <w:rFonts w:ascii="Times New Roman"/>
          <w:b w:val="false"/>
          <w:i w:val="false"/>
          <w:color w:val="000000"/>
          <w:sz w:val="28"/>
        </w:rPr>
        <w:t>
      мәліметтер___________________________________________________________</w:t>
      </w:r>
    </w:p>
    <w:bookmarkStart w:name="z63" w:id="43"/>
    <w:p>
      <w:pPr>
        <w:spacing w:after="0"/>
        <w:ind w:left="0"/>
        <w:jc w:val="both"/>
      </w:pPr>
      <w:r>
        <w:rPr>
          <w:rFonts w:ascii="Times New Roman"/>
          <w:b w:val="false"/>
          <w:i w:val="false"/>
          <w:color w:val="000000"/>
          <w:sz w:val="28"/>
        </w:rPr>
        <w:t>
      13. Өзге де мәліметтер____________________________________________</w:t>
      </w:r>
    </w:p>
    <w:bookmarkEnd w:id="43"/>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 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64" w:id="44"/>
    <w:p>
      <w:pPr>
        <w:spacing w:after="0"/>
        <w:ind w:left="0"/>
        <w:jc w:val="both"/>
      </w:pPr>
      <w:r>
        <w:rPr>
          <w:rFonts w:ascii="Times New Roman"/>
          <w:b w:val="false"/>
          <w:i w:val="false"/>
          <w:color w:val="000000"/>
          <w:sz w:val="28"/>
        </w:rPr>
        <w:t>
      Ескертпе:</w:t>
      </w:r>
    </w:p>
    <w:bookmarkEnd w:id="44"/>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"Жеңіл, тау-кен металлургия, </w:t>
            </w:r>
            <w:r>
              <w:br/>
            </w:r>
            <w:r>
              <w:rPr>
                <w:rFonts w:ascii="Times New Roman"/>
                <w:b w:val="false"/>
                <w:i w:val="false"/>
                <w:color w:val="000000"/>
                <w:sz w:val="20"/>
              </w:rPr>
              <w:t xml:space="preserve">химия, ағаш өңдеу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жасау және құрылыс</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аумағынан тыс қайта</w:t>
            </w:r>
            <w:r>
              <w:br/>
            </w:r>
            <w:r>
              <w:rPr>
                <w:rFonts w:ascii="Times New Roman"/>
                <w:b w:val="false"/>
                <w:i w:val="false"/>
                <w:color w:val="000000"/>
                <w:sz w:val="20"/>
              </w:rPr>
              <w:t xml:space="preserve">өңдеудің және ішкі тұтыну үшін </w:t>
            </w:r>
            <w:r>
              <w:br/>
            </w:r>
            <w:r>
              <w:rPr>
                <w:rFonts w:ascii="Times New Roman"/>
                <w:b w:val="false"/>
                <w:i w:val="false"/>
                <w:color w:val="000000"/>
                <w:sz w:val="20"/>
              </w:rPr>
              <w:t xml:space="preserve">қайта өңдеудің шарттары туралы </w:t>
            </w:r>
            <w:r>
              <w:br/>
            </w:r>
            <w:r>
              <w:rPr>
                <w:rFonts w:ascii="Times New Roman"/>
                <w:b w:val="false"/>
                <w:i w:val="false"/>
                <w:color w:val="000000"/>
                <w:sz w:val="20"/>
              </w:rPr>
              <w:t xml:space="preserve">құжатты беру" </w:t>
            </w:r>
            <w:r>
              <w:br/>
            </w:r>
            <w:r>
              <w:rPr>
                <w:rFonts w:ascii="Times New Roman"/>
                <w:b w:val="false"/>
                <w:i w:val="false"/>
                <w:color w:val="000000"/>
                <w:sz w:val="20"/>
              </w:rPr>
              <w:t>Мемлекеттік қызмет көрсетуге</w:t>
            </w:r>
            <w:r>
              <w:br/>
            </w:r>
            <w:r>
              <w:rPr>
                <w:rFonts w:ascii="Times New Roman"/>
                <w:b w:val="false"/>
                <w:i w:val="false"/>
                <w:color w:val="000000"/>
                <w:sz w:val="20"/>
              </w:rPr>
              <w:t xml:space="preserve">қойылатын негізгі </w:t>
            </w:r>
            <w:r>
              <w:br/>
            </w:r>
            <w:r>
              <w:rPr>
                <w:rFonts w:ascii="Times New Roman"/>
                <w:b w:val="false"/>
                <w:i w:val="false"/>
                <w:color w:val="000000"/>
                <w:sz w:val="20"/>
              </w:rPr>
              <w:t xml:space="preserve">талаптар тізбесіне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45"/>
    <w:p>
      <w:pPr>
        <w:spacing w:after="0"/>
        <w:ind w:left="0"/>
        <w:jc w:val="left"/>
      </w:pPr>
      <w:r>
        <w:rPr>
          <w:rFonts w:ascii="Times New Roman"/>
          <w:b/>
          <w:i w:val="false"/>
          <w:color w:val="000000"/>
        </w:rPr>
        <w:t xml:space="preserve"> Тауарларды ішкі тұтыну үшін қайта өңдеу шарттары туралы құжатты беруге өтініш</w:t>
      </w:r>
    </w:p>
    <w:bookmarkEnd w:id="45"/>
    <w:p>
      <w:pPr>
        <w:spacing w:after="0"/>
        <w:ind w:left="0"/>
        <w:jc w:val="both"/>
      </w:pPr>
      <w:r>
        <w:rPr>
          <w:rFonts w:ascii="Times New Roman"/>
          <w:b w:val="false"/>
          <w:i w:val="false"/>
          <w:color w:val="000000"/>
          <w:sz w:val="28"/>
        </w:rPr>
        <w:t xml:space="preserve">
      Кімге ____________________________________________________________________ </w:t>
      </w:r>
    </w:p>
    <w:p>
      <w:pPr>
        <w:spacing w:after="0"/>
        <w:ind w:left="0"/>
        <w:jc w:val="both"/>
      </w:pPr>
      <w:r>
        <w:rPr>
          <w:rFonts w:ascii="Times New Roman"/>
          <w:b w:val="false"/>
          <w:i w:val="false"/>
          <w:color w:val="000000"/>
          <w:sz w:val="28"/>
        </w:rPr>
        <w:t>
                  (Қазақстан Республикасы уәкілетті органының толық атауы)</w:t>
      </w:r>
    </w:p>
    <w:p>
      <w:pPr>
        <w:spacing w:after="0"/>
        <w:ind w:left="0"/>
        <w:jc w:val="both"/>
      </w:pPr>
      <w:r>
        <w:rPr>
          <w:rFonts w:ascii="Times New Roman"/>
          <w:b w:val="false"/>
          <w:i w:val="false"/>
          <w:color w:val="000000"/>
          <w:sz w:val="28"/>
        </w:rPr>
        <w:t xml:space="preserve">
      кімнен ____________________________________________________________________ </w:t>
      </w:r>
    </w:p>
    <w:p>
      <w:pPr>
        <w:spacing w:after="0"/>
        <w:ind w:left="0"/>
        <w:jc w:val="both"/>
      </w:pPr>
      <w:r>
        <w:rPr>
          <w:rFonts w:ascii="Times New Roman"/>
          <w:b w:val="false"/>
          <w:i w:val="false"/>
          <w:color w:val="000000"/>
          <w:sz w:val="28"/>
        </w:rPr>
        <w:t xml:space="preserve">
      (қайта өңдеу шарттары туралы құжатты алушы адамның толық атауы </w:t>
      </w:r>
    </w:p>
    <w:p>
      <w:pPr>
        <w:spacing w:after="0"/>
        <w:ind w:left="0"/>
        <w:jc w:val="both"/>
      </w:pPr>
      <w:r>
        <w:rPr>
          <w:rFonts w:ascii="Times New Roman"/>
          <w:b w:val="false"/>
          <w:i w:val="false"/>
          <w:color w:val="000000"/>
          <w:sz w:val="28"/>
        </w:rPr>
        <w:t>
      (тегі, аты, әкесінің аты (бар болса))</w:t>
      </w:r>
    </w:p>
    <w:bookmarkStart w:name="z67" w:id="46"/>
    <w:p>
      <w:pPr>
        <w:spacing w:after="0"/>
        <w:ind w:left="0"/>
        <w:jc w:val="left"/>
      </w:pPr>
      <w:r>
        <w:rPr>
          <w:rFonts w:ascii="Times New Roman"/>
          <w:b/>
          <w:i w:val="false"/>
          <w:color w:val="000000"/>
        </w:rPr>
        <w:t xml:space="preserve"> ӨТІНІШ</w:t>
      </w:r>
    </w:p>
    <w:bookmarkEnd w:id="46"/>
    <w:bookmarkStart w:name="z68" w:id="47"/>
    <w:p>
      <w:pPr>
        <w:spacing w:after="0"/>
        <w:ind w:left="0"/>
        <w:jc w:val="both"/>
      </w:pPr>
      <w:r>
        <w:rPr>
          <w:rFonts w:ascii="Times New Roman"/>
          <w:b w:val="false"/>
          <w:i w:val="false"/>
          <w:color w:val="000000"/>
          <w:sz w:val="28"/>
        </w:rPr>
        <w:t>
      Тауарларды ішкі тұтыну үшін қайта өңдеу шарттары туралы құжатты беруді сұраймын.</w:t>
      </w:r>
    </w:p>
    <w:bookmarkEnd w:id="47"/>
    <w:bookmarkStart w:name="z69" w:id="48"/>
    <w:p>
      <w:pPr>
        <w:spacing w:after="0"/>
        <w:ind w:left="0"/>
        <w:jc w:val="both"/>
      </w:pPr>
      <w:r>
        <w:rPr>
          <w:rFonts w:ascii="Times New Roman"/>
          <w:b w:val="false"/>
          <w:i w:val="false"/>
          <w:color w:val="000000"/>
          <w:sz w:val="28"/>
        </w:rPr>
        <w:t>
      Қажетті мәліметтер:</w:t>
      </w:r>
    </w:p>
    <w:bookmarkEnd w:id="48"/>
    <w:bookmarkStart w:name="z70" w:id="49"/>
    <w:p>
      <w:pPr>
        <w:spacing w:after="0"/>
        <w:ind w:left="0"/>
        <w:jc w:val="both"/>
      </w:pPr>
      <w:r>
        <w:rPr>
          <w:rFonts w:ascii="Times New Roman"/>
          <w:b w:val="false"/>
          <w:i w:val="false"/>
          <w:color w:val="000000"/>
          <w:sz w:val="28"/>
        </w:rPr>
        <w:t xml:space="preserve">
      1. Тұлғаның атауы _________________________________________________________ </w:t>
      </w:r>
    </w:p>
    <w:bookmarkEnd w:id="49"/>
    <w:p>
      <w:pPr>
        <w:spacing w:after="0"/>
        <w:ind w:left="0"/>
        <w:jc w:val="both"/>
      </w:pPr>
      <w:r>
        <w:rPr>
          <w:rFonts w:ascii="Times New Roman"/>
          <w:b w:val="false"/>
          <w:i w:val="false"/>
          <w:color w:val="000000"/>
          <w:sz w:val="28"/>
        </w:rPr>
        <w:t>
                        (қайта өңдеу шарттары туралы құжатты алушы)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w:t>
      </w:r>
    </w:p>
    <w:bookmarkStart w:name="z71" w:id="50"/>
    <w:p>
      <w:pPr>
        <w:spacing w:after="0"/>
        <w:ind w:left="0"/>
        <w:jc w:val="both"/>
      </w:pPr>
      <w:r>
        <w:rPr>
          <w:rFonts w:ascii="Times New Roman"/>
          <w:b w:val="false"/>
          <w:i w:val="false"/>
          <w:color w:val="000000"/>
          <w:sz w:val="28"/>
        </w:rPr>
        <w:t xml:space="preserve">
      2. Қайта өңдеу бойынша операцияларды тікелей жасайтын (жасаушы) тұлға (тұлғалар) </w:t>
      </w:r>
    </w:p>
    <w:bookmarkEnd w:id="50"/>
    <w:p>
      <w:pPr>
        <w:spacing w:after="0"/>
        <w:ind w:left="0"/>
        <w:jc w:val="both"/>
      </w:pPr>
      <w:r>
        <w:rPr>
          <w:rFonts w:ascii="Times New Roman"/>
          <w:b w:val="false"/>
          <w:i w:val="false"/>
          <w:color w:val="000000"/>
          <w:sz w:val="28"/>
        </w:rPr>
        <w:t xml:space="preserve">
      туралы мәліметтер _________________________________________________________ </w:t>
      </w:r>
    </w:p>
    <w:p>
      <w:pPr>
        <w:spacing w:after="0"/>
        <w:ind w:left="0"/>
        <w:jc w:val="both"/>
      </w:pPr>
      <w:r>
        <w:rPr>
          <w:rFonts w:ascii="Times New Roman"/>
          <w:b w:val="false"/>
          <w:i w:val="false"/>
          <w:color w:val="000000"/>
          <w:sz w:val="28"/>
        </w:rPr>
        <w:t>
      (тұлғаның атауы,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мекенжайы, БСН, ЖСН, банктік деректемелер) *</w:t>
      </w:r>
    </w:p>
    <w:bookmarkStart w:name="z72" w:id="51"/>
    <w:p>
      <w:pPr>
        <w:spacing w:after="0"/>
        <w:ind w:left="0"/>
        <w:jc w:val="both"/>
      </w:pPr>
      <w:r>
        <w:rPr>
          <w:rFonts w:ascii="Times New Roman"/>
          <w:b w:val="false"/>
          <w:i w:val="false"/>
          <w:color w:val="000000"/>
          <w:sz w:val="28"/>
        </w:rPr>
        <w:t xml:space="preserve">
      3. Шетел тауарлары және оларды қайта өңдеу өнімдері туралы </w:t>
      </w:r>
    </w:p>
    <w:bookmarkEnd w:id="51"/>
    <w:p>
      <w:pPr>
        <w:spacing w:after="0"/>
        <w:ind w:left="0"/>
        <w:jc w:val="both"/>
      </w:pPr>
      <w:r>
        <w:rPr>
          <w:rFonts w:ascii="Times New Roman"/>
          <w:b w:val="false"/>
          <w:i w:val="false"/>
          <w:color w:val="000000"/>
          <w:sz w:val="28"/>
        </w:rPr>
        <w:t>
      (атауы, ЕАЭО СЭҚ ТН бойынша коды, саны мен құны) мәліметтер _________________</w:t>
      </w:r>
    </w:p>
    <w:p>
      <w:pPr>
        <w:spacing w:after="0"/>
        <w:ind w:left="0"/>
        <w:jc w:val="both"/>
      </w:pPr>
      <w:r>
        <w:rPr>
          <w:rFonts w:ascii="Times New Roman"/>
          <w:b w:val="false"/>
          <w:i w:val="false"/>
          <w:color w:val="000000"/>
          <w:sz w:val="28"/>
        </w:rPr>
        <w:t>
      ___________________________________________________________________</w:t>
      </w:r>
    </w:p>
    <w:bookmarkStart w:name="z73" w:id="52"/>
    <w:p>
      <w:pPr>
        <w:spacing w:after="0"/>
        <w:ind w:left="0"/>
        <w:jc w:val="both"/>
      </w:pPr>
      <w:r>
        <w:rPr>
          <w:rFonts w:ascii="Times New Roman"/>
          <w:b w:val="false"/>
          <w:i w:val="false"/>
          <w:color w:val="000000"/>
          <w:sz w:val="28"/>
        </w:rPr>
        <w:t xml:space="preserve">
      4. Тауарларды иелену, пайдалану және (немесе) оларға билік ету құқығын растайтын </w:t>
      </w:r>
    </w:p>
    <w:bookmarkEnd w:id="52"/>
    <w:p>
      <w:pPr>
        <w:spacing w:after="0"/>
        <w:ind w:left="0"/>
        <w:jc w:val="both"/>
      </w:pPr>
      <w:r>
        <w:rPr>
          <w:rFonts w:ascii="Times New Roman"/>
          <w:b w:val="false"/>
          <w:i w:val="false"/>
          <w:color w:val="000000"/>
          <w:sz w:val="28"/>
        </w:rPr>
        <w:t>
      құжаттар туралы мәліметтер _________________________________</w:t>
      </w:r>
    </w:p>
    <w:p>
      <w:pPr>
        <w:spacing w:after="0"/>
        <w:ind w:left="0"/>
        <w:jc w:val="both"/>
      </w:pPr>
      <w:r>
        <w:rPr>
          <w:rFonts w:ascii="Times New Roman"/>
          <w:b w:val="false"/>
          <w:i w:val="false"/>
          <w:color w:val="000000"/>
          <w:sz w:val="28"/>
        </w:rPr>
        <w:t>
      ____________________________________________________________________</w:t>
      </w:r>
    </w:p>
    <w:bookmarkStart w:name="z74" w:id="53"/>
    <w:p>
      <w:pPr>
        <w:spacing w:after="0"/>
        <w:ind w:left="0"/>
        <w:jc w:val="both"/>
      </w:pPr>
      <w:r>
        <w:rPr>
          <w:rFonts w:ascii="Times New Roman"/>
          <w:b w:val="false"/>
          <w:i w:val="false"/>
          <w:color w:val="000000"/>
          <w:sz w:val="28"/>
        </w:rPr>
        <w:t xml:space="preserve">
      5. Қайта өңдеу өнімдерінің сандық және (немесе) пайыздық мәндегі шығу нормалары </w:t>
      </w:r>
    </w:p>
    <w:bookmarkEnd w:id="53"/>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5" w:id="54"/>
    <w:p>
      <w:pPr>
        <w:spacing w:after="0"/>
        <w:ind w:left="0"/>
        <w:jc w:val="both"/>
      </w:pPr>
      <w:r>
        <w:rPr>
          <w:rFonts w:ascii="Times New Roman"/>
          <w:b w:val="false"/>
          <w:i w:val="false"/>
          <w:color w:val="000000"/>
          <w:sz w:val="28"/>
        </w:rPr>
        <w:t xml:space="preserve">
      6. Ішкі тұтыну үшін қайта өңдеу жөніндегі операциялар және оларды жасау тәсілдері </w:t>
      </w:r>
    </w:p>
    <w:bookmarkEnd w:id="54"/>
    <w:p>
      <w:pPr>
        <w:spacing w:after="0"/>
        <w:ind w:left="0"/>
        <w:jc w:val="both"/>
      </w:pPr>
      <w:r>
        <w:rPr>
          <w:rFonts w:ascii="Times New Roman"/>
          <w:b w:val="false"/>
          <w:i w:val="false"/>
          <w:color w:val="000000"/>
          <w:sz w:val="28"/>
        </w:rPr>
        <w:t>
      туралы мәліметтер ______________________________________</w:t>
      </w:r>
    </w:p>
    <w:p>
      <w:pPr>
        <w:spacing w:after="0"/>
        <w:ind w:left="0"/>
        <w:jc w:val="both"/>
      </w:pPr>
      <w:r>
        <w:rPr>
          <w:rFonts w:ascii="Times New Roman"/>
          <w:b w:val="false"/>
          <w:i w:val="false"/>
          <w:color w:val="000000"/>
          <w:sz w:val="28"/>
        </w:rPr>
        <w:t>
      _______________________________________________________________</w:t>
      </w:r>
    </w:p>
    <w:bookmarkStart w:name="z76" w:id="55"/>
    <w:p>
      <w:pPr>
        <w:spacing w:after="0"/>
        <w:ind w:left="0"/>
        <w:jc w:val="both"/>
      </w:pPr>
      <w:r>
        <w:rPr>
          <w:rFonts w:ascii="Times New Roman"/>
          <w:b w:val="false"/>
          <w:i w:val="false"/>
          <w:color w:val="000000"/>
          <w:sz w:val="28"/>
        </w:rPr>
        <w:t xml:space="preserve">
      7. Шетелдік тауарларды қайта өңдеу өнімдерінде сәйкестендіру тәсілдері туралы </w:t>
      </w:r>
    </w:p>
    <w:bookmarkEnd w:id="55"/>
    <w:p>
      <w:pPr>
        <w:spacing w:after="0"/>
        <w:ind w:left="0"/>
        <w:jc w:val="both"/>
      </w:pPr>
      <w:r>
        <w:rPr>
          <w:rFonts w:ascii="Times New Roman"/>
          <w:b w:val="false"/>
          <w:i w:val="false"/>
          <w:color w:val="000000"/>
          <w:sz w:val="28"/>
        </w:rPr>
        <w:t>
      мәліметтер ___________________________________________</w:t>
      </w:r>
    </w:p>
    <w:bookmarkStart w:name="z77" w:id="56"/>
    <w:p>
      <w:pPr>
        <w:spacing w:after="0"/>
        <w:ind w:left="0"/>
        <w:jc w:val="both"/>
      </w:pPr>
      <w:r>
        <w:rPr>
          <w:rFonts w:ascii="Times New Roman"/>
          <w:b w:val="false"/>
          <w:i w:val="false"/>
          <w:color w:val="000000"/>
          <w:sz w:val="28"/>
        </w:rPr>
        <w:t xml:space="preserve">
      8. Қалдықтар мен қалған қалдықтар туралы мәліметтер (атауы, ЕАЭО СЭҚ ТН сәйкес </w:t>
      </w:r>
    </w:p>
    <w:bookmarkEnd w:id="56"/>
    <w:p>
      <w:pPr>
        <w:spacing w:after="0"/>
        <w:ind w:left="0"/>
        <w:jc w:val="both"/>
      </w:pPr>
      <w:r>
        <w:rPr>
          <w:rFonts w:ascii="Times New Roman"/>
          <w:b w:val="false"/>
          <w:i w:val="false"/>
          <w:color w:val="000000"/>
          <w:sz w:val="28"/>
        </w:rPr>
        <w:t>
      коды, саны және құны)_______________________________________</w:t>
      </w:r>
    </w:p>
    <w:bookmarkStart w:name="z78" w:id="57"/>
    <w:p>
      <w:pPr>
        <w:spacing w:after="0"/>
        <w:ind w:left="0"/>
        <w:jc w:val="both"/>
      </w:pPr>
      <w:r>
        <w:rPr>
          <w:rFonts w:ascii="Times New Roman"/>
          <w:b w:val="false"/>
          <w:i w:val="false"/>
          <w:color w:val="000000"/>
          <w:sz w:val="28"/>
        </w:rPr>
        <w:t>
      9. Тауарларды қайта өңдеу мерзімі _________________________________</w:t>
      </w:r>
    </w:p>
    <w:bookmarkEnd w:id="57"/>
    <w:bookmarkStart w:name="z79" w:id="58"/>
    <w:p>
      <w:pPr>
        <w:spacing w:after="0"/>
        <w:ind w:left="0"/>
        <w:jc w:val="both"/>
      </w:pPr>
      <w:r>
        <w:rPr>
          <w:rFonts w:ascii="Times New Roman"/>
          <w:b w:val="false"/>
          <w:i w:val="false"/>
          <w:color w:val="000000"/>
          <w:sz w:val="28"/>
        </w:rPr>
        <w:t xml:space="preserve">
      10. Қалдықтарды одан әрі коммерциялық пайдалану мүмкіндігі туралы мәліметтер </w:t>
      </w:r>
    </w:p>
    <w:bookmarkEnd w:id="58"/>
    <w:p>
      <w:pPr>
        <w:spacing w:after="0"/>
        <w:ind w:left="0"/>
        <w:jc w:val="both"/>
      </w:pPr>
      <w:r>
        <w:rPr>
          <w:rFonts w:ascii="Times New Roman"/>
          <w:b w:val="false"/>
          <w:i w:val="false"/>
          <w:color w:val="000000"/>
          <w:sz w:val="28"/>
        </w:rPr>
        <w:t xml:space="preserve">
      _________________________________________________________ </w:t>
      </w:r>
    </w:p>
    <w:bookmarkStart w:name="z80" w:id="59"/>
    <w:p>
      <w:pPr>
        <w:spacing w:after="0"/>
        <w:ind w:left="0"/>
        <w:jc w:val="both"/>
      </w:pPr>
      <w:r>
        <w:rPr>
          <w:rFonts w:ascii="Times New Roman"/>
          <w:b w:val="false"/>
          <w:i w:val="false"/>
          <w:color w:val="000000"/>
          <w:sz w:val="28"/>
        </w:rPr>
        <w:t xml:space="preserve">
      11. Кеден органы (органдары) _______________________________________________ </w:t>
      </w:r>
    </w:p>
    <w:bookmarkEnd w:id="59"/>
    <w:p>
      <w:pPr>
        <w:spacing w:after="0"/>
        <w:ind w:left="0"/>
        <w:jc w:val="both"/>
      </w:pPr>
      <w:r>
        <w:rPr>
          <w:rFonts w:ascii="Times New Roman"/>
          <w:b w:val="false"/>
          <w:i w:val="false"/>
          <w:color w:val="000000"/>
          <w:sz w:val="28"/>
        </w:rPr>
        <w:t>
                  (тауарларды қайта өңдеудің кедендік рәсімімен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орналастыру және осы кедендік рәсімді аяқтау болжанатын)</w:t>
      </w:r>
    </w:p>
    <w:bookmarkStart w:name="z81" w:id="60"/>
    <w:p>
      <w:pPr>
        <w:spacing w:after="0"/>
        <w:ind w:left="0"/>
        <w:jc w:val="both"/>
      </w:pPr>
      <w:r>
        <w:rPr>
          <w:rFonts w:ascii="Times New Roman"/>
          <w:b w:val="false"/>
          <w:i w:val="false"/>
          <w:color w:val="000000"/>
          <w:sz w:val="28"/>
        </w:rPr>
        <w:t xml:space="preserve">
      12. Қайта өңдеу өнімдерін экономикалық тиімді тәсілмен бастапқы жай-күйіне дейін </w:t>
      </w:r>
    </w:p>
    <w:bookmarkEnd w:id="60"/>
    <w:p>
      <w:pPr>
        <w:spacing w:after="0"/>
        <w:ind w:left="0"/>
        <w:jc w:val="both"/>
      </w:pPr>
      <w:r>
        <w:rPr>
          <w:rFonts w:ascii="Times New Roman"/>
          <w:b w:val="false"/>
          <w:i w:val="false"/>
          <w:color w:val="000000"/>
          <w:sz w:val="28"/>
        </w:rPr>
        <w:t xml:space="preserve">
      қалпына келтірудің мүмкін еместігі туралы мәліметтер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82" w:id="61"/>
    <w:p>
      <w:pPr>
        <w:spacing w:after="0"/>
        <w:ind w:left="0"/>
        <w:jc w:val="both"/>
      </w:pPr>
      <w:r>
        <w:rPr>
          <w:rFonts w:ascii="Times New Roman"/>
          <w:b w:val="false"/>
          <w:i w:val="false"/>
          <w:color w:val="000000"/>
          <w:sz w:val="28"/>
        </w:rPr>
        <w:t xml:space="preserve">
      13. Ішкі тұтыну үшін қайта өңдеу кедендік рәсімімен орналастырылған тауарларды </w:t>
      </w:r>
    </w:p>
    <w:bookmarkEnd w:id="61"/>
    <w:p>
      <w:pPr>
        <w:spacing w:after="0"/>
        <w:ind w:left="0"/>
        <w:jc w:val="both"/>
      </w:pPr>
      <w:r>
        <w:rPr>
          <w:rFonts w:ascii="Times New Roman"/>
          <w:b w:val="false"/>
          <w:i w:val="false"/>
          <w:color w:val="000000"/>
          <w:sz w:val="28"/>
        </w:rPr>
        <w:t xml:space="preserve">
      пайдалану шарттарын сақтау туралы мәліметтер ________________ </w:t>
      </w:r>
    </w:p>
    <w:p>
      <w:pPr>
        <w:spacing w:after="0"/>
        <w:ind w:left="0"/>
        <w:jc w:val="both"/>
      </w:pPr>
      <w:r>
        <w:rPr>
          <w:rFonts w:ascii="Times New Roman"/>
          <w:b w:val="false"/>
          <w:i w:val="false"/>
          <w:color w:val="000000"/>
          <w:sz w:val="28"/>
        </w:rPr>
        <w:t>
      ____________________________________________________________________</w:t>
      </w:r>
    </w:p>
    <w:bookmarkStart w:name="z83" w:id="62"/>
    <w:p>
      <w:pPr>
        <w:spacing w:after="0"/>
        <w:ind w:left="0"/>
        <w:jc w:val="both"/>
      </w:pPr>
      <w:r>
        <w:rPr>
          <w:rFonts w:ascii="Times New Roman"/>
          <w:b w:val="false"/>
          <w:i w:val="false"/>
          <w:color w:val="000000"/>
          <w:sz w:val="28"/>
        </w:rPr>
        <w:t>
      14. Өзге де мәліметтер ____________________________________________</w:t>
      </w:r>
    </w:p>
    <w:bookmarkEnd w:id="62"/>
    <w:p>
      <w:pPr>
        <w:spacing w:after="0"/>
        <w:ind w:left="0"/>
        <w:jc w:val="both"/>
      </w:pPr>
      <w:r>
        <w:rPr>
          <w:rFonts w:ascii="Times New Roman"/>
          <w:b w:val="false"/>
          <w:i w:val="false"/>
          <w:color w:val="000000"/>
          <w:sz w:val="28"/>
        </w:rPr>
        <w:t>
      Қоса берілетін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Ұсынылған ақпараттың дұрыстығын растаймын, дұрыс емес мәліметтер ұсынғаным үшін Қазақстан Республикасының заңнамасына сәйкес жауапкершілік туралы хабардармын және заңмен қорғалатын құпияны құрайтын мәліметтерді пайдалануға келісім беремін.</w:t>
      </w:r>
    </w:p>
    <w:p>
      <w:pPr>
        <w:spacing w:after="0"/>
        <w:ind w:left="0"/>
        <w:jc w:val="both"/>
      </w:pPr>
      <w:r>
        <w:rPr>
          <w:rFonts w:ascii="Times New Roman"/>
          <w:b w:val="false"/>
          <w:i w:val="false"/>
          <w:color w:val="000000"/>
          <w:sz w:val="28"/>
        </w:rPr>
        <w:t xml:space="preserve">
      Басшы ________ _________________________________ </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Мөрдің орны </w:t>
      </w:r>
    </w:p>
    <w:p>
      <w:pPr>
        <w:spacing w:after="0"/>
        <w:ind w:left="0"/>
        <w:jc w:val="both"/>
      </w:pPr>
      <w:r>
        <w:rPr>
          <w:rFonts w:ascii="Times New Roman"/>
          <w:b w:val="false"/>
          <w:i w:val="false"/>
          <w:color w:val="000000"/>
          <w:sz w:val="28"/>
        </w:rPr>
        <w:t>
      20___ жылғы "____" ________</w:t>
      </w:r>
    </w:p>
    <w:bookmarkStart w:name="z84" w:id="63"/>
    <w:p>
      <w:pPr>
        <w:spacing w:after="0"/>
        <w:ind w:left="0"/>
        <w:jc w:val="both"/>
      </w:pPr>
      <w:r>
        <w:rPr>
          <w:rFonts w:ascii="Times New Roman"/>
          <w:b w:val="false"/>
          <w:i w:val="false"/>
          <w:color w:val="000000"/>
          <w:sz w:val="28"/>
        </w:rPr>
        <w:t>
      Ескертпе:</w:t>
      </w:r>
    </w:p>
    <w:bookmarkEnd w:id="63"/>
    <w:p>
      <w:pPr>
        <w:spacing w:after="0"/>
        <w:ind w:left="0"/>
        <w:jc w:val="both"/>
      </w:pPr>
      <w:r>
        <w:rPr>
          <w:rFonts w:ascii="Times New Roman"/>
          <w:b w:val="false"/>
          <w:i w:val="false"/>
          <w:color w:val="000000"/>
          <w:sz w:val="28"/>
        </w:rPr>
        <w:t>
      * Көрсетілген мәліметтер бар болған кезде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 xml:space="preserve">өңдеудің шарттары </w:t>
            </w:r>
            <w:r>
              <w:br/>
            </w:r>
            <w:r>
              <w:rPr>
                <w:rFonts w:ascii="Times New Roman"/>
                <w:b w:val="false"/>
                <w:i w:val="false"/>
                <w:color w:val="000000"/>
                <w:sz w:val="20"/>
              </w:rPr>
              <w:t xml:space="preserve">туралы құжатты беру" </w:t>
            </w:r>
            <w:r>
              <w:br/>
            </w:r>
            <w:r>
              <w:rPr>
                <w:rFonts w:ascii="Times New Roman"/>
                <w:b w:val="false"/>
                <w:i w:val="false"/>
                <w:color w:val="000000"/>
                <w:sz w:val="20"/>
              </w:rPr>
              <w:t xml:space="preserve">мемлекеттік қызметті </w:t>
            </w:r>
            <w:r>
              <w:br/>
            </w:r>
            <w:r>
              <w:rPr>
                <w:rFonts w:ascii="Times New Roman"/>
                <w:b w:val="false"/>
                <w:i w:val="false"/>
                <w:color w:val="000000"/>
                <w:sz w:val="20"/>
              </w:rPr>
              <w:t xml:space="preserve">көрсету 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bl>
          <w:p/>
          <w:p>
            <w:pPr>
              <w:spacing w:after="20"/>
              <w:ind w:left="20"/>
              <w:jc w:val="both"/>
            </w:pPr>
            <w:r>
              <w:rPr>
                <w:rFonts w:ascii="Times New Roman"/>
                <w:b w:val="false"/>
                <w:i w:val="false"/>
                <w:color w:val="000000"/>
                <w:sz w:val="20"/>
              </w:rPr>
              <w:t>
Нөмірі: [Құжат нөмірі]</w:t>
            </w:r>
          </w:p>
          <w:p>
            <w:pPr>
              <w:spacing w:after="20"/>
              <w:ind w:left="20"/>
              <w:jc w:val="both"/>
            </w:pPr>
            <w:r>
              <w:rPr>
                <w:rFonts w:ascii="Times New Roman"/>
                <w:b w:val="false"/>
                <w:i w:val="false"/>
                <w:color w:val="000000"/>
                <w:sz w:val="20"/>
              </w:rPr>
              <w:t>
Күні: [берілген күні] ж.</w:t>
            </w:r>
          </w:p>
          <w:p>
            <w:pPr>
              <w:spacing w:after="20"/>
              <w:ind w:left="20"/>
              <w:jc w:val="both"/>
            </w:pPr>
            <w:r>
              <w:rPr>
                <w:rFonts w:ascii="Times New Roman"/>
                <w:b w:val="false"/>
                <w:i w:val="false"/>
                <w:color w:val="000000"/>
                <w:sz w:val="20"/>
              </w:rPr>
              <w:t>
[ұйымның атауы]</w:t>
            </w:r>
          </w:p>
          <w:p>
            <w:pPr>
              <w:spacing w:after="20"/>
              <w:ind w:left="20"/>
              <w:jc w:val="both"/>
            </w:pPr>
            <w:r>
              <w:rPr>
                <w:rFonts w:ascii="Times New Roman"/>
                <w:b w:val="false"/>
                <w:i w:val="false"/>
                <w:color w:val="000000"/>
                <w:sz w:val="20"/>
              </w:rPr>
              <w:t>
Бас тарту туралы дәлелді жауап</w:t>
            </w:r>
          </w:p>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 [Еуразиялық экономикалық одақтың кеден аумағында/аумағынан тыс/ішкі тұтыну] үшін тауарларды қайта өңдеу шарттары туралы құжатты беруге қатысты № [кіріс құжатының нөмірі] өтінішке сәйкес келесіні хабарлайды:</w:t>
            </w:r>
          </w:p>
          <w:p>
            <w:pPr>
              <w:spacing w:after="20"/>
              <w:ind w:left="20"/>
              <w:jc w:val="both"/>
            </w:pPr>
            <w:r>
              <w:rPr>
                <w:rFonts w:ascii="Times New Roman"/>
                <w:b w:val="false"/>
                <w:i w:val="false"/>
                <w:color w:val="000000"/>
                <w:sz w:val="20"/>
              </w:rPr>
              <w:t>
[Бас тарту негіздемесі]</w:t>
            </w:r>
          </w:p>
          <w:p>
            <w:pPr>
              <w:spacing w:after="20"/>
              <w:ind w:left="20"/>
              <w:jc w:val="both"/>
            </w:pPr>
            <w:r>
              <w:rPr>
                <w:rFonts w:ascii="Times New Roman"/>
                <w:b w:val="false"/>
                <w:i w:val="false"/>
                <w:color w:val="000000"/>
                <w:sz w:val="20"/>
              </w:rPr>
              <w:t>
[Қол қоюшының лауазымы]</w:t>
            </w:r>
          </w:p>
          <w:p>
            <w:pPr>
              <w:spacing w:after="20"/>
              <w:ind w:left="20"/>
              <w:jc w:val="both"/>
            </w:pPr>
            <w:r>
              <w:rPr>
                <w:rFonts w:ascii="Times New Roman"/>
                <w:b w:val="false"/>
                <w:i w:val="false"/>
                <w:color w:val="000000"/>
                <w:sz w:val="20"/>
              </w:rPr>
              <w:t>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салаларында, сондай-ақ машина</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өңдеудің шарттары туралы</w:t>
            </w:r>
            <w:r>
              <w:br/>
            </w:r>
            <w:r>
              <w:rPr>
                <w:rFonts w:ascii="Times New Roman"/>
                <w:b w:val="false"/>
                <w:i w:val="false"/>
                <w:color w:val="000000"/>
                <w:sz w:val="20"/>
              </w:rPr>
              <w:t xml:space="preserve">құжатты беру" мемлекеттік </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аумағында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коды, саны мен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 жөніндегі операциялар, оларды жасау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орналастырылатын шетелдік тауарларды оларды қайта өңдеу өнімдерінде сәйкестендіру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тауарларды қайта өңдеу мерзімі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аумақта қайта өңдеу кедендік рәсімімен тауарларды орналастыру және осы кедендік рәсімнің қолданылуын аяқтау болжанатын кеден органы (кеден органдары)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аумағында қайта өңдеудің кедендік рәсімімен орналастырылған тауарларды пайдалану шарттарын сақтау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химия, ағаш өндеу өнеркәсібі</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индустриясында</w:t>
            </w:r>
            <w:r>
              <w:br/>
            </w:r>
            <w:r>
              <w:rPr>
                <w:rFonts w:ascii="Times New Roman"/>
                <w:b w:val="false"/>
                <w:i w:val="false"/>
                <w:color w:val="000000"/>
                <w:sz w:val="20"/>
              </w:rPr>
              <w:t>тауарларды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аумағында/аумағынан тыс қайта</w:t>
            </w:r>
            <w:r>
              <w:br/>
            </w:r>
            <w:r>
              <w:rPr>
                <w:rFonts w:ascii="Times New Roman"/>
                <w:b w:val="false"/>
                <w:i w:val="false"/>
                <w:color w:val="000000"/>
                <w:sz w:val="20"/>
              </w:rPr>
              <w:t>өңдеудің және ішкі тұтыну үшін</w:t>
            </w:r>
            <w:r>
              <w:br/>
            </w:r>
            <w:r>
              <w:rPr>
                <w:rFonts w:ascii="Times New Roman"/>
                <w:b w:val="false"/>
                <w:i w:val="false"/>
                <w:color w:val="000000"/>
                <w:sz w:val="20"/>
              </w:rPr>
              <w:t>қайта 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Еуразиялық экономикалық одақтың кедендік аумағынан тыс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оларға қатысты Шетелдік тауарларды қайта өңдеудің технологиялық процесін жүзеге асыруды қамтамасыз ететін кедендік әкету баждарының мөлшерлемелері белгіленген ЕАЭО тауарлары туралы (атауы, ЕАЭО СЭҚ ТН коды және саны)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 жөніндегі операциялар және оларды жасау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ЕАЭО тауарларын оларды қайта өңдеу өнімдерінде сәйкестендіру тәсілдері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тауарларды қайта өңдеу мерзімі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тауарларды балама тауарлармен ауыстыруға жол берілетін болса, ауыстыру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ЕАЭО кедендік аумағынан тыс қайта өңдеудің кедендік рәсімімен орналастыру және осы кедендік рәсімнің қолданылуын аяқтау болжанатын кеден органы (кеден органдары)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қалған қалдықтар және өндірістік шығындар туралы (атауы, ЕАЭО СЭҚ ТН бойынша коды, саны және құны)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аумағынан тыс қайта өңдеудің кедендік рәсімімен орналастырылған тауарларды пайдалану шарттарын сақтау туралы мәліметтер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Бұйрыққа </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"Жеңіл, тау-кен металлургия,</w:t>
            </w:r>
            <w:r>
              <w:br/>
            </w:r>
            <w:r>
              <w:rPr>
                <w:rFonts w:ascii="Times New Roman"/>
                <w:b w:val="false"/>
                <w:i w:val="false"/>
                <w:color w:val="000000"/>
                <w:sz w:val="20"/>
              </w:rPr>
              <w:t xml:space="preserve">химия, ағаш өндеу өнеркәсібі </w:t>
            </w:r>
            <w:r>
              <w:br/>
            </w:r>
            <w:r>
              <w:rPr>
                <w:rFonts w:ascii="Times New Roman"/>
                <w:b w:val="false"/>
                <w:i w:val="false"/>
                <w:color w:val="000000"/>
                <w:sz w:val="20"/>
              </w:rPr>
              <w:t xml:space="preserve">салаларында, сондай-ақ машина </w:t>
            </w:r>
            <w:r>
              <w:br/>
            </w:r>
            <w:r>
              <w:rPr>
                <w:rFonts w:ascii="Times New Roman"/>
                <w:b w:val="false"/>
                <w:i w:val="false"/>
                <w:color w:val="000000"/>
                <w:sz w:val="20"/>
              </w:rPr>
              <w:t xml:space="preserve">жасау және құрылыс </w:t>
            </w:r>
            <w:r>
              <w:br/>
            </w:r>
            <w:r>
              <w:rPr>
                <w:rFonts w:ascii="Times New Roman"/>
                <w:b w:val="false"/>
                <w:i w:val="false"/>
                <w:color w:val="000000"/>
                <w:sz w:val="20"/>
              </w:rPr>
              <w:t xml:space="preserve">индустриясында тауарларды </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одақтың кедендік аумағында/ </w:t>
            </w:r>
            <w:r>
              <w:br/>
            </w:r>
            <w:r>
              <w:rPr>
                <w:rFonts w:ascii="Times New Roman"/>
                <w:b w:val="false"/>
                <w:i w:val="false"/>
                <w:color w:val="000000"/>
                <w:sz w:val="20"/>
              </w:rPr>
              <w:t xml:space="preserve">аумағынан тыс қайта өңдеудің </w:t>
            </w:r>
            <w:r>
              <w:br/>
            </w:r>
            <w:r>
              <w:rPr>
                <w:rFonts w:ascii="Times New Roman"/>
                <w:b w:val="false"/>
                <w:i w:val="false"/>
                <w:color w:val="000000"/>
                <w:sz w:val="20"/>
              </w:rPr>
              <w:t xml:space="preserve">және ішкі тұтыну үшін қайта </w:t>
            </w:r>
            <w:r>
              <w:br/>
            </w:r>
            <w:r>
              <w:rPr>
                <w:rFonts w:ascii="Times New Roman"/>
                <w:b w:val="false"/>
                <w:i w:val="false"/>
                <w:color w:val="000000"/>
                <w:sz w:val="20"/>
              </w:rPr>
              <w:t>өңдеудің шарттары туралы</w:t>
            </w:r>
            <w:r>
              <w:br/>
            </w:r>
            <w:r>
              <w:rPr>
                <w:rFonts w:ascii="Times New Roman"/>
                <w:b w:val="false"/>
                <w:i w:val="false"/>
                <w:color w:val="000000"/>
                <w:sz w:val="20"/>
              </w:rPr>
              <w:t>құжатты беру" мемлекеттік</w:t>
            </w:r>
            <w:r>
              <w:br/>
            </w:r>
            <w:r>
              <w:rPr>
                <w:rFonts w:ascii="Times New Roman"/>
                <w:b w:val="false"/>
                <w:i w:val="false"/>
                <w:color w:val="000000"/>
                <w:sz w:val="20"/>
              </w:rPr>
              <w:t>қызметті көрсету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2300"/>
      </w:tblGrid>
      <w:tr>
        <w:trPr>
          <w:trHeight w:val="30" w:hRule="atLeast"/>
        </w:trPr>
        <w:tc>
          <w:tcPr>
            <w:tcW w:w="1230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Өнеркәсіп және құрылыс министрлігі "Өнеркәсіп комитеті" республикалық мемлекеттік мекемесі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4859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85900" cy="151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 Республиканское государственное учреждение "Комитет промышленности"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Астана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[Құжат нөмірі]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[берілген күні] ж.</w:t>
                  </w:r>
                </w:p>
              </w:tc>
            </w:tr>
          </w:tbl>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Тауарларды ішкі тұтыну үшін қайта өңдеу шарттары туралы құжат</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берген Қазақстан Республикасының уәкілетті мемлекеттік органы туралы мәліметтер (атауы)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берілген тұлға туралы мәліметтер (тұлғаның атауы, мекенжайы, БСН, СТН,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жөніндегі операцияларды тікелей жасайтын тұлға (тұлғалар) туралы мәліметтер (тұлғаның атауы, мекенжайы, БСН, тегі, аты, әкесінің аты (бар болса), ЖСН, банк деректемелері*)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тауарлар және оларды қайта өңдеу өнімдері туралы (атауы, ЕАЭО СЭҚ ТН сәйкес коды, саны мен құны)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иелену, пайдалану және (немесе) оларға билік ету құқығын растайтын құжаттар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өнімдерінің сандық және (немесе) пайыздық мәндегі шығу нормалары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жөніндегі операциялар және оларды жасау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 кедендік рәсімімен орналастырылған шетелдік тауарларды қайта өңдеу өнімдерінде сәйкестендіру тәсілдері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Қалдықтары мен қалған қалдықтары туралы (атауы, ЕАЭО СЭҚ ТН сәйкес коды, саны мен құны) мәлімет</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 мерзімі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одан әрі коммерциялық пайдалану мүмкіндігі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ішкі тұтыну үшін қайта өңдеудің кедендік рәсіміне орналастыру және осы кедендік рәсімнің аяқталуы болжанатын кедендік орган (кедендік органдар)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өнімдерін экономикалық тиімді тәсілмен бастапқы жай-күйіне дейін қалпына келтірудің мүмкін еместігі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тұтыну үшін қайта өңдеудің кедендік рәсімімен орналастырылған тауарларды пайдалану шарттарын сақтау туралы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мәліметтер</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Ескертпе:</w:t>
            </w:r>
          </w:p>
          <w:p>
            <w:pPr>
              <w:spacing w:after="20"/>
              <w:ind w:left="20"/>
              <w:jc w:val="both"/>
            </w:pPr>
          </w:p>
          <w:p>
            <w:pPr>
              <w:spacing w:after="20"/>
              <w:ind w:left="20"/>
              <w:jc w:val="both"/>
            </w:pPr>
            <w:r>
              <w:rPr>
                <w:rFonts w:ascii="Times New Roman"/>
                <w:b w:val="false"/>
                <w:i w:val="false"/>
                <w:color w:val="000000"/>
                <w:sz w:val="20"/>
              </w:rPr>
              <w:t>
* Деректер (мәліметтер) болған кезде толтырылады.</w:t>
            </w:r>
          </w:p>
          <w:p>
            <w:pPr>
              <w:spacing w:after="20"/>
              <w:ind w:left="20"/>
              <w:jc w:val="both"/>
            </w:pPr>
            <w:r>
              <w:rPr>
                <w:rFonts w:ascii="Times New Roman"/>
                <w:b w:val="false"/>
                <w:i w:val="false"/>
                <w:color w:val="000000"/>
                <w:sz w:val="20"/>
              </w:rPr>
              <w:t>
[Қол қоюшының лауазымы] [Қол қоюшының аты-жөні]</w:t>
            </w:r>
          </w:p>
          <w:p>
            <w:pPr>
              <w:spacing w:after="20"/>
              <w:ind w:left="20"/>
              <w:jc w:val="both"/>
            </w:pPr>
          </w:p>
          <w:p>
            <w:pPr>
              <w:spacing w:after="20"/>
              <w:ind w:left="2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993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