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b968" w14:textId="80eb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2024 жылғы 11 сәуірдегі № 92 бұйрығы. Қазақстан Республикасының Әділет министрлігінде 2024 жылғы 15 сәуірде № 34256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Мәдениет және спорт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Туризм және спорт министрлігінің Туризм индустриясы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Туризм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2024 жылғы 11 сәуірдегі</w:t>
            </w:r>
            <w:r>
              <w:br/>
            </w:r>
            <w:r>
              <w:rPr>
                <w:rFonts w:ascii="Times New Roman"/>
                <w:b w:val="false"/>
                <w:i w:val="false"/>
                <w:color w:val="000000"/>
                <w:sz w:val="20"/>
              </w:rPr>
              <w:t>№ 92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Мәдениет және спорт министрінің өзгерістер пен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"Кәсіпкерлік субъектілерінің тау шаңғысы курорттарына арналған жабдықтар мен техника сатып алу бойынша шығындарының бір бөлігін өтеу қағидаларын бекіту туралы" Қазақстан Республикасы Мәдениет және спорт министрінің 2021 жылғы 29 желтоқсандағы № 407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26382 болып тіркелген) мынадай өзгеріс мен толықтыру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Кәсіпкерлік субъектілерінің тау шаңғысы курорттарына арналған жабдықтар мен техника сатып алу бойынша шығындарының бір бөлігін өтеу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49" w:id="11"/>
    <w:p>
      <w:pPr>
        <w:spacing w:after="0"/>
        <w:ind w:left="0"/>
        <w:jc w:val="both"/>
      </w:pPr>
      <w:r>
        <w:rPr>
          <w:rFonts w:ascii="Times New Roman"/>
          <w:b w:val="false"/>
          <w:i w:val="false"/>
          <w:color w:val="000000"/>
          <w:sz w:val="28"/>
        </w:rPr>
        <w:t>
      "5. Кәсіпкерлік субъектісі уәкілетті органға жіберілетін өтінімге қоса береді:</w:t>
      </w:r>
    </w:p>
    <w:bookmarkEnd w:id="11"/>
    <w:p>
      <w:pPr>
        <w:spacing w:after="0"/>
        <w:ind w:left="0"/>
        <w:jc w:val="both"/>
      </w:pPr>
      <w:r>
        <w:rPr>
          <w:rFonts w:ascii="Times New Roman"/>
          <w:b w:val="false"/>
          <w:i w:val="false"/>
          <w:color w:val="000000"/>
          <w:sz w:val="28"/>
        </w:rPr>
        <w:t>
      1) заңды тұлға өтінім берген жағдайда – заңды тұлғаның құрылтай құжаттарының көшірмелері, жеке тұлға өтініш берген жағдайда – жеке басын куәландыратын құжаттың көшірмесі, дара кәсіпкер ретінде қызметінің басталғанын растайтын құжаттың көшірмесі, ал кәсіпкерлік субъектісінің өкілі өтінім берген кезде кәсіпкерлік субъектісінің мүдделерін білдіруге арналған нотариалды куәландырған сенімхат қосымша ұсынылады;</w:t>
      </w:r>
    </w:p>
    <w:bookmarkStart w:name="z15" w:id="12"/>
    <w:p>
      <w:pPr>
        <w:spacing w:after="0"/>
        <w:ind w:left="0"/>
        <w:jc w:val="both"/>
      </w:pPr>
      <w:r>
        <w:rPr>
          <w:rFonts w:ascii="Times New Roman"/>
          <w:b w:val="false"/>
          <w:i w:val="false"/>
          <w:color w:val="000000"/>
          <w:sz w:val="28"/>
        </w:rPr>
        <w:t>
      2) тау шаңғысы курорттарына арналған жабдықтар мен техниканы сатып алуды растайтын құжаттың көшірмесі (электрондық шот-фактуралар не сатып алу-сату шарты, кредитке сатып алған жағдайда – кредиттік шарт).</w:t>
      </w:r>
    </w:p>
    <w:bookmarkEnd w:id="12"/>
    <w:p>
      <w:pPr>
        <w:spacing w:after="0"/>
        <w:ind w:left="0"/>
        <w:jc w:val="both"/>
      </w:pPr>
      <w:r>
        <w:rPr>
          <w:rFonts w:ascii="Times New Roman"/>
          <w:b w:val="false"/>
          <w:i w:val="false"/>
          <w:color w:val="000000"/>
          <w:sz w:val="28"/>
        </w:rPr>
        <w:t>
      Тау шаңғысы курорттарына арналған жабдықтар мен техниканы шетелдік өндірушіден немесе электрондық шот-фактуралардың ақпараттық жүйесін пайдаланбайтын сатушыдан сатып алған кезде, сатып алу бойынша шығындар тауарларға арналған кедендік декларацияның көшірмесімен (Еуразиялық экономикалық одаққа мүше болып табылмайтын үшінші елдерден) немесе "Салық және бюджетке төленетін басқа да міндетті төлемдер туралы" Қазақстан Республикасы Кодексінің 456-бабының 2-тармағына сәйкес салық органының белгісі бар тауарларды әкелу және жанама салықтардың төленгені туралы өтінім көшірмесімен расталады;</w:t>
      </w:r>
    </w:p>
    <w:bookmarkStart w:name="z16" w:id="13"/>
    <w:p>
      <w:pPr>
        <w:spacing w:after="0"/>
        <w:ind w:left="0"/>
        <w:jc w:val="both"/>
      </w:pPr>
      <w:r>
        <w:rPr>
          <w:rFonts w:ascii="Times New Roman"/>
          <w:b w:val="false"/>
          <w:i w:val="false"/>
          <w:color w:val="000000"/>
          <w:sz w:val="28"/>
        </w:rPr>
        <w:t>
      3) тау шаңғысы курорттарына арналған жабдықтар мен техниканы өткізетін кәсіпкерлік субъектісі және сатып алатын кәсіпкерлік субъектісі арасындағы тау шаңғысы курорттарына арналған жабдықтар мен техниканы қабылдау-беру актісінің көшірмесі;</w:t>
      </w:r>
    </w:p>
    <w:bookmarkEnd w:id="13"/>
    <w:bookmarkStart w:name="z17" w:id="14"/>
    <w:p>
      <w:pPr>
        <w:spacing w:after="0"/>
        <w:ind w:left="0"/>
        <w:jc w:val="both"/>
      </w:pPr>
      <w:r>
        <w:rPr>
          <w:rFonts w:ascii="Times New Roman"/>
          <w:b w:val="false"/>
          <w:i w:val="false"/>
          <w:color w:val="000000"/>
          <w:sz w:val="28"/>
        </w:rPr>
        <w:t>
      4) тау шаңғысы курорттарына арналған жабдықтар мен техникаға арналған техникалық паспорттардың көшірмелері;</w:t>
      </w:r>
    </w:p>
    <w:bookmarkEnd w:id="14"/>
    <w:bookmarkStart w:name="z18" w:id="15"/>
    <w:p>
      <w:pPr>
        <w:spacing w:after="0"/>
        <w:ind w:left="0"/>
        <w:jc w:val="both"/>
      </w:pPr>
      <w:r>
        <w:rPr>
          <w:rFonts w:ascii="Times New Roman"/>
          <w:b w:val="false"/>
          <w:i w:val="false"/>
          <w:color w:val="000000"/>
          <w:sz w:val="28"/>
        </w:rPr>
        <w:t>
      5) тау шаңғысы курортын иелену құқығын немесе оның өзге де заңды негізін растайтын құжаттың көшірмесі;</w:t>
      </w:r>
    </w:p>
    <w:bookmarkEnd w:id="15"/>
    <w:bookmarkStart w:name="z19" w:id="16"/>
    <w:p>
      <w:pPr>
        <w:spacing w:after="0"/>
        <w:ind w:left="0"/>
        <w:jc w:val="both"/>
      </w:pPr>
      <w:r>
        <w:rPr>
          <w:rFonts w:ascii="Times New Roman"/>
          <w:b w:val="false"/>
          <w:i w:val="false"/>
          <w:color w:val="000000"/>
          <w:sz w:val="28"/>
        </w:rPr>
        <w:t>
      6) тау шаңғысы курорттарына арналған сатып алынған жабдықтар мен техниканы, оларды тау шаңғысы курорттарына жеткізгеннен, сондай-ақ монтаждағаннан және орнатқаннан кейін техникалық құралдармен жүргізілген фото- және бейнетіркеу материалдары;</w:t>
      </w:r>
    </w:p>
    <w:bookmarkEnd w:id="16"/>
    <w:bookmarkStart w:name="z20" w:id="17"/>
    <w:p>
      <w:pPr>
        <w:spacing w:after="0"/>
        <w:ind w:left="0"/>
        <w:jc w:val="both"/>
      </w:pPr>
      <w:r>
        <w:rPr>
          <w:rFonts w:ascii="Times New Roman"/>
          <w:b w:val="false"/>
          <w:i w:val="false"/>
          <w:color w:val="000000"/>
          <w:sz w:val="28"/>
        </w:rPr>
        <w:t>
      7) соңғы (екі) жылдағы қосылған құн салығы өсу динамикасын растайтын үзінді.";</w:t>
      </w:r>
    </w:p>
    <w:bookmarkEnd w:id="17"/>
    <w:bookmarkStart w:name="z21" w:id="18"/>
    <w:p>
      <w:pPr>
        <w:spacing w:after="0"/>
        <w:ind w:left="0"/>
        <w:jc w:val="both"/>
      </w:pPr>
      <w:r>
        <w:rPr>
          <w:rFonts w:ascii="Times New Roman"/>
          <w:b w:val="false"/>
          <w:i w:val="false"/>
          <w:color w:val="000000"/>
          <w:sz w:val="28"/>
        </w:rPr>
        <w:t xml:space="preserve">
      мынадай мазмұндағы 17-тармақпен толықтырылсын: </w:t>
      </w:r>
    </w:p>
    <w:bookmarkEnd w:id="18"/>
    <w:bookmarkStart w:name="z50" w:id="19"/>
    <w:p>
      <w:pPr>
        <w:spacing w:after="0"/>
        <w:ind w:left="0"/>
        <w:jc w:val="both"/>
      </w:pPr>
      <w:r>
        <w:rPr>
          <w:rFonts w:ascii="Times New Roman"/>
          <w:b w:val="false"/>
          <w:i w:val="false"/>
          <w:color w:val="000000"/>
          <w:sz w:val="28"/>
        </w:rPr>
        <w:t>
      "17. Шығындардың бір бөлігінің орнын толтыру кезінде кәсіпкерлік субъектісі келесі бағыттар бойынша қарсы міндеттемелерді қабылдайды:</w:t>
      </w:r>
    </w:p>
    <w:bookmarkEnd w:id="19"/>
    <w:bookmarkStart w:name="z22" w:id="20"/>
    <w:p>
      <w:pPr>
        <w:spacing w:after="0"/>
        <w:ind w:left="0"/>
        <w:jc w:val="both"/>
      </w:pPr>
      <w:r>
        <w:rPr>
          <w:rFonts w:ascii="Times New Roman"/>
          <w:b w:val="false"/>
          <w:i w:val="false"/>
          <w:color w:val="000000"/>
          <w:sz w:val="28"/>
        </w:rPr>
        <w:t>
      1) жұмыскерлер санын ұлғайту;</w:t>
      </w:r>
    </w:p>
    <w:bookmarkEnd w:id="20"/>
    <w:bookmarkStart w:name="z23" w:id="21"/>
    <w:p>
      <w:pPr>
        <w:spacing w:after="0"/>
        <w:ind w:left="0"/>
        <w:jc w:val="both"/>
      </w:pPr>
      <w:r>
        <w:rPr>
          <w:rFonts w:ascii="Times New Roman"/>
          <w:b w:val="false"/>
          <w:i w:val="false"/>
          <w:color w:val="000000"/>
          <w:sz w:val="28"/>
        </w:rPr>
        <w:t>
      2) салық аударымдарын ұлғайту.</w:t>
      </w:r>
    </w:p>
    <w:bookmarkEnd w:id="21"/>
    <w:p>
      <w:pPr>
        <w:spacing w:after="0"/>
        <w:ind w:left="0"/>
        <w:jc w:val="both"/>
      </w:pPr>
      <w:r>
        <w:rPr>
          <w:rFonts w:ascii="Times New Roman"/>
          <w:b w:val="false"/>
          <w:i w:val="false"/>
          <w:color w:val="000000"/>
          <w:sz w:val="28"/>
        </w:rPr>
        <w:t>
      Қарсы міндеттемелер уәкілетті орган мен кәсіпкерлік субъектісі арасында жасалатын келісімде көзделеді.".</w:t>
      </w:r>
    </w:p>
    <w:bookmarkStart w:name="z24" w:id="22"/>
    <w:p>
      <w:pPr>
        <w:spacing w:after="0"/>
        <w:ind w:left="0"/>
        <w:jc w:val="both"/>
      </w:pPr>
      <w:r>
        <w:rPr>
          <w:rFonts w:ascii="Times New Roman"/>
          <w:b w:val="false"/>
          <w:i w:val="false"/>
          <w:color w:val="000000"/>
          <w:sz w:val="28"/>
        </w:rPr>
        <w:t xml:space="preserve">
      2. "Кәсіпкерлік субъектілерінің жол бойындағы сервис объектілерін салу бойынша шығындарының бір бөлігін өтеу қағидаларын бекіту туралы" Қазақстан Республикасы Мәдениет және спорт министрінің 2021 жылғы 30 желтоқсандағы № 411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26375 болып тіркелген) мынадай өзгеріс мен толықтыру енгізілсін:</w:t>
      </w:r>
    </w:p>
    <w:bookmarkEnd w:id="22"/>
    <w:bookmarkStart w:name="z25" w:id="23"/>
    <w:p>
      <w:pPr>
        <w:spacing w:after="0"/>
        <w:ind w:left="0"/>
        <w:jc w:val="both"/>
      </w:pPr>
      <w:r>
        <w:rPr>
          <w:rFonts w:ascii="Times New Roman"/>
          <w:b w:val="false"/>
          <w:i w:val="false"/>
          <w:color w:val="000000"/>
          <w:sz w:val="28"/>
        </w:rPr>
        <w:t xml:space="preserve">
      көрсетілген бұйрықпен бекітілген Кәсіпкерлік субъектілерінің жол бойындағы сервис объектілерін салу бойынша шығындарының бір бөлігін өтеу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51" w:id="24"/>
    <w:p>
      <w:pPr>
        <w:spacing w:after="0"/>
        <w:ind w:left="0"/>
        <w:jc w:val="both"/>
      </w:pPr>
      <w:r>
        <w:rPr>
          <w:rFonts w:ascii="Times New Roman"/>
          <w:b w:val="false"/>
          <w:i w:val="false"/>
          <w:color w:val="000000"/>
          <w:sz w:val="28"/>
        </w:rPr>
        <w:t>
      "4. Кәсіпкерлік субъектісі ЖАО-ға жолданатын өтінімге қоса ұсынады:</w:t>
      </w:r>
    </w:p>
    <w:bookmarkEnd w:id="24"/>
    <w:p>
      <w:pPr>
        <w:spacing w:after="0"/>
        <w:ind w:left="0"/>
        <w:jc w:val="both"/>
      </w:pPr>
      <w:r>
        <w:rPr>
          <w:rFonts w:ascii="Times New Roman"/>
          <w:b w:val="false"/>
          <w:i w:val="false"/>
          <w:color w:val="000000"/>
          <w:sz w:val="28"/>
        </w:rPr>
        <w:t>
      1) заңды тұлға өтінім берген жағдайда – заңды тұлғаның құрылтай құжаттарының көшірмелері, жеке тұлға өтініш берген жағдайда – жеке басын куәландыратын құжаттың көшірмесі, дара кәсіпкер ретінде қызметінің басталғанын растайтын құжаттың көшірмесі, ал кәсіпкерлік субъектісінің өкілі өтінім берген кезде кәсіпкерлік субъектісінің мүдделерін білдіруге арналған нотариат куәландырған сенімхат қосымша ұсынылады;</w:t>
      </w:r>
    </w:p>
    <w:p>
      <w:pPr>
        <w:spacing w:after="0"/>
        <w:ind w:left="0"/>
        <w:jc w:val="both"/>
      </w:pPr>
      <w:r>
        <w:rPr>
          <w:rFonts w:ascii="Times New Roman"/>
          <w:b w:val="false"/>
          <w:i w:val="false"/>
          <w:color w:val="000000"/>
          <w:sz w:val="28"/>
        </w:rPr>
        <w:t>
      2) мемлекеттік кірістер органдарында есепке алу жүргізілетін, өтінім беру жоспарланып отырған айдың алдындағы айдың бірінші күніне алынған берешектің жоқ (бар) екендігі туралы мәліметтер;</w:t>
      </w:r>
    </w:p>
    <w:p>
      <w:pPr>
        <w:spacing w:after="0"/>
        <w:ind w:left="0"/>
        <w:jc w:val="both"/>
      </w:pPr>
      <w:r>
        <w:rPr>
          <w:rFonts w:ascii="Times New Roman"/>
          <w:b w:val="false"/>
          <w:i w:val="false"/>
          <w:color w:val="000000"/>
          <w:sz w:val="28"/>
        </w:rPr>
        <w:t xml:space="preserve">
      3) "Объектіні пайдалануға қабылдау актісінің нысанын бекіту туралы" Қазақстан Республикасы Инвестициялар және даму министрінің 2017 жылғы 24 сәуірдегі № 234 бұйрығымен (Нормативтік құқықтық актілерді мемлекеттік тіркеу тізілімінде № 15141 болып тіркелген) бекітілген </w:t>
      </w:r>
      <w:r>
        <w:rPr>
          <w:rFonts w:ascii="Times New Roman"/>
          <w:b w:val="false"/>
          <w:i w:val="false"/>
          <w:color w:val="000000"/>
          <w:sz w:val="28"/>
        </w:rPr>
        <w:t>нысан</w:t>
      </w:r>
      <w:r>
        <w:rPr>
          <w:rFonts w:ascii="Times New Roman"/>
          <w:b w:val="false"/>
          <w:i w:val="false"/>
          <w:color w:val="000000"/>
          <w:sz w:val="28"/>
        </w:rPr>
        <w:t xml:space="preserve"> бойынша объектіні пайдалануға қабылдау актісінің көшірмесі;</w:t>
      </w:r>
    </w:p>
    <w:p>
      <w:pPr>
        <w:spacing w:after="0"/>
        <w:ind w:left="0"/>
        <w:jc w:val="both"/>
      </w:pPr>
      <w:r>
        <w:rPr>
          <w:rFonts w:ascii="Times New Roman"/>
          <w:b w:val="false"/>
          <w:i w:val="false"/>
          <w:color w:val="000000"/>
          <w:sz w:val="28"/>
        </w:rPr>
        <w:t>
      4) "Қазақстан Республикасындағы сәулет, қала құрылысы және құрылыс қызметі туралы" Қазақстан Республикасының Заңына сәйкес жобалар сараптамасының оң қорытындысы бар мәлімделген ЖБСО бойынша жобалау (жобалау-сметалық) құжаттамасының көшірмесі;</w:t>
      </w:r>
    </w:p>
    <w:p>
      <w:pPr>
        <w:spacing w:after="0"/>
        <w:ind w:left="0"/>
        <w:jc w:val="both"/>
      </w:pPr>
      <w:r>
        <w:rPr>
          <w:rFonts w:ascii="Times New Roman"/>
          <w:b w:val="false"/>
          <w:i w:val="false"/>
          <w:color w:val="000000"/>
          <w:sz w:val="28"/>
        </w:rPr>
        <w:t>
      5) соңғы (екі) жылдағы қосылған құн салығы өсу динамикасын растайтын үзінді.";</w:t>
      </w:r>
    </w:p>
    <w:bookmarkStart w:name="z29" w:id="25"/>
    <w:p>
      <w:pPr>
        <w:spacing w:after="0"/>
        <w:ind w:left="0"/>
        <w:jc w:val="both"/>
      </w:pPr>
      <w:r>
        <w:rPr>
          <w:rFonts w:ascii="Times New Roman"/>
          <w:b w:val="false"/>
          <w:i w:val="false"/>
          <w:color w:val="000000"/>
          <w:sz w:val="28"/>
        </w:rPr>
        <w:t>
      мынадай мазмұндағы 17-тармақпен толықтырылсын:</w:t>
      </w:r>
    </w:p>
    <w:bookmarkEnd w:id="25"/>
    <w:bookmarkStart w:name="z52" w:id="26"/>
    <w:p>
      <w:pPr>
        <w:spacing w:after="0"/>
        <w:ind w:left="0"/>
        <w:jc w:val="both"/>
      </w:pPr>
      <w:r>
        <w:rPr>
          <w:rFonts w:ascii="Times New Roman"/>
          <w:b w:val="false"/>
          <w:i w:val="false"/>
          <w:color w:val="000000"/>
          <w:sz w:val="28"/>
        </w:rPr>
        <w:t>
      "17. Шығындардың бір бөлігінің орнын толтыру кезінде кәсіпкерлік субъектісі келесі бағыттар бойынша қарсы міндеттемелерді қабылдайды:</w:t>
      </w:r>
    </w:p>
    <w:bookmarkEnd w:id="26"/>
    <w:p>
      <w:pPr>
        <w:spacing w:after="0"/>
        <w:ind w:left="0"/>
        <w:jc w:val="both"/>
      </w:pPr>
      <w:r>
        <w:rPr>
          <w:rFonts w:ascii="Times New Roman"/>
          <w:b w:val="false"/>
          <w:i w:val="false"/>
          <w:color w:val="000000"/>
          <w:sz w:val="28"/>
        </w:rPr>
        <w:t>
      1) жұмыскерлер санын ұлғайту;</w:t>
      </w:r>
    </w:p>
    <w:p>
      <w:pPr>
        <w:spacing w:after="0"/>
        <w:ind w:left="0"/>
        <w:jc w:val="both"/>
      </w:pPr>
      <w:r>
        <w:rPr>
          <w:rFonts w:ascii="Times New Roman"/>
          <w:b w:val="false"/>
          <w:i w:val="false"/>
          <w:color w:val="000000"/>
          <w:sz w:val="28"/>
        </w:rPr>
        <w:t>
      2) салық аударымдарын ұлғайту.</w:t>
      </w:r>
    </w:p>
    <w:p>
      <w:pPr>
        <w:spacing w:after="0"/>
        <w:ind w:left="0"/>
        <w:jc w:val="both"/>
      </w:pPr>
      <w:r>
        <w:rPr>
          <w:rFonts w:ascii="Times New Roman"/>
          <w:b w:val="false"/>
          <w:i w:val="false"/>
          <w:color w:val="000000"/>
          <w:sz w:val="28"/>
        </w:rPr>
        <w:t>
      Қарсы міндеттемелер ЖАО мен кәсіпкерлік субъектісі арасында жасалатын келісімде көзделеді.".</w:t>
      </w:r>
    </w:p>
    <w:bookmarkStart w:name="z31" w:id="27"/>
    <w:p>
      <w:pPr>
        <w:spacing w:after="0"/>
        <w:ind w:left="0"/>
        <w:jc w:val="both"/>
      </w:pPr>
      <w:r>
        <w:rPr>
          <w:rFonts w:ascii="Times New Roman"/>
          <w:b w:val="false"/>
          <w:i w:val="false"/>
          <w:color w:val="000000"/>
          <w:sz w:val="28"/>
        </w:rPr>
        <w:t xml:space="preserve">
      3.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 қағидаларын бекіту туралы" Қазақстан Республикасы Мәдениет және спорт министрінің 2021 жылғы 30 желтоқсандағы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26380 болып тіркелген) мынадай өзгеріс мен толықтыру енгізілсін:</w:t>
      </w:r>
    </w:p>
    <w:bookmarkEnd w:id="27"/>
    <w:bookmarkStart w:name="z32" w:id="28"/>
    <w:p>
      <w:pPr>
        <w:spacing w:after="0"/>
        <w:ind w:left="0"/>
        <w:jc w:val="both"/>
      </w:pPr>
      <w:r>
        <w:rPr>
          <w:rFonts w:ascii="Times New Roman"/>
          <w:b w:val="false"/>
          <w:i w:val="false"/>
          <w:color w:val="000000"/>
          <w:sz w:val="28"/>
        </w:rPr>
        <w:t xml:space="preserve">
      көрсетілген бұйрықпен бекітілген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 </w:t>
      </w:r>
      <w:r>
        <w:rPr>
          <w:rFonts w:ascii="Times New Roman"/>
          <w:b w:val="false"/>
          <w:i w:val="false"/>
          <w:color w:val="000000"/>
          <w:sz w:val="28"/>
        </w:rPr>
        <w:t>қағидаларында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3" w:id="29"/>
    <w:p>
      <w:pPr>
        <w:spacing w:after="0"/>
        <w:ind w:left="0"/>
        <w:jc w:val="both"/>
      </w:pPr>
      <w:r>
        <w:rPr>
          <w:rFonts w:ascii="Times New Roman"/>
          <w:b w:val="false"/>
          <w:i w:val="false"/>
          <w:color w:val="000000"/>
          <w:sz w:val="28"/>
        </w:rPr>
        <w:t>
      "4. Кәсіпкерлік субъектісі ЖАО-ға жолданатын өтінімге қоса ұсынады:</w:t>
      </w:r>
    </w:p>
    <w:bookmarkEnd w:id="29"/>
    <w:p>
      <w:pPr>
        <w:spacing w:after="0"/>
        <w:ind w:left="0"/>
        <w:jc w:val="both"/>
      </w:pPr>
      <w:r>
        <w:rPr>
          <w:rFonts w:ascii="Times New Roman"/>
          <w:b w:val="false"/>
          <w:i w:val="false"/>
          <w:color w:val="000000"/>
          <w:sz w:val="28"/>
        </w:rPr>
        <w:t>
      1) заңды тұлға өтінім берген жағдайда – заңды тұлғаның құрылтай құжаттарының көшірмелері, жеке тұлға өтінім берген жағдайда – жеке басын куәландыратын құжаттың көшірмесі, жеке кәсіпкер ретінде қызметінің басталғанын растайтын құжаттың көшірмесі, ал кәсіпкерлік субъектісінің өкілі өтінім берген жағдайда – кәсіпкерлік субъектісінің мүдделерін білдіруге нотариалды куәландырылған сенімхаты қоса ұсынылады;</w:t>
      </w:r>
    </w:p>
    <w:p>
      <w:pPr>
        <w:spacing w:after="0"/>
        <w:ind w:left="0"/>
        <w:jc w:val="both"/>
      </w:pPr>
      <w:r>
        <w:rPr>
          <w:rFonts w:ascii="Times New Roman"/>
          <w:b w:val="false"/>
          <w:i w:val="false"/>
          <w:color w:val="000000"/>
          <w:sz w:val="28"/>
        </w:rPr>
        <w:t>
      2) өтінім беру жоспарланып отырған айдың алдындағы айдың бірінші күніне алынған есебі мемлекеттік кірістер органында жүргізілетін берешектің жоқ (бар) екендігі туралы мәлiметтер;</w:t>
      </w:r>
    </w:p>
    <w:p>
      <w:pPr>
        <w:spacing w:after="0"/>
        <w:ind w:left="0"/>
        <w:jc w:val="both"/>
      </w:pPr>
      <w:r>
        <w:rPr>
          <w:rFonts w:ascii="Times New Roman"/>
          <w:b w:val="false"/>
          <w:i w:val="false"/>
          <w:color w:val="000000"/>
          <w:sz w:val="28"/>
        </w:rPr>
        <w:t>
      3) көлік құралын тіркеу туралы куәлік көшірмесі;</w:t>
      </w:r>
    </w:p>
    <w:p>
      <w:pPr>
        <w:spacing w:after="0"/>
        <w:ind w:left="0"/>
        <w:jc w:val="both"/>
      </w:pPr>
      <w:r>
        <w:rPr>
          <w:rFonts w:ascii="Times New Roman"/>
          <w:b w:val="false"/>
          <w:i w:val="false"/>
          <w:color w:val="000000"/>
          <w:sz w:val="28"/>
        </w:rPr>
        <w:t>
      4) сыйымдылығы жүргiзушiнiң орнын қоспағанда, сегiзден астам отыратын орны бар автомобиль көлік құралының (бұдан әрі – автокөлік құралы) сатып алынғанын растайтын құжаттың көшірмесі (электрондық шот-фактуралар не сатып алу-сату шарты, автокөлік құралын кредитке сатып алған жағдайда – кредиттік шарт).</w:t>
      </w:r>
    </w:p>
    <w:p>
      <w:pPr>
        <w:spacing w:after="0"/>
        <w:ind w:left="0"/>
        <w:jc w:val="both"/>
      </w:pPr>
      <w:r>
        <w:rPr>
          <w:rFonts w:ascii="Times New Roman"/>
          <w:b w:val="false"/>
          <w:i w:val="false"/>
          <w:color w:val="000000"/>
          <w:sz w:val="28"/>
        </w:rPr>
        <w:t>
      Автокөлік құралын электрондық шот-фактуралардың ақпараттық жүйесін пайдаланбайтын шетелдік өндірушіден сатып алған жағдайда автокөлік құралын сатып алу жөніндегі шығындар көлік құралдарына арналған кедендік декларациямен (Еуразиялық экономикалық одақтың мүшелері болып табылмайтын үшінші елдерден) немесе "Салық және бюджетке төленетін басқа да міндетті төлемдер туралы" Қазақстан Республикасының Кодексінің 456-бабының 2-тармағына сәйкес салық органының белгісі бар тауарларды әкелу және жанама салықтардың төленгені туралы өтінішпен расталады;</w:t>
      </w:r>
    </w:p>
    <w:p>
      <w:pPr>
        <w:spacing w:after="0"/>
        <w:ind w:left="0"/>
        <w:jc w:val="both"/>
      </w:pPr>
      <w:r>
        <w:rPr>
          <w:rFonts w:ascii="Times New Roman"/>
          <w:b w:val="false"/>
          <w:i w:val="false"/>
          <w:color w:val="000000"/>
          <w:sz w:val="28"/>
        </w:rPr>
        <w:t>
      5) сатып алынған автокөлік құралының фото- және бейнетіркеу материалдары;</w:t>
      </w:r>
    </w:p>
    <w:p>
      <w:pPr>
        <w:spacing w:after="0"/>
        <w:ind w:left="0"/>
        <w:jc w:val="both"/>
      </w:pPr>
      <w:r>
        <w:rPr>
          <w:rFonts w:ascii="Times New Roman"/>
          <w:b w:val="false"/>
          <w:i w:val="false"/>
          <w:color w:val="000000"/>
          <w:sz w:val="28"/>
        </w:rPr>
        <w:t>
      6) соңғы (екі) жылдағы қосылған құн салығы өсу динамикасын растайтын үзінді.";</w:t>
      </w:r>
    </w:p>
    <w:bookmarkStart w:name="z35" w:id="30"/>
    <w:p>
      <w:pPr>
        <w:spacing w:after="0"/>
        <w:ind w:left="0"/>
        <w:jc w:val="both"/>
      </w:pPr>
      <w:r>
        <w:rPr>
          <w:rFonts w:ascii="Times New Roman"/>
          <w:b w:val="false"/>
          <w:i w:val="false"/>
          <w:color w:val="000000"/>
          <w:sz w:val="28"/>
        </w:rPr>
        <w:t>
      мынадай мазмұндағы 19-тармақпен толықтырылсын:</w:t>
      </w:r>
    </w:p>
    <w:bookmarkEnd w:id="30"/>
    <w:bookmarkStart w:name="z36" w:id="31"/>
    <w:p>
      <w:pPr>
        <w:spacing w:after="0"/>
        <w:ind w:left="0"/>
        <w:jc w:val="both"/>
      </w:pPr>
      <w:r>
        <w:rPr>
          <w:rFonts w:ascii="Times New Roman"/>
          <w:b w:val="false"/>
          <w:i w:val="false"/>
          <w:color w:val="000000"/>
          <w:sz w:val="28"/>
        </w:rPr>
        <w:t>
      "19. Шығындардың бір бөлігінің орнын толтыру кезінде кәсіпкерлік субъектісі келесі бағыттар бойынша қарсы міндеттемелерді қабылдайды:</w:t>
      </w:r>
    </w:p>
    <w:bookmarkEnd w:id="31"/>
    <w:p>
      <w:pPr>
        <w:spacing w:after="0"/>
        <w:ind w:left="0"/>
        <w:jc w:val="both"/>
      </w:pPr>
      <w:r>
        <w:rPr>
          <w:rFonts w:ascii="Times New Roman"/>
          <w:b w:val="false"/>
          <w:i w:val="false"/>
          <w:color w:val="000000"/>
          <w:sz w:val="28"/>
        </w:rPr>
        <w:t>
      1) жұмыскерлер санын ұлғайту;</w:t>
      </w:r>
    </w:p>
    <w:p>
      <w:pPr>
        <w:spacing w:after="0"/>
        <w:ind w:left="0"/>
        <w:jc w:val="both"/>
      </w:pPr>
      <w:r>
        <w:rPr>
          <w:rFonts w:ascii="Times New Roman"/>
          <w:b w:val="false"/>
          <w:i w:val="false"/>
          <w:color w:val="000000"/>
          <w:sz w:val="28"/>
        </w:rPr>
        <w:t>
      2) салық аударымдарын ұлғайту.</w:t>
      </w:r>
    </w:p>
    <w:p>
      <w:pPr>
        <w:spacing w:after="0"/>
        <w:ind w:left="0"/>
        <w:jc w:val="both"/>
      </w:pPr>
      <w:r>
        <w:rPr>
          <w:rFonts w:ascii="Times New Roman"/>
          <w:b w:val="false"/>
          <w:i w:val="false"/>
          <w:color w:val="000000"/>
          <w:sz w:val="28"/>
        </w:rPr>
        <w:t>
      Қарсы міндеттемелер ЖАО мен кәсіпкерлік субъектісі арасында жасалатын келісімде көзделеді.".</w:t>
      </w:r>
    </w:p>
    <w:bookmarkStart w:name="z38" w:id="32"/>
    <w:p>
      <w:pPr>
        <w:spacing w:after="0"/>
        <w:ind w:left="0"/>
        <w:jc w:val="both"/>
      </w:pPr>
      <w:r>
        <w:rPr>
          <w:rFonts w:ascii="Times New Roman"/>
          <w:b w:val="false"/>
          <w:i w:val="false"/>
          <w:color w:val="000000"/>
          <w:sz w:val="28"/>
        </w:rPr>
        <w:t xml:space="preserve">
      4. "Туристік қызмет объектілерін салу, реконструкциялау кезінде кәсіпкерлік субъектілері шығындарының бір бөлігін өтеу қағидаларын бекіту туралы" Қазақстан Республикасы Мәдениет және спорт министрінің 2021 жылғы 31 желтоқсандағы № 415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26403 болып тіркелген) мынадай өзгеріс мен толықтыру енгізілсін:</w:t>
      </w:r>
    </w:p>
    <w:bookmarkEnd w:id="32"/>
    <w:bookmarkStart w:name="z39" w:id="33"/>
    <w:p>
      <w:pPr>
        <w:spacing w:after="0"/>
        <w:ind w:left="0"/>
        <w:jc w:val="both"/>
      </w:pPr>
      <w:r>
        <w:rPr>
          <w:rFonts w:ascii="Times New Roman"/>
          <w:b w:val="false"/>
          <w:i w:val="false"/>
          <w:color w:val="000000"/>
          <w:sz w:val="28"/>
        </w:rPr>
        <w:t xml:space="preserve">
      көрсетілген бұйрықпен бекітілген Туристік қызмет объектілерін салу, реконструкциялау кезінде кәсіпкерлік субъектілері шығындарының бір бөлігін өтеу </w:t>
      </w:r>
      <w:r>
        <w:rPr>
          <w:rFonts w:ascii="Times New Roman"/>
          <w:b w:val="false"/>
          <w:i w:val="false"/>
          <w:color w:val="000000"/>
          <w:sz w:val="28"/>
        </w:rPr>
        <w:t>қағидаларында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4" w:id="34"/>
    <w:p>
      <w:pPr>
        <w:spacing w:after="0"/>
        <w:ind w:left="0"/>
        <w:jc w:val="both"/>
      </w:pPr>
      <w:r>
        <w:rPr>
          <w:rFonts w:ascii="Times New Roman"/>
          <w:b w:val="false"/>
          <w:i w:val="false"/>
          <w:color w:val="000000"/>
          <w:sz w:val="28"/>
        </w:rPr>
        <w:t>
      "4. Кәсіпкерлік субъектісі ЖАО-ға жіберілетін өтінімге қоса береді:</w:t>
      </w:r>
    </w:p>
    <w:bookmarkEnd w:id="34"/>
    <w:bookmarkStart w:name="z41" w:id="35"/>
    <w:p>
      <w:pPr>
        <w:spacing w:after="0"/>
        <w:ind w:left="0"/>
        <w:jc w:val="both"/>
      </w:pPr>
      <w:r>
        <w:rPr>
          <w:rFonts w:ascii="Times New Roman"/>
          <w:b w:val="false"/>
          <w:i w:val="false"/>
          <w:color w:val="000000"/>
          <w:sz w:val="28"/>
        </w:rPr>
        <w:t>
      1) заңды тұлға өтінім берген жағдайда – заңды тұлғаның құрылтай құжаттарының көшірмелері, жеке тұлға өтініш берген жағдайда – жеке басын куәландыратын құжаттың көшірмесі, дара кәсіпкер ретінде қызметінің басталғанын растайтын құжаттың көшірмесі, ал кәсіпкерлік субъектісінің өкілі өтінім берген кезде кәсіпкерлік субъектісінің мүдделерін білдіруге арналған нотариалды куәландырған сенімхат қосымша ұсынылады;</w:t>
      </w:r>
    </w:p>
    <w:bookmarkEnd w:id="35"/>
    <w:bookmarkStart w:name="z42" w:id="36"/>
    <w:p>
      <w:pPr>
        <w:spacing w:after="0"/>
        <w:ind w:left="0"/>
        <w:jc w:val="both"/>
      </w:pPr>
      <w:r>
        <w:rPr>
          <w:rFonts w:ascii="Times New Roman"/>
          <w:b w:val="false"/>
          <w:i w:val="false"/>
          <w:color w:val="000000"/>
          <w:sz w:val="28"/>
        </w:rPr>
        <w:t xml:space="preserve">
      2) "Объектіні пайдалануға қабылдау актісінің нысанын бекіту туралы" Қазақстан Республикасы Инвестициялар және даму министрінің 2017 жылғы 24 сәуірдегі № 234 бұйрығымен (нормативтік құқықтық актілерді мемлекеттік тіркеу тізілімінде № 15141 болып тіркелген) бекітілген </w:t>
      </w:r>
      <w:r>
        <w:rPr>
          <w:rFonts w:ascii="Times New Roman"/>
          <w:b w:val="false"/>
          <w:i w:val="false"/>
          <w:color w:val="000000"/>
          <w:sz w:val="28"/>
        </w:rPr>
        <w:t>нысан</w:t>
      </w:r>
      <w:r>
        <w:rPr>
          <w:rFonts w:ascii="Times New Roman"/>
          <w:b w:val="false"/>
          <w:i w:val="false"/>
          <w:color w:val="000000"/>
          <w:sz w:val="28"/>
        </w:rPr>
        <w:t xml:space="preserve"> бойынша туристік қызмет объектісін пайдалануға қабылдау туралы актінің көшірмесі;</w:t>
      </w:r>
    </w:p>
    <w:bookmarkEnd w:id="36"/>
    <w:bookmarkStart w:name="z43" w:id="37"/>
    <w:p>
      <w:pPr>
        <w:spacing w:after="0"/>
        <w:ind w:left="0"/>
        <w:jc w:val="both"/>
      </w:pPr>
      <w:r>
        <w:rPr>
          <w:rFonts w:ascii="Times New Roman"/>
          <w:b w:val="false"/>
          <w:i w:val="false"/>
          <w:color w:val="000000"/>
          <w:sz w:val="28"/>
        </w:rPr>
        <w:t>
      3) Қазақстан Республикасының сәулет, қала құрылысы және құрылыс қызметі туралы заңнамасына сәйкес жобалар сараптамасының оң қорытындысы бар туристік қызметтің мәлімделген объектісі бойынша жобалау (жобалау-сметалық) құжаттамасының көшірмесі;</w:t>
      </w:r>
    </w:p>
    <w:bookmarkEnd w:id="37"/>
    <w:bookmarkStart w:name="z44" w:id="38"/>
    <w:p>
      <w:pPr>
        <w:spacing w:after="0"/>
        <w:ind w:left="0"/>
        <w:jc w:val="both"/>
      </w:pPr>
      <w:r>
        <w:rPr>
          <w:rFonts w:ascii="Times New Roman"/>
          <w:b w:val="false"/>
          <w:i w:val="false"/>
          <w:color w:val="000000"/>
          <w:sz w:val="28"/>
        </w:rPr>
        <w:t>
      4) салынған, реконструкцияланған мәлімделген туристік қызмет объектісінің фото- және бейнетіркеу материалдары;</w:t>
      </w:r>
    </w:p>
    <w:bookmarkEnd w:id="38"/>
    <w:bookmarkStart w:name="z45" w:id="39"/>
    <w:p>
      <w:pPr>
        <w:spacing w:after="0"/>
        <w:ind w:left="0"/>
        <w:jc w:val="both"/>
      </w:pPr>
      <w:r>
        <w:rPr>
          <w:rFonts w:ascii="Times New Roman"/>
          <w:b w:val="false"/>
          <w:i w:val="false"/>
          <w:color w:val="000000"/>
          <w:sz w:val="28"/>
        </w:rPr>
        <w:t>
      5) соңғы (екі) жылдағы қосылған құн салығы өсу динамикасын растайтын үзінді.";</w:t>
      </w:r>
    </w:p>
    <w:bookmarkEnd w:id="39"/>
    <w:bookmarkStart w:name="z46" w:id="40"/>
    <w:p>
      <w:pPr>
        <w:spacing w:after="0"/>
        <w:ind w:left="0"/>
        <w:jc w:val="both"/>
      </w:pPr>
      <w:r>
        <w:rPr>
          <w:rFonts w:ascii="Times New Roman"/>
          <w:b w:val="false"/>
          <w:i w:val="false"/>
          <w:color w:val="000000"/>
          <w:sz w:val="28"/>
        </w:rPr>
        <w:t xml:space="preserve">
      мынадай мазмұндағы 17-тармақпен толықтырылсын: </w:t>
      </w:r>
    </w:p>
    <w:bookmarkEnd w:id="40"/>
    <w:bookmarkStart w:name="z55" w:id="41"/>
    <w:p>
      <w:pPr>
        <w:spacing w:after="0"/>
        <w:ind w:left="0"/>
        <w:jc w:val="both"/>
      </w:pPr>
      <w:r>
        <w:rPr>
          <w:rFonts w:ascii="Times New Roman"/>
          <w:b w:val="false"/>
          <w:i w:val="false"/>
          <w:color w:val="000000"/>
          <w:sz w:val="28"/>
        </w:rPr>
        <w:t>
      "17. Шығындардың бір бөлігінің орнын толтыру кезінде кәсіпкерлік субъектісі келесі бағыттар бойынша қарсы міндеттемелерді қабылдайды:</w:t>
      </w:r>
    </w:p>
    <w:bookmarkEnd w:id="41"/>
    <w:bookmarkStart w:name="z47" w:id="42"/>
    <w:p>
      <w:pPr>
        <w:spacing w:after="0"/>
        <w:ind w:left="0"/>
        <w:jc w:val="both"/>
      </w:pPr>
      <w:r>
        <w:rPr>
          <w:rFonts w:ascii="Times New Roman"/>
          <w:b w:val="false"/>
          <w:i w:val="false"/>
          <w:color w:val="000000"/>
          <w:sz w:val="28"/>
        </w:rPr>
        <w:t>
       1) жұмыскерлер санын ұлғайту;</w:t>
      </w:r>
    </w:p>
    <w:bookmarkEnd w:id="42"/>
    <w:bookmarkStart w:name="z48" w:id="43"/>
    <w:p>
      <w:pPr>
        <w:spacing w:after="0"/>
        <w:ind w:left="0"/>
        <w:jc w:val="both"/>
      </w:pPr>
      <w:r>
        <w:rPr>
          <w:rFonts w:ascii="Times New Roman"/>
          <w:b w:val="false"/>
          <w:i w:val="false"/>
          <w:color w:val="000000"/>
          <w:sz w:val="28"/>
        </w:rPr>
        <w:t>
       2) салық аударымдарын ұлғайту.</w:t>
      </w:r>
    </w:p>
    <w:bookmarkEnd w:id="43"/>
    <w:p>
      <w:pPr>
        <w:spacing w:after="0"/>
        <w:ind w:left="0"/>
        <w:jc w:val="both"/>
      </w:pPr>
      <w:r>
        <w:rPr>
          <w:rFonts w:ascii="Times New Roman"/>
          <w:b w:val="false"/>
          <w:i w:val="false"/>
          <w:color w:val="000000"/>
          <w:sz w:val="28"/>
        </w:rPr>
        <w:t>
      Қарсы міндеттемелер ЖАО мен кәсіпкерлік субъектісі арасында жасалатын келісімде көзделеді.".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