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7d6ae" w14:textId="9b7d6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"Көмір шахталарының қауіпті өндірістік объектілері үшін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351 бұйрығына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м.а. 2024 жылғы 3 сәуірдегі № 116 бұйрығы. Қазақстан Республикасының Әділет министрлігінде 2024 жылғы 4 сәуірде № 34222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"Көмір шахталарының қауіпті өндірістік объектілері үшін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351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10255 болып тіркелген) мынадай өзгерістер мен толықтырулар енгізілсін:</w:t>
      </w:r>
    </w:p>
    <w:bookmarkEnd w:id="1"/>
    <w:bookmarkStart w:name="z2" w:id="2"/>
    <w:p>
      <w:pPr>
        <w:spacing w:after="0"/>
        <w:ind w:left="0"/>
        <w:jc w:val="both"/>
      </w:pPr>
      <w:r>
        <w:rPr>
          <w:rFonts w:ascii="Times New Roman"/>
          <w:b w:val="false"/>
          <w:i w:val="false"/>
          <w:color w:val="000000"/>
          <w:sz w:val="28"/>
        </w:rPr>
        <w:t xml:space="preserve">
      Көмір шахталарының қауіпті өндірістік объектілері үшін өнеркәсіптік қауіпсіздікті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бұйырамын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49-тармақтың</w:t>
      </w:r>
      <w:r>
        <w:rPr>
          <w:rFonts w:ascii="Times New Roman"/>
          <w:b w:val="false"/>
          <w:i w:val="false"/>
          <w:color w:val="000000"/>
          <w:sz w:val="28"/>
        </w:rPr>
        <w:t xml:space="preserve"> бірінші абзацы мынадай редакцияда жазылсын:</w:t>
      </w:r>
    </w:p>
    <w:bookmarkStart w:name="z4" w:id="3"/>
    <w:p>
      <w:pPr>
        <w:spacing w:after="0"/>
        <w:ind w:left="0"/>
        <w:jc w:val="both"/>
      </w:pPr>
      <w:r>
        <w:rPr>
          <w:rFonts w:ascii="Times New Roman"/>
          <w:b w:val="false"/>
          <w:i w:val="false"/>
          <w:color w:val="000000"/>
          <w:sz w:val="28"/>
        </w:rPr>
        <w:t xml:space="preserve">
      "Жүргізілетін тау-кен қазбалары уақтылы бекітіледі және пайдаланудың барлық мерзімі </w:t>
      </w:r>
      <w:r>
        <w:rPr>
          <w:rFonts w:ascii="Times New Roman"/>
          <w:b w:val="false"/>
          <w:i w:val="false"/>
          <w:color w:val="000000"/>
          <w:sz w:val="28"/>
        </w:rPr>
        <w:t>1-қосымшаның</w:t>
      </w:r>
      <w:r>
        <w:rPr>
          <w:rFonts w:ascii="Times New Roman"/>
          <w:b w:val="false"/>
          <w:i w:val="false"/>
          <w:color w:val="000000"/>
          <w:sz w:val="28"/>
        </w:rPr>
        <w:t xml:space="preserve"> талаптарына сәйкес келетін жағдайда ұсталады. Қазбалардың нақты көлденең қимасы </w:t>
      </w:r>
      <w:r>
        <w:rPr>
          <w:rFonts w:ascii="Times New Roman"/>
          <w:b w:val="false"/>
          <w:i w:val="false"/>
          <w:color w:val="000000"/>
          <w:sz w:val="28"/>
        </w:rPr>
        <w:t>6-қосымшаның</w:t>
      </w:r>
      <w:r>
        <w:rPr>
          <w:rFonts w:ascii="Times New Roman"/>
          <w:b w:val="false"/>
          <w:i w:val="false"/>
          <w:color w:val="000000"/>
          <w:sz w:val="28"/>
        </w:rPr>
        <w:t xml:space="preserve"> талаптарын бұзбай, олар қажетті ауа шығыстарын өткізу мүмкіндігін қамтамасыз етуге тиіс.";</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92-1-тармақ</w:t>
      </w:r>
      <w:r>
        <w:rPr>
          <w:rFonts w:ascii="Times New Roman"/>
          <w:b w:val="false"/>
          <w:i w:val="false"/>
          <w:color w:val="000000"/>
          <w:sz w:val="28"/>
        </w:rPr>
        <w:t xml:space="preserve"> мынадай редакцияда жазылсын: </w:t>
      </w:r>
    </w:p>
    <w:bookmarkStart w:name="z6" w:id="4"/>
    <w:p>
      <w:pPr>
        <w:spacing w:after="0"/>
        <w:ind w:left="0"/>
        <w:jc w:val="both"/>
      </w:pPr>
      <w:r>
        <w:rPr>
          <w:rFonts w:ascii="Times New Roman"/>
          <w:b w:val="false"/>
          <w:i w:val="false"/>
          <w:color w:val="000000"/>
          <w:sz w:val="28"/>
        </w:rPr>
        <w:t>
      "I санаттағы қорғалмаған шығарындылар қауіпті қабаттарда және аса шығарындылар қауіпті қабаттарда жұмыстар жүргізу кезінде жұмыстарды қауіпсіз жүргізуді қамтамасыз ететін тазарту және дайындық кенжарларының алдында көмір массивін алдын ала өңдеуге арналған көмір мен газдың кенеттен шығарылуын болдырмаудың өңірлік тәсілдерін қолдану міндетті";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130-тармақтың</w:t>
      </w:r>
      <w:r>
        <w:rPr>
          <w:rFonts w:ascii="Times New Roman"/>
          <w:b w:val="false"/>
          <w:i w:val="false"/>
          <w:color w:val="000000"/>
          <w:sz w:val="28"/>
        </w:rPr>
        <w:t xml:space="preserve"> екінші абзацы мынадай редакцияда жазылсын: </w:t>
      </w:r>
    </w:p>
    <w:bookmarkStart w:name="z8" w:id="5"/>
    <w:p>
      <w:pPr>
        <w:spacing w:after="0"/>
        <w:ind w:left="0"/>
        <w:jc w:val="both"/>
      </w:pPr>
      <w:r>
        <w:rPr>
          <w:rFonts w:ascii="Times New Roman"/>
          <w:b w:val="false"/>
          <w:i w:val="false"/>
          <w:color w:val="000000"/>
          <w:sz w:val="28"/>
        </w:rPr>
        <w:t>
      "Негізгі көлік қазбаларына қазба учаскесі мен оқпан маңындағы аула немесе көлбеу оқпандар кезінде жер беті арасында көмірді (Тау массасын) тасымалдауға арналған қазбалар жатады";</w:t>
      </w:r>
    </w:p>
    <w:bookmarkEnd w:id="5"/>
    <w:bookmarkStart w:name="z9" w:id="6"/>
    <w:p>
      <w:pPr>
        <w:spacing w:after="0"/>
        <w:ind w:left="0"/>
        <w:jc w:val="both"/>
      </w:pPr>
      <w:r>
        <w:rPr>
          <w:rFonts w:ascii="Times New Roman"/>
          <w:b w:val="false"/>
          <w:i w:val="false"/>
          <w:color w:val="000000"/>
          <w:sz w:val="28"/>
        </w:rPr>
        <w:t>
      2. Қазақстан Республикасы Төтенше жағдайлар министрлігінің өнеркәсіптік қауіпсіздік комитеті заңнамада белгіленген тәртіппен мыналарды қамтамасыз етсін:</w:t>
      </w:r>
    </w:p>
    <w:bookmarkEnd w:id="6"/>
    <w:bookmarkStart w:name="z10" w:id="7"/>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w:t>
      </w:r>
    </w:p>
    <w:bookmarkEnd w:id="7"/>
    <w:bookmarkStart w:name="z11" w:id="8"/>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w:t>
      </w:r>
    </w:p>
    <w:bookmarkEnd w:id="8"/>
    <w:bookmarkStart w:name="z12" w:id="9"/>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1) және 2) тармақшаларына сәйкес іс-шаралардың орындалуы туралы мәліметтерді ұсынуды қамтамасыз етсін.</w:t>
      </w:r>
    </w:p>
    <w:bookmarkEnd w:id="9"/>
    <w:bookmarkStart w:name="z13"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жөніндегі вице-министріне жүктелсін.</w:t>
      </w:r>
    </w:p>
    <w:bookmarkEnd w:id="10"/>
    <w:bookmarkStart w:name="z14"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Министрдің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Сыздыков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w:t>
      </w:r>
    </w:p>
    <w:p>
      <w:pPr>
        <w:spacing w:after="0"/>
        <w:ind w:left="0"/>
        <w:jc w:val="both"/>
      </w:pPr>
      <w:r>
        <w:rPr>
          <w:rFonts w:ascii="Times New Roman"/>
          <w:b w:val="false"/>
          <w:i w:val="false"/>
          <w:color w:val="000000"/>
          <w:sz w:val="28"/>
        </w:rPr>
        <w:t>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Өнеркәсіп және құрылыс</w:t>
      </w:r>
    </w:p>
    <w:p>
      <w:pPr>
        <w:spacing w:after="0"/>
        <w:ind w:left="0"/>
        <w:jc w:val="both"/>
      </w:pPr>
      <w:r>
        <w:rPr>
          <w:rFonts w:ascii="Times New Roman"/>
          <w:b w:val="false"/>
          <w:i w:val="false"/>
          <w:color w:val="000000"/>
          <w:sz w:val="28"/>
        </w:rPr>
        <w:t>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