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b5d7" w14:textId="6c0b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27 наурыздағы № 128 бұйрығы. Қазақстан Республикасының Әділет министрлігінде 2024 жылғы 1 сәуірде № 34201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31894 болып тіркелген) мынадай өзгерістер мен толықтырулар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 w:id="1"/>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18) тармақшамен толықтырылсын:</w:t>
      </w:r>
    </w:p>
    <w:bookmarkStart w:name="z4" w:id="2"/>
    <w:p>
      <w:pPr>
        <w:spacing w:after="0"/>
        <w:ind w:left="0"/>
        <w:jc w:val="both"/>
      </w:pPr>
      <w:r>
        <w:rPr>
          <w:rFonts w:ascii="Times New Roman"/>
          <w:b w:val="false"/>
          <w:i w:val="false"/>
          <w:color w:val="000000"/>
          <w:sz w:val="28"/>
        </w:rPr>
        <w:t xml:space="preserve">
      "18) осы бұйрыққа 18-қосымшаға сәйкес "Жоғары және жоғары оқу орнынан кейінгі білім беру туралы құжаттардың мәліметтерін өзектендіру (түзету)" мемлекеттік қызмет көрсету қағидалары бекітілсін."; </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туралы мемлекеттік үлгідегі құжаттарды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реттік нөмір 7-жол мынадай редакцияда жазылсын: </w:t>
      </w:r>
    </w:p>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 – Қазақстан Республикасының Еңбек кодексіне сәйкес демалыс және мерекелік күндерден басқа дүйсенбіден жұмаға дейін сағат 9.00-ден 18.00-ге дейін, демалыс және мереке күндерін қоспағанда, түскі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көрсетілетін қызмет алушының таңдауы бойынша "электронды" кезек тәртібінде не жеделдетіп қызмет көрсетусіз "электронды үкімет" веб-порталы арқылы электронды кезекті броньдау жолымен жүзеге асырылады;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Ғылым және жоғары білім министрлігінің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w:t>
            </w:r>
          </w:p>
          <w:p>
            <w:pPr>
              <w:spacing w:after="20"/>
              <w:ind w:left="20"/>
              <w:jc w:val="both"/>
            </w:pPr>
            <w:r>
              <w:rPr>
                <w:rFonts w:ascii="Times New Roman"/>
                <w:b w:val="false"/>
                <w:i w:val="false"/>
                <w:color w:val="000000"/>
                <w:sz w:val="20"/>
              </w:rPr>
              <w:t>
3) www.egov.kz порталында.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5"/>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"7. Қазақстан Республикасы Ғылым және жоғары білім министрлігі білім туралы өзіндік үлгідегі құжаттың әрбір түрі үшін серия мен реттік нөмірлеуді белгілейді.</w:t>
      </w:r>
    </w:p>
    <w:bookmarkEnd w:id="6"/>
    <w:bookmarkStart w:name="z11" w:id="7"/>
    <w:p>
      <w:pPr>
        <w:spacing w:after="0"/>
        <w:ind w:left="0"/>
        <w:jc w:val="both"/>
      </w:pPr>
      <w:r>
        <w:rPr>
          <w:rFonts w:ascii="Times New Roman"/>
          <w:b w:val="false"/>
          <w:i w:val="false"/>
          <w:color w:val="000000"/>
          <w:sz w:val="28"/>
        </w:rPr>
        <w:t>
      Білім туралы өзіндік үлгідегі құжаттардың мынадай сериялары бар:</w:t>
      </w:r>
    </w:p>
    <w:bookmarkEnd w:id="7"/>
    <w:bookmarkStart w:name="z12" w:id="8"/>
    <w:p>
      <w:pPr>
        <w:spacing w:after="0"/>
        <w:ind w:left="0"/>
        <w:jc w:val="both"/>
      </w:pPr>
      <w:r>
        <w:rPr>
          <w:rFonts w:ascii="Times New Roman"/>
          <w:b w:val="false"/>
          <w:i w:val="false"/>
          <w:color w:val="000000"/>
          <w:sz w:val="28"/>
        </w:rPr>
        <w:t>
      1) бакалавр дәрежесі берілетін жоғары білім туралы диплом – BD;</w:t>
      </w:r>
    </w:p>
    <w:bookmarkEnd w:id="8"/>
    <w:bookmarkStart w:name="z13" w:id="9"/>
    <w:p>
      <w:pPr>
        <w:spacing w:after="0"/>
        <w:ind w:left="0"/>
        <w:jc w:val="both"/>
      </w:pPr>
      <w:r>
        <w:rPr>
          <w:rFonts w:ascii="Times New Roman"/>
          <w:b w:val="false"/>
          <w:i w:val="false"/>
          <w:color w:val="000000"/>
          <w:sz w:val="28"/>
        </w:rPr>
        <w:t>
      2) біліктілік берілетін жоғары білім туралы диплом – BQ;</w:t>
      </w:r>
    </w:p>
    <w:bookmarkEnd w:id="9"/>
    <w:bookmarkStart w:name="z14" w:id="10"/>
    <w:p>
      <w:pPr>
        <w:spacing w:after="0"/>
        <w:ind w:left="0"/>
        <w:jc w:val="both"/>
      </w:pPr>
      <w:r>
        <w:rPr>
          <w:rFonts w:ascii="Times New Roman"/>
          <w:b w:val="false"/>
          <w:i w:val="false"/>
          <w:color w:val="000000"/>
          <w:sz w:val="28"/>
        </w:rPr>
        <w:t>
      3) магистр дәрежесі берілетін жоғары оқу орнынан кейінгі білім туралы диплом – MD;</w:t>
      </w:r>
    </w:p>
    <w:bookmarkEnd w:id="10"/>
    <w:bookmarkStart w:name="z15" w:id="11"/>
    <w:p>
      <w:pPr>
        <w:spacing w:after="0"/>
        <w:ind w:left="0"/>
        <w:jc w:val="both"/>
      </w:pPr>
      <w:r>
        <w:rPr>
          <w:rFonts w:ascii="Times New Roman"/>
          <w:b w:val="false"/>
          <w:i w:val="false"/>
          <w:color w:val="000000"/>
          <w:sz w:val="28"/>
        </w:rPr>
        <w:t>
      4) іскерлік әкімшілік жүргізу магистрі дәрежесі берілетін жоғары оқу орнынан кейінгі білім туралы диплом – МВA;</w:t>
      </w:r>
    </w:p>
    <w:bookmarkEnd w:id="11"/>
    <w:bookmarkStart w:name="z16" w:id="12"/>
    <w:p>
      <w:pPr>
        <w:spacing w:after="0"/>
        <w:ind w:left="0"/>
        <w:jc w:val="both"/>
      </w:pPr>
      <w:r>
        <w:rPr>
          <w:rFonts w:ascii="Times New Roman"/>
          <w:b w:val="false"/>
          <w:i w:val="false"/>
          <w:color w:val="000000"/>
          <w:sz w:val="28"/>
        </w:rPr>
        <w:t>
      5) іскерлік әкімшілік жүргізу докторы дәрежесі берілетін жоғары оқу орнынан кейінгі білім туралы диплом – DВA;</w:t>
      </w:r>
    </w:p>
    <w:bookmarkEnd w:id="12"/>
    <w:bookmarkStart w:name="z17" w:id="13"/>
    <w:p>
      <w:pPr>
        <w:spacing w:after="0"/>
        <w:ind w:left="0"/>
        <w:jc w:val="both"/>
      </w:pPr>
      <w:r>
        <w:rPr>
          <w:rFonts w:ascii="Times New Roman"/>
          <w:b w:val="false"/>
          <w:i w:val="false"/>
          <w:color w:val="000000"/>
          <w:sz w:val="28"/>
        </w:rPr>
        <w:t>
      6) магистр дипломына куәлік – СМD;</w:t>
      </w:r>
    </w:p>
    <w:bookmarkEnd w:id="13"/>
    <w:bookmarkStart w:name="z18" w:id="14"/>
    <w:p>
      <w:pPr>
        <w:spacing w:after="0"/>
        <w:ind w:left="0"/>
        <w:jc w:val="both"/>
      </w:pPr>
      <w:r>
        <w:rPr>
          <w:rFonts w:ascii="Times New Roman"/>
          <w:b w:val="false"/>
          <w:i w:val="false"/>
          <w:color w:val="000000"/>
          <w:sz w:val="28"/>
        </w:rPr>
        <w:t>
      7) педагогикалық қайта даярлау туралы сертификат – СРR;</w:t>
      </w:r>
    </w:p>
    <w:bookmarkEnd w:id="14"/>
    <w:bookmarkStart w:name="z19" w:id="15"/>
    <w:p>
      <w:pPr>
        <w:spacing w:after="0"/>
        <w:ind w:left="0"/>
        <w:jc w:val="both"/>
      </w:pPr>
      <w:r>
        <w:rPr>
          <w:rFonts w:ascii="Times New Roman"/>
          <w:b w:val="false"/>
          <w:i w:val="false"/>
          <w:color w:val="000000"/>
          <w:sz w:val="28"/>
        </w:rPr>
        <w:t>
      8) философия докторы (PhD) дәрежесі берілетін жоғары оқу орнынан кейінгі білім туралы диплом – PhD;</w:t>
      </w:r>
    </w:p>
    <w:bookmarkEnd w:id="15"/>
    <w:bookmarkStart w:name="z20" w:id="16"/>
    <w:p>
      <w:pPr>
        <w:spacing w:after="0"/>
        <w:ind w:left="0"/>
        <w:jc w:val="both"/>
      </w:pPr>
      <w:r>
        <w:rPr>
          <w:rFonts w:ascii="Times New Roman"/>
          <w:b w:val="false"/>
          <w:i w:val="false"/>
          <w:color w:val="000000"/>
          <w:sz w:val="28"/>
        </w:rPr>
        <w:t>
      9) бейіні бойынша доктор дәрежесі берілетін жоғары оқу орынан кейінгі білім туралы диплом – PD.</w:t>
      </w:r>
    </w:p>
    <w:bookmarkEnd w:id="16"/>
    <w:bookmarkStart w:name="z21" w:id="17"/>
    <w:p>
      <w:pPr>
        <w:spacing w:after="0"/>
        <w:ind w:left="0"/>
        <w:jc w:val="both"/>
      </w:pPr>
      <w:r>
        <w:rPr>
          <w:rFonts w:ascii="Times New Roman"/>
          <w:b w:val="false"/>
          <w:i w:val="false"/>
          <w:color w:val="000000"/>
          <w:sz w:val="28"/>
        </w:rPr>
        <w:t>
      Білім туралы өзіндік үлгідегі құжаттың әр түрін нөмірлеу арнайы қызметті қолдану арқылы жасалады.</w:t>
      </w:r>
    </w:p>
    <w:bookmarkEnd w:id="17"/>
    <w:bookmarkStart w:name="z22" w:id="18"/>
    <w:p>
      <w:pPr>
        <w:spacing w:after="0"/>
        <w:ind w:left="0"/>
        <w:jc w:val="both"/>
      </w:pPr>
      <w:r>
        <w:rPr>
          <w:rFonts w:ascii="Times New Roman"/>
          <w:b w:val="false"/>
          <w:i w:val="false"/>
          <w:color w:val="000000"/>
          <w:sz w:val="28"/>
        </w:rPr>
        <w:t>
      Білім туралы өзіндік үлгідегі құжаттың нөмірлерін қалыптастыру ғылым және жоғары білім саласындағы уәкілетті органның ақпараттық жүйесіне енгізілген білім алушылар туралы ақпарат негізінде жүзеге асырылады.</w:t>
      </w:r>
    </w:p>
    <w:bookmarkEnd w:id="18"/>
    <w:bookmarkStart w:name="z23" w:id="19"/>
    <w:p>
      <w:pPr>
        <w:spacing w:after="0"/>
        <w:ind w:left="0"/>
        <w:jc w:val="both"/>
      </w:pPr>
      <w:r>
        <w:rPr>
          <w:rFonts w:ascii="Times New Roman"/>
          <w:b w:val="false"/>
          <w:i w:val="false"/>
          <w:color w:val="000000"/>
          <w:sz w:val="28"/>
        </w:rPr>
        <w:t>
      Білім туралы өзіндік үлгідегі құжаттардың нөмірлерін және QR кодтарын жасау бойынша жұмысты жүзеге асыру үшін әрбір ЖЖОКБҰ-да жауапты тұлғалар үшін есептік жазба жасау арқылы арнайы сервиске қол жеткізу қамтамасыз етіледі.</w:t>
      </w:r>
    </w:p>
    <w:bookmarkEnd w:id="19"/>
    <w:bookmarkStart w:name="z24" w:id="20"/>
    <w:p>
      <w:pPr>
        <w:spacing w:after="0"/>
        <w:ind w:left="0"/>
        <w:jc w:val="both"/>
      </w:pPr>
      <w:r>
        <w:rPr>
          <w:rFonts w:ascii="Times New Roman"/>
          <w:b w:val="false"/>
          <w:i w:val="false"/>
          <w:color w:val="000000"/>
          <w:sz w:val="28"/>
        </w:rPr>
        <w:t>
      Бұл ретте білім туралы өзіндік үлгідегі құжаттардың нөмірлерін және QR кодтарын жасауға жауапты тұлғалар ЖЖОКБҰ басшысының бұйрығымен тағайындалады.</w:t>
      </w:r>
    </w:p>
    <w:bookmarkEnd w:id="20"/>
    <w:bookmarkStart w:name="z25" w:id="21"/>
    <w:p>
      <w:pPr>
        <w:spacing w:after="0"/>
        <w:ind w:left="0"/>
        <w:jc w:val="both"/>
      </w:pPr>
      <w:r>
        <w:rPr>
          <w:rFonts w:ascii="Times New Roman"/>
          <w:b w:val="false"/>
          <w:i w:val="false"/>
          <w:color w:val="000000"/>
          <w:sz w:val="28"/>
        </w:rPr>
        <w:t>
      Білім туралы өзіндік үлгідегі құжаттардың нөмірлерін және QR кодтарын қалыптастыруға бақылауды жүзеге асыру ЖЖОКБҰ басшысына жүктеледі.";</w:t>
      </w:r>
    </w:p>
    <w:bookmarkEnd w:id="21"/>
    <w:bookmarkStart w:name="z26"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18-қосымшамен толықтырылсын.</w:t>
      </w:r>
    </w:p>
    <w:bookmarkEnd w:id="22"/>
    <w:bookmarkStart w:name="z27" w:id="2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29" w:id="2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5"/>
    <w:bookmarkStart w:name="z30"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6"/>
    <w:bookmarkStart w:name="z31"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27 наурыздағы</w:t>
            </w:r>
            <w:r>
              <w:br/>
            </w:r>
            <w:r>
              <w:rPr>
                <w:rFonts w:ascii="Times New Roman"/>
                <w:b w:val="false"/>
                <w:i w:val="false"/>
                <w:color w:val="000000"/>
                <w:sz w:val="20"/>
              </w:rPr>
              <w:t>№ 128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10 ақпандағы</w:t>
            </w:r>
            <w:r>
              <w:br/>
            </w:r>
            <w:r>
              <w:rPr>
                <w:rFonts w:ascii="Times New Roman"/>
                <w:b w:val="false"/>
                <w:i w:val="false"/>
                <w:color w:val="000000"/>
                <w:sz w:val="20"/>
              </w:rPr>
              <w:t>№ 47 бұйрығына</w:t>
            </w:r>
            <w:r>
              <w:br/>
            </w:r>
            <w:r>
              <w:rPr>
                <w:rFonts w:ascii="Times New Roman"/>
                <w:b w:val="false"/>
                <w:i w:val="false"/>
                <w:color w:val="000000"/>
                <w:sz w:val="20"/>
              </w:rPr>
              <w:t>18-қосымша</w:t>
            </w:r>
          </w:p>
        </w:tc>
      </w:tr>
    </w:tbl>
    <w:bookmarkStart w:name="z33" w:id="28"/>
    <w:p>
      <w:pPr>
        <w:spacing w:after="0"/>
        <w:ind w:left="0"/>
        <w:jc w:val="left"/>
      </w:pPr>
      <w:r>
        <w:rPr>
          <w:rFonts w:ascii="Times New Roman"/>
          <w:b/>
          <w:i w:val="false"/>
          <w:color w:val="000000"/>
        </w:rPr>
        <w:t xml:space="preserve"> "Жоғары және жоғары оқу орнынан кейінгі білім беру туралы құжаттардың мәліметтерін өзектендіру (түзету)" мемлекеттік қызмет көрсету қағидалары</w:t>
      </w:r>
    </w:p>
    <w:bookmarkEnd w:id="28"/>
    <w:bookmarkStart w:name="z34" w:id="29"/>
    <w:p>
      <w:pPr>
        <w:spacing w:after="0"/>
        <w:ind w:left="0"/>
        <w:jc w:val="left"/>
      </w:pPr>
      <w:r>
        <w:rPr>
          <w:rFonts w:ascii="Times New Roman"/>
          <w:b/>
          <w:i w:val="false"/>
          <w:color w:val="000000"/>
        </w:rPr>
        <w:t xml:space="preserve"> 1-тарау. Жалпы ережелер</w:t>
      </w:r>
    </w:p>
    <w:bookmarkEnd w:id="29"/>
    <w:bookmarkStart w:name="z35" w:id="30"/>
    <w:p>
      <w:pPr>
        <w:spacing w:after="0"/>
        <w:ind w:left="0"/>
        <w:jc w:val="both"/>
      </w:pPr>
      <w:r>
        <w:rPr>
          <w:rFonts w:ascii="Times New Roman"/>
          <w:b w:val="false"/>
          <w:i w:val="false"/>
          <w:color w:val="000000"/>
          <w:sz w:val="28"/>
        </w:rPr>
        <w:t xml:space="preserve">
      1. Осы "Жоғары және жоғары оқу орнынан кейінгі білім беру туралы құжаттардың мәліметтерін өзектендіру (түзету)" мемлекеттік қызмет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0"/>
    <w:bookmarkStart w:name="z36" w:id="31"/>
    <w:p>
      <w:pPr>
        <w:spacing w:after="0"/>
        <w:ind w:left="0"/>
        <w:jc w:val="both"/>
      </w:pPr>
      <w:r>
        <w:rPr>
          <w:rFonts w:ascii="Times New Roman"/>
          <w:b w:val="false"/>
          <w:i w:val="false"/>
          <w:color w:val="000000"/>
          <w:sz w:val="28"/>
        </w:rPr>
        <w:t>
      2. Осы Қағидалар "Жоғары және жоғары оқу орнынан кейінгі білім беру туралы құжаттардың мәліметтерін өзектендіру (түзету)" мемлекеттік қызмет көрсету тәртібін айқындайды.</w:t>
      </w:r>
    </w:p>
    <w:bookmarkEnd w:id="31"/>
    <w:bookmarkStart w:name="z37" w:id="32"/>
    <w:p>
      <w:pPr>
        <w:spacing w:after="0"/>
        <w:ind w:left="0"/>
        <w:jc w:val="left"/>
      </w:pPr>
      <w:r>
        <w:rPr>
          <w:rFonts w:ascii="Times New Roman"/>
          <w:b/>
          <w:i w:val="false"/>
          <w:color w:val="000000"/>
        </w:rPr>
        <w:t xml:space="preserve"> 2-тарау. Мемлекеттік қызмет көрсету тәртібі</w:t>
      </w:r>
    </w:p>
    <w:bookmarkEnd w:id="32"/>
    <w:bookmarkStart w:name="z38" w:id="33"/>
    <w:p>
      <w:pPr>
        <w:spacing w:after="0"/>
        <w:ind w:left="0"/>
        <w:jc w:val="both"/>
      </w:pPr>
      <w:r>
        <w:rPr>
          <w:rFonts w:ascii="Times New Roman"/>
          <w:b w:val="false"/>
          <w:i w:val="false"/>
          <w:color w:val="000000"/>
          <w:sz w:val="28"/>
        </w:rPr>
        <w:t>
      3. "Жоғары және жоғары оқу орнынан кейінгі білім беру туралы құжаттардың мәліметтерін өзектендіру (түзету)" мемлекеттік қызметін жоғары және жоғары оқу орнынан кейінгі білім беру ұйымдары (бұдан әрі – көрсетілетін қызметті беруші) көрсетеді.</w:t>
      </w:r>
    </w:p>
    <w:bookmarkEnd w:id="33"/>
    <w:bookmarkStart w:name="z39" w:id="34"/>
    <w:p>
      <w:pPr>
        <w:spacing w:after="0"/>
        <w:ind w:left="0"/>
        <w:jc w:val="both"/>
      </w:pPr>
      <w:r>
        <w:rPr>
          <w:rFonts w:ascii="Times New Roman"/>
          <w:b w:val="false"/>
          <w:i w:val="false"/>
          <w:color w:val="000000"/>
          <w:sz w:val="28"/>
        </w:rPr>
        <w:t>
      4. Көрсетілетін қызметті алушы жеке тұлғалар болып табылады.</w:t>
      </w:r>
    </w:p>
    <w:bookmarkEnd w:id="34"/>
    <w:bookmarkStart w:name="z40" w:id="3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жоғары және жоғары оқу орнынан кейінгі білім туралы құжаттардағы мәліметтерді өзектендіру (түзету) үшін негіз болып табылады.</w:t>
      </w:r>
    </w:p>
    <w:bookmarkEnd w:id="35"/>
    <w:bookmarkStart w:name="z41" w:id="36"/>
    <w:p>
      <w:pPr>
        <w:spacing w:after="0"/>
        <w:ind w:left="0"/>
        <w:jc w:val="both"/>
      </w:pPr>
      <w:r>
        <w:rPr>
          <w:rFonts w:ascii="Times New Roman"/>
          <w:b w:val="false"/>
          <w:i w:val="false"/>
          <w:color w:val="000000"/>
          <w:sz w:val="28"/>
        </w:rPr>
        <w:t xml:space="preserve">
      6. Мемлекеттік көрсетілетін қызметтің және көрсетілетін қызметті берушінің атауларын, мемлекеттік қызмет көрсету тәсілдерін, мерзімін, нысанын және нәтижесін, сондай-ақ мемлекеттік қызметті ұсынудың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жоғары оқу орнынан кейінгі білім беру туралы құжаттардың мәліметтерін өзектендіру (түзету)" мемлекеттік қызмет көрсетуге қойылатын негізгі талаптар тізбесінде (бұдан әрі – Тізбе) келтірілген.</w:t>
      </w:r>
    </w:p>
    <w:bookmarkEnd w:id="36"/>
    <w:bookmarkStart w:name="z42" w:id="37"/>
    <w:p>
      <w:pPr>
        <w:spacing w:after="0"/>
        <w:ind w:left="0"/>
        <w:jc w:val="both"/>
      </w:pPr>
      <w:r>
        <w:rPr>
          <w:rFonts w:ascii="Times New Roman"/>
          <w:b w:val="false"/>
          <w:i w:val="false"/>
          <w:color w:val="000000"/>
          <w:sz w:val="28"/>
        </w:rPr>
        <w:t>
      7. Көрсетілетін қызметті беруші білім туралы құжатта көрсетілген мәліметтерді тексеруді жүзеге асырады, мәліметтерді мұрағат материалдарының деректерімен салыстырады.</w:t>
      </w:r>
    </w:p>
    <w:bookmarkEnd w:id="37"/>
    <w:bookmarkStart w:name="z43" w:id="38"/>
    <w:p>
      <w:pPr>
        <w:spacing w:after="0"/>
        <w:ind w:left="0"/>
        <w:jc w:val="both"/>
      </w:pPr>
      <w:r>
        <w:rPr>
          <w:rFonts w:ascii="Times New Roman"/>
          <w:b w:val="false"/>
          <w:i w:val="false"/>
          <w:color w:val="000000"/>
          <w:sz w:val="28"/>
        </w:rPr>
        <w:t>
      8. Көрсетілетін қызметті беруші көрсетілетін қызметті берушінің ақпараттық жүйесіне өзгеріс енгізу арқылы техникалық қателерді түзетуді жүзеге асырады.</w:t>
      </w:r>
    </w:p>
    <w:bookmarkEnd w:id="38"/>
    <w:bookmarkStart w:name="z44" w:id="39"/>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Тізбеге сәйкес нысан бойынша www.egov.kz "электрондық үкімет" веб-порталы арқылы жүзеге асырылады.</w:t>
      </w:r>
    </w:p>
    <w:bookmarkEnd w:id="39"/>
    <w:bookmarkStart w:name="z45" w:id="40"/>
    <w:p>
      <w:pPr>
        <w:spacing w:after="0"/>
        <w:ind w:left="0"/>
        <w:jc w:val="both"/>
      </w:pPr>
      <w:r>
        <w:rPr>
          <w:rFonts w:ascii="Times New Roman"/>
          <w:b w:val="false"/>
          <w:i w:val="false"/>
          <w:color w:val="000000"/>
          <w:sz w:val="28"/>
        </w:rPr>
        <w:t>
      10. Көрсетілетін қызметті алушы өтінішті жолдаған кезде "жеке кабинетте" мемлекеттік қызмет көрсетуге сұрау салуды қабылдау туралы мәртебе автоматты түрде көрсетіледі.</w:t>
      </w:r>
    </w:p>
    <w:bookmarkEnd w:id="40"/>
    <w:bookmarkStart w:name="z46" w:id="41"/>
    <w:p>
      <w:pPr>
        <w:spacing w:after="0"/>
        <w:ind w:left="0"/>
        <w:jc w:val="both"/>
      </w:pPr>
      <w:r>
        <w:rPr>
          <w:rFonts w:ascii="Times New Roman"/>
          <w:b w:val="false"/>
          <w:i w:val="false"/>
          <w:color w:val="000000"/>
          <w:sz w:val="28"/>
        </w:rPr>
        <w:t xml:space="preserve">
      11. Көрсетілетін қызметті алушы Тізбенің 8-тармағында көзделген құжаттар топтамасын толық ұсынбаған, сондай-ақ қолданылу мерзімі өткен құжаттарды ұсынған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 қабылдаудан дәлелді бас тарту туралы хабарлама жіберіледі.</w:t>
      </w:r>
    </w:p>
    <w:bookmarkEnd w:id="41"/>
    <w:bookmarkStart w:name="z47" w:id="42"/>
    <w:p>
      <w:pPr>
        <w:spacing w:after="0"/>
        <w:ind w:left="0"/>
        <w:jc w:val="both"/>
      </w:pPr>
      <w:r>
        <w:rPr>
          <w:rFonts w:ascii="Times New Roman"/>
          <w:b w:val="false"/>
          <w:i w:val="false"/>
          <w:color w:val="000000"/>
          <w:sz w:val="28"/>
        </w:rPr>
        <w:t xml:space="preserve">
      12.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көрсетілетін қызметтер мониторингінің ақпараттық жүйесіне мемлекеттік көрсетілетін қызмет сатысы туралы деректерді енгізуді қамтамасыз етеді.</w:t>
      </w:r>
    </w:p>
    <w:bookmarkEnd w:id="42"/>
    <w:bookmarkStart w:name="z48" w:id="43"/>
    <w:p>
      <w:pPr>
        <w:spacing w:after="0"/>
        <w:ind w:left="0"/>
        <w:jc w:val="both"/>
      </w:pPr>
      <w:r>
        <w:rPr>
          <w:rFonts w:ascii="Times New Roman"/>
          <w:b w:val="false"/>
          <w:i w:val="false"/>
          <w:color w:val="000000"/>
          <w:sz w:val="28"/>
        </w:rPr>
        <w:t>
      13. Қазақстан Республикасының ғылым және жоғары білім саласындағы уәкілетті органы Қағидалар бекітілген немесе өзгертілген күннен бастап үш жұмыс күні ішінде көрсетілетін қызметті берушілерге, "электрондық үкіметтің" ақпараттық-коммуникациялық инфрақұрылым операторына, сондай-ақ Бірыңғай байланыс орталығына осы Қағидаларға енгізілген өзгерістер мен толықтырулар туралы хабарлайды.</w:t>
      </w:r>
    </w:p>
    <w:bookmarkEnd w:id="43"/>
    <w:bookmarkStart w:name="z49" w:id="44"/>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44"/>
    <w:bookmarkStart w:name="z50" w:id="45"/>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5"/>
    <w:bookmarkStart w:name="z51" w:id="4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46"/>
    <w:bookmarkStart w:name="z52" w:id="47"/>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47"/>
    <w:bookmarkStart w:name="z53" w:id="48"/>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bookmarkEnd w:id="48"/>
    <w:bookmarkStart w:name="z54" w:id="4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49"/>
    <w:bookmarkStart w:name="z55" w:id="5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50"/>
    <w:bookmarkStart w:name="z56" w:id="51"/>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туралы</w:t>
            </w:r>
            <w:r>
              <w:br/>
            </w:r>
            <w:r>
              <w:rPr>
                <w:rFonts w:ascii="Times New Roman"/>
                <w:b w:val="false"/>
                <w:i w:val="false"/>
                <w:color w:val="000000"/>
                <w:sz w:val="20"/>
              </w:rPr>
              <w:t>құжаттар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____________________________</w:t>
            </w:r>
            <w:r>
              <w:br/>
            </w:r>
            <w:r>
              <w:rPr>
                <w:rFonts w:ascii="Times New Roman"/>
                <w:b w:val="false"/>
                <w:i w:val="false"/>
                <w:color w:val="000000"/>
                <w:sz w:val="20"/>
              </w:rPr>
              <w:t>/ тегі, аты, әкесінің аты (бар</w:t>
            </w:r>
            <w:r>
              <w:br/>
            </w:r>
            <w:r>
              <w:rPr>
                <w:rFonts w:ascii="Times New Roman"/>
                <w:b w:val="false"/>
                <w:i w:val="false"/>
                <w:color w:val="000000"/>
                <w:sz w:val="20"/>
              </w:rPr>
              <w:t>болса)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ұйымының (бұдан әрі</w:t>
            </w:r>
            <w:r>
              <w:br/>
            </w:r>
            <w:r>
              <w:rPr>
                <w:rFonts w:ascii="Times New Roman"/>
                <w:b w:val="false"/>
                <w:i w:val="false"/>
                <w:color w:val="000000"/>
                <w:sz w:val="20"/>
              </w:rPr>
              <w:t>– ЖЖОКБҰ) басшысы толық/</w:t>
            </w:r>
            <w:r>
              <w:br/>
            </w:r>
            <w:r>
              <w:rPr>
                <w:rFonts w:ascii="Times New Roman"/>
                <w:b w:val="false"/>
                <w:i w:val="false"/>
                <w:color w:val="000000"/>
                <w:sz w:val="20"/>
              </w:rPr>
              <w:t>____________________________</w:t>
            </w:r>
            <w:r>
              <w:br/>
            </w:r>
            <w:r>
              <w:rPr>
                <w:rFonts w:ascii="Times New Roman"/>
                <w:b w:val="false"/>
                <w:i w:val="false"/>
                <w:color w:val="000000"/>
                <w:sz w:val="20"/>
              </w:rPr>
              <w:t>/ тегі, аты, әкесінің аты (бар</w:t>
            </w:r>
            <w:r>
              <w:br/>
            </w:r>
            <w:r>
              <w:rPr>
                <w:rFonts w:ascii="Times New Roman"/>
                <w:b w:val="false"/>
                <w:i w:val="false"/>
                <w:color w:val="000000"/>
                <w:sz w:val="20"/>
              </w:rPr>
              <w:t>болса) толық/</w:t>
            </w:r>
            <w:r>
              <w:br/>
            </w:r>
            <w:r>
              <w:rPr>
                <w:rFonts w:ascii="Times New Roman"/>
                <w:b w:val="false"/>
                <w:i w:val="false"/>
                <w:color w:val="000000"/>
                <w:sz w:val="20"/>
              </w:rPr>
              <w:t>____________________________</w:t>
            </w:r>
            <w:r>
              <w:br/>
            </w:r>
            <w:r>
              <w:rPr>
                <w:rFonts w:ascii="Times New Roman"/>
                <w:b w:val="false"/>
                <w:i w:val="false"/>
                <w:color w:val="000000"/>
                <w:sz w:val="20"/>
              </w:rPr>
              <w:t>/ тегі, аты, әкесінің аты өзгерген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кезде (бар болса)/</w:t>
            </w:r>
            <w:r>
              <w:br/>
            </w:r>
            <w:r>
              <w:rPr>
                <w:rFonts w:ascii="Times New Roman"/>
                <w:b w:val="false"/>
                <w:i w:val="false"/>
                <w:color w:val="000000"/>
                <w:sz w:val="20"/>
              </w:rPr>
              <w:t>____________________________</w:t>
            </w:r>
            <w:r>
              <w:br/>
            </w:r>
            <w:r>
              <w:rPr>
                <w:rFonts w:ascii="Times New Roman"/>
                <w:b w:val="false"/>
                <w:i w:val="false"/>
                <w:color w:val="000000"/>
                <w:sz w:val="20"/>
              </w:rPr>
              <w:t>/ көрсетілетін қызметті</w:t>
            </w:r>
            <w:r>
              <w:br/>
            </w:r>
            <w:r>
              <w:rPr>
                <w:rFonts w:ascii="Times New Roman"/>
                <w:b w:val="false"/>
                <w:i w:val="false"/>
                <w:color w:val="000000"/>
                <w:sz w:val="20"/>
              </w:rPr>
              <w:t>алушының байланыс деректері /</w:t>
            </w:r>
            <w:r>
              <w:br/>
            </w:r>
            <w:r>
              <w:rPr>
                <w:rFonts w:ascii="Times New Roman"/>
                <w:b w:val="false"/>
                <w:i w:val="false"/>
                <w:color w:val="000000"/>
                <w:sz w:val="20"/>
              </w:rPr>
              <w:t>____________________________</w:t>
            </w:r>
            <w:r>
              <w:br/>
            </w:r>
            <w:r>
              <w:rPr>
                <w:rFonts w:ascii="Times New Roman"/>
                <w:b w:val="false"/>
                <w:i w:val="false"/>
                <w:color w:val="000000"/>
                <w:sz w:val="20"/>
              </w:rPr>
              <w:t>/ ЖЖОКБҰ аяқталған жылы /</w:t>
            </w:r>
            <w:r>
              <w:br/>
            </w:r>
            <w:r>
              <w:rPr>
                <w:rFonts w:ascii="Times New Roman"/>
                <w:b w:val="false"/>
                <w:i w:val="false"/>
                <w:color w:val="000000"/>
                <w:sz w:val="20"/>
              </w:rPr>
              <w:t>____________________________</w:t>
            </w:r>
            <w:r>
              <w:br/>
            </w:r>
            <w:r>
              <w:rPr>
                <w:rFonts w:ascii="Times New Roman"/>
                <w:b w:val="false"/>
                <w:i w:val="false"/>
                <w:color w:val="000000"/>
                <w:sz w:val="20"/>
              </w:rPr>
              <w:t>мамандығы (білім беру</w:t>
            </w:r>
            <w:r>
              <w:br/>
            </w:r>
            <w:r>
              <w:rPr>
                <w:rFonts w:ascii="Times New Roman"/>
                <w:b w:val="false"/>
                <w:i w:val="false"/>
                <w:color w:val="000000"/>
                <w:sz w:val="20"/>
              </w:rPr>
              <w:t>бағдарламасы) бойынша</w:t>
            </w:r>
            <w:r>
              <w:br/>
            </w:r>
            <w:r>
              <w:rPr>
                <w:rFonts w:ascii="Times New Roman"/>
                <w:b w:val="false"/>
                <w:i w:val="false"/>
                <w:color w:val="000000"/>
                <w:sz w:val="20"/>
              </w:rPr>
              <w:t>____________________________</w:t>
            </w:r>
            <w:r>
              <w:br/>
            </w:r>
            <w:r>
              <w:rPr>
                <w:rFonts w:ascii="Times New Roman"/>
                <w:b w:val="false"/>
                <w:i w:val="false"/>
                <w:color w:val="000000"/>
                <w:sz w:val="20"/>
              </w:rPr>
              <w:t>/ мамандықтың (білім беру</w:t>
            </w:r>
            <w:r>
              <w:br/>
            </w:r>
            <w:r>
              <w:rPr>
                <w:rFonts w:ascii="Times New Roman"/>
                <w:b w:val="false"/>
                <w:i w:val="false"/>
                <w:color w:val="000000"/>
                <w:sz w:val="20"/>
              </w:rPr>
              <w:t>бағдарламасының)атауы/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ЖЖОКБҰ атауы және</w:t>
            </w:r>
            <w:r>
              <w:br/>
            </w:r>
            <w:r>
              <w:rPr>
                <w:rFonts w:ascii="Times New Roman"/>
                <w:b w:val="false"/>
                <w:i w:val="false"/>
                <w:color w:val="000000"/>
                <w:sz w:val="20"/>
              </w:rPr>
              <w:t>мекенжайы, өзгерген кезде /</w:t>
            </w:r>
            <w:r>
              <w:br/>
            </w:r>
            <w:r>
              <w:rPr>
                <w:rFonts w:ascii="Times New Roman"/>
                <w:b w:val="false"/>
                <w:i w:val="false"/>
                <w:color w:val="000000"/>
                <w:sz w:val="20"/>
              </w:rPr>
              <w:t>____________________________</w:t>
            </w:r>
            <w:r>
              <w:br/>
            </w:r>
            <w:r>
              <w:rPr>
                <w:rFonts w:ascii="Times New Roman"/>
                <w:b w:val="false"/>
                <w:i w:val="false"/>
                <w:color w:val="000000"/>
                <w:sz w:val="20"/>
              </w:rPr>
              <w:t>/ жоғары және жоғары оқу</w:t>
            </w:r>
            <w:r>
              <w:br/>
            </w:r>
            <w:r>
              <w:rPr>
                <w:rFonts w:ascii="Times New Roman"/>
                <w:b w:val="false"/>
                <w:i w:val="false"/>
                <w:color w:val="000000"/>
                <w:sz w:val="20"/>
              </w:rPr>
              <w:t>орнынан кейінгі білім туралы</w:t>
            </w:r>
            <w:r>
              <w:br/>
            </w:r>
            <w:r>
              <w:rPr>
                <w:rFonts w:ascii="Times New Roman"/>
                <w:b w:val="false"/>
                <w:i w:val="false"/>
                <w:color w:val="000000"/>
                <w:sz w:val="20"/>
              </w:rPr>
              <w:t>құжаттың сериясы мен нөмірі /</w:t>
            </w:r>
            <w:r>
              <w:br/>
            </w:r>
            <w:r>
              <w:rPr>
                <w:rFonts w:ascii="Times New Roman"/>
                <w:b w:val="false"/>
                <w:i w:val="false"/>
                <w:color w:val="000000"/>
                <w:sz w:val="20"/>
              </w:rPr>
              <w:t>____________________________</w:t>
            </w:r>
            <w:r>
              <w:br/>
            </w:r>
            <w:r>
              <w:rPr>
                <w:rFonts w:ascii="Times New Roman"/>
                <w:b w:val="false"/>
                <w:i w:val="false"/>
                <w:color w:val="000000"/>
                <w:sz w:val="20"/>
              </w:rPr>
              <w:t>Үлгі</w:t>
            </w:r>
          </w:p>
        </w:tc>
      </w:tr>
    </w:tbl>
    <w:bookmarkStart w:name="z58"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Сізден жоғары және жоғары оқу орнынан кейінгі білім туралы құжаттар туралы</w:t>
      </w:r>
    </w:p>
    <w:p>
      <w:pPr>
        <w:spacing w:after="0"/>
        <w:ind w:left="0"/>
        <w:jc w:val="both"/>
      </w:pPr>
      <w:r>
        <w:rPr>
          <w:rFonts w:ascii="Times New Roman"/>
          <w:b w:val="false"/>
          <w:i w:val="false"/>
          <w:color w:val="000000"/>
          <w:sz w:val="28"/>
        </w:rPr>
        <w:t>
      мәліметтерді өзектендіруді (түзетуді)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себебін көрсету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"Дербес деректер және оларды қорғау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20___жылғы "______"_________________ ___________________ /қол/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туралы құжаттардың</w:t>
            </w:r>
            <w:r>
              <w:br/>
            </w:r>
            <w:r>
              <w:rPr>
                <w:rFonts w:ascii="Times New Roman"/>
                <w:b w:val="false"/>
                <w:i w:val="false"/>
                <w:color w:val="000000"/>
                <w:sz w:val="20"/>
              </w:rPr>
              <w:t>мәліметтерін өзектендіру</w:t>
            </w:r>
            <w:r>
              <w:br/>
            </w:r>
            <w:r>
              <w:rPr>
                <w:rFonts w:ascii="Times New Roman"/>
                <w:b w:val="false"/>
                <w:i w:val="false"/>
                <w:color w:val="000000"/>
                <w:sz w:val="20"/>
              </w:rPr>
              <w:t>(түзету)"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60" w:id="53"/>
    <w:p>
      <w:pPr>
        <w:spacing w:after="0"/>
        <w:ind w:left="0"/>
        <w:jc w:val="left"/>
      </w:pPr>
      <w:r>
        <w:rPr>
          <w:rFonts w:ascii="Times New Roman"/>
          <w:b/>
          <w:i w:val="false"/>
          <w:color w:val="000000"/>
        </w:rPr>
        <w:t xml:space="preserve"> "Жоғары және жоғары оқу орнынан кейінгі білім беру туралы құжаттардың мәліметтерін өзектендіру (түзету)" мемлекеттік қызмет көрсетуге қойылатын негізгі талаптар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"Жоғары және жоғары оқу орнынан кейінгі білім беру туралы құжаттардың мәліметтерін өзектендіру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(бұдан әрі – ЖЖОКБҰ)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құжаттардағы өзектендірілген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порталы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 цифрлық қолтаңбамен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кезде, бір рет қолданылатын парольмен куәландырылған электрондық құжат нысанындағы осы Қағидалардың 1-қосымшаға сәйкес ЖЖОКБҰ басшысының атына өтініш.</w:t>
            </w:r>
          </w:p>
          <w:p>
            <w:pPr>
              <w:spacing w:after="20"/>
              <w:ind w:left="20"/>
              <w:jc w:val="both"/>
            </w:pPr>
            <w:r>
              <w:rPr>
                <w:rFonts w:ascii="Times New Roman"/>
                <w:b w:val="false"/>
                <w:i w:val="false"/>
                <w:color w:val="000000"/>
                <w:sz w:val="20"/>
              </w:rPr>
              <w:t>
- білім туралы құжаттың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үшін қажетті ұсынған құжаттарының осы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 цифрлық қолтаңбамен куәландырылған немесе порталдың есептік жазбасына көрсетілетін қызметті алушының ұялы байланыс операторы ұсынған, абоненттік нөмірі қосылған және тіркелген кезде,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Субъекті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туралы құжаттардың</w:t>
            </w:r>
            <w:r>
              <w:br/>
            </w:r>
            <w:r>
              <w:rPr>
                <w:rFonts w:ascii="Times New Roman"/>
                <w:b w:val="false"/>
                <w:i w:val="false"/>
                <w:color w:val="000000"/>
                <w:sz w:val="20"/>
              </w:rPr>
              <w:t>мәліметтерін өзектендіру</w:t>
            </w:r>
            <w:r>
              <w:br/>
            </w:r>
            <w:r>
              <w:rPr>
                <w:rFonts w:ascii="Times New Roman"/>
                <w:b w:val="false"/>
                <w:i w:val="false"/>
                <w:color w:val="000000"/>
                <w:sz w:val="20"/>
              </w:rPr>
              <w:t>(түзету)"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62" w:id="54"/>
    <w:p>
      <w:pPr>
        <w:spacing w:after="0"/>
        <w:ind w:left="0"/>
        <w:jc w:val="left"/>
      </w:pPr>
      <w:r>
        <w:rPr>
          <w:rFonts w:ascii="Times New Roman"/>
          <w:b/>
          <w:i w:val="false"/>
          <w:color w:val="000000"/>
        </w:rPr>
        <w:t xml:space="preserve"> Жоғары және жоғары оқу орнынан кейінгі білім беру туралы құжаттардағы мәліметтерді өзектендіруге (түзетуге) өтініш қабылдаудан дәлелді бас тарту туралы хабарлама</w:t>
      </w:r>
    </w:p>
    <w:bookmarkEnd w:id="54"/>
    <w:p>
      <w:pPr>
        <w:spacing w:after="0"/>
        <w:ind w:left="0"/>
        <w:jc w:val="both"/>
      </w:pPr>
      <w:r>
        <w:rPr>
          <w:rFonts w:ascii="Times New Roman"/>
          <w:b w:val="false"/>
          <w:i w:val="false"/>
          <w:color w:val="000000"/>
          <w:sz w:val="28"/>
        </w:rPr>
        <w:t xml:space="preserve">
      Өтініштің бірегей № __________________ Күні __________________ </w:t>
      </w:r>
    </w:p>
    <w:p>
      <w:pPr>
        <w:spacing w:after="0"/>
        <w:ind w:left="0"/>
        <w:jc w:val="both"/>
      </w:pPr>
      <w:r>
        <w:rPr>
          <w:rFonts w:ascii="Times New Roman"/>
          <w:b w:val="false"/>
          <w:i w:val="false"/>
          <w:color w:val="000000"/>
          <w:sz w:val="28"/>
        </w:rPr>
        <w:t xml:space="preserve">
      Бас тартуға негіздеме: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(заңның баптарына сілтемесі бар дәлелді бас тарту мәтіні)</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w:t>
      </w:r>
    </w:p>
    <w:p>
      <w:pPr>
        <w:spacing w:after="0"/>
        <w:ind w:left="0"/>
        <w:jc w:val="both"/>
      </w:pPr>
      <w:r>
        <w:rPr>
          <w:rFonts w:ascii="Times New Roman"/>
          <w:b w:val="false"/>
          <w:i w:val="false"/>
          <w:color w:val="000000"/>
          <w:sz w:val="28"/>
        </w:rPr>
        <w:t xml:space="preserve">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w:t>
      </w:r>
    </w:p>
    <w:p>
      <w:pPr>
        <w:spacing w:after="0"/>
        <w:ind w:left="0"/>
        <w:jc w:val="both"/>
      </w:pPr>
      <w:r>
        <w:rPr>
          <w:rFonts w:ascii="Times New Roman"/>
          <w:b w:val="false"/>
          <w:i w:val="false"/>
          <w:color w:val="000000"/>
          <w:sz w:val="28"/>
        </w:rPr>
        <w:t>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