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35e9" w14:textId="42c3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27 наурыздағы № 6-НҚ нормативтік қаулысы. Қазақстан Республикасының Әділет министрлігінде 2024 жылғы 29 наурызда № 34191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901. Республикалық бюджеттің атқарылуын кейіннен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
    <w:bookmarkStart w:name="z8" w:id="4"/>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6"/>
    <w:bookmarkStart w:name="z11" w:id="7"/>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7"/>
    <w:bookmarkStart w:name="z12" w:id="8"/>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 </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наурыздағы</w:t>
            </w:r>
            <w:r>
              <w:br/>
            </w:r>
            <w:r>
              <w:rPr>
                <w:rFonts w:ascii="Times New Roman"/>
                <w:b w:val="false"/>
                <w:i w:val="false"/>
                <w:color w:val="000000"/>
                <w:sz w:val="20"/>
              </w:rPr>
              <w:t>№ 6-НҚ Нормативтік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 xml:space="preserve">есеп комитетінің </w:t>
            </w:r>
            <w:r>
              <w:br/>
            </w:r>
            <w:r>
              <w:rPr>
                <w:rFonts w:ascii="Times New Roman"/>
                <w:b w:val="false"/>
                <w:i w:val="false"/>
                <w:color w:val="000000"/>
                <w:sz w:val="20"/>
              </w:rPr>
              <w:t xml:space="preserve">2016 жылғы 31 наурыздағы </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6-қосымша</w:t>
            </w:r>
          </w:p>
        </w:tc>
      </w:tr>
    </w:tbl>
    <w:bookmarkStart w:name="z16" w:id="9"/>
    <w:p>
      <w:pPr>
        <w:spacing w:after="0"/>
        <w:ind w:left="0"/>
        <w:jc w:val="left"/>
      </w:pPr>
      <w:r>
        <w:rPr>
          <w:rFonts w:ascii="Times New Roman"/>
          <w:b/>
          <w:i w:val="false"/>
          <w:color w:val="000000"/>
        </w:rPr>
        <w:t xml:space="preserve"> 900.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(бұдан әрі – Рәсімдік стандарт) Қазақстан Республикасы Жоғары аудиторлық палатасының (бұдан әрі – Жоғары аудиторлық палата) Қазақстан Республикасының Президентіне және Қазақстан Республикасының Парламентіне Жоғары аудиторлық палатаның жұмысы, сондай-ақ мемлекеттік аудит және қаржылық бақылау органдары жұмысының көрсеткіштері туралы жедел ақпаратты (бұдан әрі – ақпарат) қалыптастыруына және ұсынуына, сондай-ақ облыстардың, республикалық маңызы бар қаланың, астананың тексеру комиссияларының (бұдан әрі – тексеру комиссиялары) тиісті облыстың, республикалық маңызы бар қалалардың, астананың мәслихатына және әкіміне ұсынылатын ақпаратты қалыптастыруына және ұсынуына қойылатын рәсімдік талаптарды қамтиды.</w:t>
      </w:r>
    </w:p>
    <w:bookmarkEnd w:id="11"/>
    <w:bookmarkStart w:name="z19" w:id="12"/>
    <w:p>
      <w:pPr>
        <w:spacing w:after="0"/>
        <w:ind w:left="0"/>
        <w:jc w:val="both"/>
      </w:pPr>
      <w:r>
        <w:rPr>
          <w:rFonts w:ascii="Times New Roman"/>
          <w:b w:val="false"/>
          <w:i w:val="false"/>
          <w:color w:val="000000"/>
          <w:sz w:val="28"/>
        </w:rPr>
        <w:t>
      2. Рәсімдік стандарттың мақсаты сыртқы мемлекеттік аудит органдарының ақпаратты қалыптастыруына және ұсынуына бірыңғай тәсілдерді және рәсімдерді белгілеу болып табылады.</w:t>
      </w:r>
    </w:p>
    <w:bookmarkEnd w:id="12"/>
    <w:bookmarkStart w:name="z20" w:id="13"/>
    <w:p>
      <w:pPr>
        <w:spacing w:after="0"/>
        <w:ind w:left="0"/>
        <w:jc w:val="both"/>
      </w:pPr>
      <w:r>
        <w:rPr>
          <w:rFonts w:ascii="Times New Roman"/>
          <w:b w:val="false"/>
          <w:i w:val="false"/>
          <w:color w:val="000000"/>
          <w:sz w:val="28"/>
        </w:rPr>
        <w:t>
      3. Осы Рәсімдік стандарттың күші сыртқы мемлекеттік аудит органдарының құрылымдық бөлімшелеріне және лауазымды адамдарына қолданылады.</w:t>
      </w:r>
    </w:p>
    <w:bookmarkEnd w:id="13"/>
    <w:bookmarkStart w:name="z21" w:id="14"/>
    <w:p>
      <w:pPr>
        <w:spacing w:after="0"/>
        <w:ind w:left="0"/>
        <w:jc w:val="both"/>
      </w:pPr>
      <w:r>
        <w:rPr>
          <w:rFonts w:ascii="Times New Roman"/>
          <w:b w:val="false"/>
          <w:i w:val="false"/>
          <w:color w:val="000000"/>
          <w:sz w:val="28"/>
        </w:rPr>
        <w:t>
      4. Рәсімдік стандарттың негізгі қағидаттарына мыналар жатады:</w:t>
      </w:r>
    </w:p>
    <w:bookmarkEnd w:id="14"/>
    <w:bookmarkStart w:name="z22" w:id="15"/>
    <w:p>
      <w:pPr>
        <w:spacing w:after="0"/>
        <w:ind w:left="0"/>
        <w:jc w:val="both"/>
      </w:pPr>
      <w:r>
        <w:rPr>
          <w:rFonts w:ascii="Times New Roman"/>
          <w:b w:val="false"/>
          <w:i w:val="false"/>
          <w:color w:val="000000"/>
          <w:sz w:val="28"/>
        </w:rPr>
        <w:t>
      1) сенімділік – ұсынылатын ақпараттың анықтығы және онда қателердің болмауы;</w:t>
      </w:r>
    </w:p>
    <w:bookmarkEnd w:id="15"/>
    <w:bookmarkStart w:name="z23" w:id="16"/>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bookmarkEnd w:id="16"/>
    <w:bookmarkStart w:name="z24" w:id="17"/>
    <w:p>
      <w:pPr>
        <w:spacing w:after="0"/>
        <w:ind w:left="0"/>
        <w:jc w:val="both"/>
      </w:pPr>
      <w:r>
        <w:rPr>
          <w:rFonts w:ascii="Times New Roman"/>
          <w:b w:val="false"/>
          <w:i w:val="false"/>
          <w:color w:val="000000"/>
          <w:sz w:val="28"/>
        </w:rPr>
        <w:t>
      3) салыстырмалылық – түрлі кезеңдегі және түрлі сыртқы мемлекеттік аудит және қаржылық бақылау органдарының (бұдан әрі – мемлекеттік аудит органдары) ақпаратын салыстыру мүмкіндігі;</w:t>
      </w:r>
    </w:p>
    <w:bookmarkEnd w:id="17"/>
    <w:bookmarkStart w:name="z25" w:id="18"/>
    <w:p>
      <w:pPr>
        <w:spacing w:after="0"/>
        <w:ind w:left="0"/>
        <w:jc w:val="both"/>
      </w:pPr>
      <w:r>
        <w:rPr>
          <w:rFonts w:ascii="Times New Roman"/>
          <w:b w:val="false"/>
          <w:i w:val="false"/>
          <w:color w:val="000000"/>
          <w:sz w:val="28"/>
        </w:rPr>
        <w:t>
      4) уақтылылық – анық ақпаратты жедел жинау, есеп пен ақпаратты белгіленген мерзімдерде дайындау және ұсыну.</w:t>
      </w:r>
    </w:p>
    <w:bookmarkEnd w:id="18"/>
    <w:bookmarkStart w:name="z26" w:id="19"/>
    <w:p>
      <w:pPr>
        <w:spacing w:after="0"/>
        <w:ind w:left="0"/>
        <w:jc w:val="left"/>
      </w:pPr>
      <w:r>
        <w:rPr>
          <w:rFonts w:ascii="Times New Roman"/>
          <w:b/>
          <w:i w:val="false"/>
          <w:color w:val="000000"/>
        </w:rPr>
        <w:t xml:space="preserve"> 2-тарау. Сыртқы мемлекеттік аудит органының қызметі туралы ақпаратты дайындау және ұсыну</w:t>
      </w:r>
    </w:p>
    <w:bookmarkEnd w:id="19"/>
    <w:bookmarkStart w:name="z27" w:id="20"/>
    <w:p>
      <w:pPr>
        <w:spacing w:after="0"/>
        <w:ind w:left="0"/>
        <w:jc w:val="left"/>
      </w:pPr>
      <w:r>
        <w:rPr>
          <w:rFonts w:ascii="Times New Roman"/>
          <w:b/>
          <w:i w:val="false"/>
          <w:color w:val="000000"/>
        </w:rPr>
        <w:t xml:space="preserve"> 1-параграф. Жоғары аудиторлық палатаның есепті кезеңдегі қызметі туралы ақпаратты қалыптастыру тәртібі мен Қазақстан Республикасының Президентіне, Қазақстан Республикасының Парламентіне ұсыну мерзімдері</w:t>
      </w:r>
    </w:p>
    <w:bookmarkEnd w:id="20"/>
    <w:bookmarkStart w:name="z28" w:id="21"/>
    <w:p>
      <w:pPr>
        <w:spacing w:after="0"/>
        <w:ind w:left="0"/>
        <w:jc w:val="both"/>
      </w:pPr>
      <w:r>
        <w:rPr>
          <w:rFonts w:ascii="Times New Roman"/>
          <w:b w:val="false"/>
          <w:i w:val="false"/>
          <w:color w:val="000000"/>
          <w:sz w:val="28"/>
        </w:rPr>
        <w:t>
      5. Ақпаратты дайындау үшін мыналар:</w:t>
      </w:r>
    </w:p>
    <w:bookmarkEnd w:id="21"/>
    <w:bookmarkStart w:name="z29" w:id="22"/>
    <w:p>
      <w:pPr>
        <w:spacing w:after="0"/>
        <w:ind w:left="0"/>
        <w:jc w:val="both"/>
      </w:pPr>
      <w:r>
        <w:rPr>
          <w:rFonts w:ascii="Times New Roman"/>
          <w:b w:val="false"/>
          <w:i w:val="false"/>
          <w:color w:val="000000"/>
          <w:sz w:val="28"/>
        </w:rPr>
        <w:t xml:space="preserve">
      1)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Қаржы министрлігі (бұдан әрі – Қаржы министрлігі), сондай-ақ бюджетті атқару жөніндегі жергілікті уәкілетті органдар ұсынатын бюджеттік мониторингтеу нәтижелері бойынша республикалық және жергілікті бюджеттердің атқарылуы туралы тоқсан сайынғы талдамалық есептер;</w:t>
      </w:r>
    </w:p>
    <w:bookmarkEnd w:id="22"/>
    <w:bookmarkStart w:name="z30" w:id="23"/>
    <w:p>
      <w:pPr>
        <w:spacing w:after="0"/>
        <w:ind w:left="0"/>
        <w:jc w:val="both"/>
      </w:pPr>
      <w:r>
        <w:rPr>
          <w:rFonts w:ascii="Times New Roman"/>
          <w:b w:val="false"/>
          <w:i w:val="false"/>
          <w:color w:val="000000"/>
          <w:sz w:val="28"/>
        </w:rPr>
        <w:t>
      2) Қаржы министрлігінің ақпараттық жүйелерінің деректері;</w:t>
      </w:r>
    </w:p>
    <w:bookmarkEnd w:id="23"/>
    <w:bookmarkStart w:name="z31" w:id="24"/>
    <w:p>
      <w:pPr>
        <w:spacing w:after="0"/>
        <w:ind w:left="0"/>
        <w:jc w:val="both"/>
      </w:pPr>
      <w:r>
        <w:rPr>
          <w:rFonts w:ascii="Times New Roman"/>
          <w:b w:val="false"/>
          <w:i w:val="false"/>
          <w:color w:val="000000"/>
          <w:sz w:val="28"/>
        </w:rPr>
        <w:t>
      3) Жоғары аудиторлық палатаның мемлекеттік аудит және сараптамалық-талдау іс-шараларының қорытындылары;</w:t>
      </w:r>
    </w:p>
    <w:bookmarkEnd w:id="24"/>
    <w:bookmarkStart w:name="z32" w:id="25"/>
    <w:p>
      <w:pPr>
        <w:spacing w:after="0"/>
        <w:ind w:left="0"/>
        <w:jc w:val="both"/>
      </w:pPr>
      <w:r>
        <w:rPr>
          <w:rFonts w:ascii="Times New Roman"/>
          <w:b w:val="false"/>
          <w:i w:val="false"/>
          <w:color w:val="000000"/>
          <w:sz w:val="28"/>
        </w:rPr>
        <w:t xml:space="preserve">
      4) осы Рәсімдік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Жоғары аудиторлық палатаға тексеру комиссияларының өз жұмысы туралы ақпарат ұсынуы бойынша мемлекеттік аудиттің және қаржылық бақылаудың рәсімдік стандартына сәйкес ұсынылатын есепті кезеңдегі сыртқы мемлекеттік аудит органдары, тексеру комиссиялары қызметінің түйінді көрсеткіштері, тексеру комиссиялары мемлекеттік аудитпен қамтыған объектілер саны мен қаражат көлемі, тексеру комиссиялары анықтаған Қазақстан Республикасы заңнамасының нормалары, сондай-ақ квазимемлекеттік сектор субъектілері актілері бұзушылықтарының көлемі, тексеру комиссиялары анықтаған қаржылық бұзушылықтардың көлемі, аудиторлық іс-шаралардың нәтижелері бойынша қалпына келтірілген (өтелген) және қалпына келтіруге (өтеуге) жататын сомалардың көлемі, аудиторлық және сараптамалық-талдау іс-шараларының қорытындысы бойынша ұсынымдардың (ұсыныстардың) және тапсырмалардың орындалуы, ішкі мемлекеттік аудит жөніндегі уәкілетті орган қызметінің түйінді көрсеткіштері, 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25"/>
    <w:bookmarkStart w:name="z33" w:id="26"/>
    <w:p>
      <w:pPr>
        <w:spacing w:after="0"/>
        <w:ind w:left="0"/>
        <w:jc w:val="both"/>
      </w:pPr>
      <w:r>
        <w:rPr>
          <w:rFonts w:ascii="Times New Roman"/>
          <w:b w:val="false"/>
          <w:i w:val="false"/>
          <w:color w:val="000000"/>
          <w:sz w:val="28"/>
        </w:rPr>
        <w:t xml:space="preserve">
      5) Есеп комитетінің 2015 жылғы 28 қарашадағы № 9-НҚ нормативтік қаулысымен және Қаржы министрінің 2015 жылғы 27 қарашадағы № 589 </w:t>
      </w:r>
      <w:r>
        <w:rPr>
          <w:rFonts w:ascii="Times New Roman"/>
          <w:b w:val="false"/>
          <w:i w:val="false"/>
          <w:color w:val="000000"/>
          <w:sz w:val="28"/>
        </w:rPr>
        <w:t>бұйрығымен</w:t>
      </w:r>
      <w:r>
        <w:rPr>
          <w:rFonts w:ascii="Times New Roman"/>
          <w:b w:val="false"/>
          <w:i w:val="false"/>
          <w:color w:val="000000"/>
          <w:sz w:val="28"/>
        </w:rPr>
        <w:t xml:space="preserve"> бірлесіп бекітілген (Нормативтік құқықтық актілерді мемлекеттік тіркеу тізілімінде № 12577 болып тіркелген) Мемлекеттік аудит және қаржылық бақылау органдарымен өзара іс-қимыл қағидаларына сәйкес ішкі мемлекеттік аудит жөніндегі уәкілетті органның және оның аумақтық бөлімшелерінің, орталық мемлекеттік органдардың, облыстардың, республикалық маңызы бар қалалардың, астананың жергілікті атқарушы органдарының, орталық мемлекеттік органдар ведомстволарының ішкі аудит қызметтерінің жұмыс көрсеткіштері туралы ұсынылатын ақпарат;</w:t>
      </w:r>
    </w:p>
    <w:bookmarkEnd w:id="26"/>
    <w:bookmarkStart w:name="z34" w:id="27"/>
    <w:p>
      <w:pPr>
        <w:spacing w:after="0"/>
        <w:ind w:left="0"/>
        <w:jc w:val="both"/>
      </w:pPr>
      <w:r>
        <w:rPr>
          <w:rFonts w:ascii="Times New Roman"/>
          <w:b w:val="false"/>
          <w:i w:val="false"/>
          <w:color w:val="000000"/>
          <w:sz w:val="28"/>
        </w:rPr>
        <w:t>
      6) Жоғары аудиторлық палатаның интеграцияланған ақпараттық жүйесі;</w:t>
      </w:r>
    </w:p>
    <w:bookmarkEnd w:id="27"/>
    <w:bookmarkStart w:name="z35" w:id="28"/>
    <w:p>
      <w:pPr>
        <w:spacing w:after="0"/>
        <w:ind w:left="0"/>
        <w:jc w:val="both"/>
      </w:pPr>
      <w:r>
        <w:rPr>
          <w:rFonts w:ascii="Times New Roman"/>
          <w:b w:val="false"/>
          <w:i w:val="false"/>
          <w:color w:val="000000"/>
          <w:sz w:val="28"/>
        </w:rPr>
        <w:t>
      7)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28"/>
    <w:bookmarkStart w:name="z36" w:id="29"/>
    <w:p>
      <w:pPr>
        <w:spacing w:after="0"/>
        <w:ind w:left="0"/>
        <w:jc w:val="both"/>
      </w:pPr>
      <w:r>
        <w:rPr>
          <w:rFonts w:ascii="Times New Roman"/>
          <w:b w:val="false"/>
          <w:i w:val="false"/>
          <w:color w:val="000000"/>
          <w:sz w:val="28"/>
        </w:rPr>
        <w:t xml:space="preserve">
      Осы Рәсімдік стандарт бойынша ұсынылатын есептік деректердің толықтығын, анықтығын және уақтылылығын тексеру комиссияларының төрағалары қамтамасыз етеді. </w:t>
      </w:r>
    </w:p>
    <w:bookmarkEnd w:id="29"/>
    <w:bookmarkStart w:name="z37" w:id="30"/>
    <w:p>
      <w:pPr>
        <w:spacing w:after="0"/>
        <w:ind w:left="0"/>
        <w:jc w:val="both"/>
      </w:pPr>
      <w:r>
        <w:rPr>
          <w:rFonts w:ascii="Times New Roman"/>
          <w:b w:val="false"/>
          <w:i w:val="false"/>
          <w:color w:val="000000"/>
          <w:sz w:val="28"/>
        </w:rPr>
        <w:t>
      6. Жоғары аудиторлық палата аппаратының құрылымдық бөлімшелері есепті тоқсаннан кейінгі айдың 10-күнінен кешіктірмей талдауға және есептілікке жауапты құрылымдық бөлімшеге (бұдан әрі – Департамент) жұмыстың негізгі қорытындылары және қол жеткізілген нәтижелер туралы ақпарат ұсынады. Ұсынылатын ақпарат: сандық және сапалық көрсеткіштерді, жетекшілік ететін салалар бойынша проблемалық мәселелерді, Жоғары аудиторлық палатаның қызметін жетілдіру жөніндегі ұсыныстарды, алдағы міндеттерді, сондай-ақ өзге де ұсыныстарды қамтиды. Қазақстан Республикасы Президенті Әкімшілігінің немесе Жоғары аудиторлық палата Төрағасының тапсырмасы (сұрауы) бойынша Департамент ақпарат ұсынудың өзге де мерзімдерін белгілейді.</w:t>
      </w:r>
    </w:p>
    <w:bookmarkEnd w:id="30"/>
    <w:bookmarkStart w:name="z38" w:id="31"/>
    <w:p>
      <w:pPr>
        <w:spacing w:after="0"/>
        <w:ind w:left="0"/>
        <w:jc w:val="both"/>
      </w:pPr>
      <w:r>
        <w:rPr>
          <w:rFonts w:ascii="Times New Roman"/>
          <w:b w:val="false"/>
          <w:i w:val="false"/>
          <w:color w:val="000000"/>
          <w:sz w:val="28"/>
        </w:rPr>
        <w:t>
      7. Департамент тексеру комиссияларынан алынған ақпараттың негізінде есепті тоқсаннан кейінгі айдың 25-күнінен кешіктірмей, тексеру комиссиялары қызметінің негізгі көрсеткіштері бойынша жиынтық ақпарат қалыптастырады.</w:t>
      </w:r>
    </w:p>
    <w:bookmarkEnd w:id="31"/>
    <w:bookmarkStart w:name="z39" w:id="32"/>
    <w:p>
      <w:pPr>
        <w:spacing w:after="0"/>
        <w:ind w:left="0"/>
        <w:jc w:val="both"/>
      </w:pPr>
      <w:r>
        <w:rPr>
          <w:rFonts w:ascii="Times New Roman"/>
          <w:b w:val="false"/>
          <w:i w:val="false"/>
          <w:color w:val="000000"/>
          <w:sz w:val="28"/>
        </w:rPr>
        <w:t>
      8. Департамент құрылымдық бөлімшелерден, тексеру комиссияларынан және ішкі мемлекеттік аудит жөніндегі уәкілетті органнан алынған ақпарат негізінде есепті тоқсаннан кейінгі екінші айдың 2-күнінен кешіктірмей ақпарат жобасын қалыптастырады және құрылымдық бөлімшелерге, аппарат басшысына, Жоғары аудиторлық палата мүшелеріне келісуге жібереді.</w:t>
      </w:r>
    </w:p>
    <w:bookmarkEnd w:id="32"/>
    <w:bookmarkStart w:name="z40" w:id="33"/>
    <w:p>
      <w:pPr>
        <w:spacing w:after="0"/>
        <w:ind w:left="0"/>
        <w:jc w:val="both"/>
      </w:pPr>
      <w:r>
        <w:rPr>
          <w:rFonts w:ascii="Times New Roman"/>
          <w:b w:val="false"/>
          <w:i w:val="false"/>
          <w:color w:val="000000"/>
          <w:sz w:val="28"/>
        </w:rPr>
        <w:t>
      9. Ақпаратты ұсыну мерзімінен бес жұмыс күні бұрын Департамент Жоғары аудиторлық палатаның есепті кезеңдегі қызметі туралы ақпараттың жобасын Қазақстан Республикасы Президентінің, Қазақстан Республикасы Парламенті Палаталары төрағаларының атына ілеспе хаттармен бірге Жоғары аудиторлық палата Төрағасының қарауына енгізеді.</w:t>
      </w:r>
    </w:p>
    <w:bookmarkEnd w:id="33"/>
    <w:bookmarkStart w:name="z41" w:id="34"/>
    <w:p>
      <w:pPr>
        <w:spacing w:after="0"/>
        <w:ind w:left="0"/>
        <w:jc w:val="both"/>
      </w:pPr>
      <w:r>
        <w:rPr>
          <w:rFonts w:ascii="Times New Roman"/>
          <w:b w:val="false"/>
          <w:i w:val="false"/>
          <w:color w:val="000000"/>
          <w:sz w:val="28"/>
        </w:rPr>
        <w:t>
      Жоғары аудиторлық палатаның есепті кезеңдегі қызметі туралы ақпарат Қазақстан Республикасы Президентінің Әкімшілігіне Ақпарат беру кестелерімен бекітілген мерзімдерде, Парламентке есепті тоқсаннан кейінгі екінші айдың 25-күнінен кешіктірілмей ұсынылады.</w:t>
      </w:r>
    </w:p>
    <w:bookmarkEnd w:id="34"/>
    <w:bookmarkStart w:name="z42" w:id="35"/>
    <w:p>
      <w:pPr>
        <w:spacing w:after="0"/>
        <w:ind w:left="0"/>
        <w:jc w:val="left"/>
      </w:pPr>
      <w:r>
        <w:rPr>
          <w:rFonts w:ascii="Times New Roman"/>
          <w:b/>
          <w:i w:val="false"/>
          <w:color w:val="000000"/>
        </w:rPr>
        <w:t xml:space="preserve"> 2-параграф. Тексеру комиссиясының облыс, республикалық маңызы бар қалалар, астана, облыстық маңызы бар қалалар мәслихатына және әкіміне ақпаратты қалыптастыру тәртібі мен ұсыну мерзімдері</w:t>
      </w:r>
    </w:p>
    <w:bookmarkEnd w:id="35"/>
    <w:bookmarkStart w:name="z43" w:id="36"/>
    <w:p>
      <w:pPr>
        <w:spacing w:after="0"/>
        <w:ind w:left="0"/>
        <w:jc w:val="both"/>
      </w:pPr>
      <w:r>
        <w:rPr>
          <w:rFonts w:ascii="Times New Roman"/>
          <w:b w:val="false"/>
          <w:i w:val="false"/>
          <w:color w:val="000000"/>
          <w:sz w:val="28"/>
        </w:rPr>
        <w:t>
      10. Ақпаратты дайындау көздері:</w:t>
      </w:r>
    </w:p>
    <w:bookmarkEnd w:id="36"/>
    <w:bookmarkStart w:name="z44" w:id="37"/>
    <w:p>
      <w:pPr>
        <w:spacing w:after="0"/>
        <w:ind w:left="0"/>
        <w:jc w:val="both"/>
      </w:pPr>
      <w:r>
        <w:rPr>
          <w:rFonts w:ascii="Times New Roman"/>
          <w:b w:val="false"/>
          <w:i w:val="false"/>
          <w:color w:val="000000"/>
          <w:sz w:val="28"/>
        </w:rPr>
        <w:t xml:space="preserve">
      1)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бюджетті атқару жөніндегі жергілікті уәкілетті органдар ұсынатын бюджеттік мониторингтеу нәтижелері бойынша жергілікті бюджеттердің атқарылуы туралы тоқсан сайынғы талдамалық есептер;</w:t>
      </w:r>
    </w:p>
    <w:bookmarkEnd w:id="37"/>
    <w:bookmarkStart w:name="z45" w:id="38"/>
    <w:p>
      <w:pPr>
        <w:spacing w:after="0"/>
        <w:ind w:left="0"/>
        <w:jc w:val="both"/>
      </w:pPr>
      <w:r>
        <w:rPr>
          <w:rFonts w:ascii="Times New Roman"/>
          <w:b w:val="false"/>
          <w:i w:val="false"/>
          <w:color w:val="000000"/>
          <w:sz w:val="28"/>
        </w:rPr>
        <w:t>
      2) мемлекеттік органдардың ақпараттық жүйелерінің деректері;</w:t>
      </w:r>
    </w:p>
    <w:bookmarkEnd w:id="38"/>
    <w:bookmarkStart w:name="z46" w:id="39"/>
    <w:p>
      <w:pPr>
        <w:spacing w:after="0"/>
        <w:ind w:left="0"/>
        <w:jc w:val="both"/>
      </w:pPr>
      <w:r>
        <w:rPr>
          <w:rFonts w:ascii="Times New Roman"/>
          <w:b w:val="false"/>
          <w:i w:val="false"/>
          <w:color w:val="000000"/>
          <w:sz w:val="28"/>
        </w:rPr>
        <w:t>
      3) тексеру комиссиясының мемлекеттік аудит және сараптамалық-талдау іс-шараларының қорытындылары;</w:t>
      </w:r>
    </w:p>
    <w:bookmarkEnd w:id="39"/>
    <w:bookmarkStart w:name="z47" w:id="40"/>
    <w:p>
      <w:pPr>
        <w:spacing w:after="0"/>
        <w:ind w:left="0"/>
        <w:jc w:val="both"/>
      </w:pPr>
      <w:r>
        <w:rPr>
          <w:rFonts w:ascii="Times New Roman"/>
          <w:b w:val="false"/>
          <w:i w:val="false"/>
          <w:color w:val="000000"/>
          <w:sz w:val="28"/>
        </w:rPr>
        <w:t>
      4) тексеру комиссиясының ақпараттық жүйесі;</w:t>
      </w:r>
    </w:p>
    <w:bookmarkEnd w:id="40"/>
    <w:bookmarkStart w:name="z48" w:id="41"/>
    <w:p>
      <w:pPr>
        <w:spacing w:after="0"/>
        <w:ind w:left="0"/>
        <w:jc w:val="both"/>
      </w:pPr>
      <w:r>
        <w:rPr>
          <w:rFonts w:ascii="Times New Roman"/>
          <w:b w:val="false"/>
          <w:i w:val="false"/>
          <w:color w:val="000000"/>
          <w:sz w:val="28"/>
        </w:rPr>
        <w:t>
      5) тиісті мемлекеттік органдардың, бюджеттік бағдарламалар әкімшілерінің және квазимемлекеттік сектор субъектілерінің электрондық нысандағы, соның ішінде мемлекеттік аудит және қаржылық бақылау жөніндегі бірыңғай дерекқор арқылы жедел есептілігі мен ақпараты дереккөздер болып табылады.</w:t>
      </w:r>
    </w:p>
    <w:bookmarkEnd w:id="41"/>
    <w:bookmarkStart w:name="z49" w:id="42"/>
    <w:p>
      <w:pPr>
        <w:spacing w:after="0"/>
        <w:ind w:left="0"/>
        <w:jc w:val="both"/>
      </w:pPr>
      <w:r>
        <w:rPr>
          <w:rFonts w:ascii="Times New Roman"/>
          <w:b w:val="false"/>
          <w:i w:val="false"/>
          <w:color w:val="000000"/>
          <w:sz w:val="28"/>
        </w:rPr>
        <w:t>
      11. Тексеру комиссиясы аппаратының құрылымдық бөлімшелері есептілікті дайындауға жауапты құрылымдық бөлімшеге есепті тоқсаннан кейінгі айдың 10-күнінен кешіктірмей жұмысының негізгі қорытындылары және қол жеткізген нәтижелері туралы ақпаратты (бұдан әрі – ақпарат) ұсынады. Ұсынылатын ақпарат: сандық және сапалық көрсеткіштерді, жетекшілік ететін салалар бойынша проблемалық мәселелерді, тексеру комиссиясының қызметін жетілдіру бойынша ұсыныстарды, алдағы міндеттерді, сондай-ақ өзге де ұсыныстарды қамтиды. Тексеру комиссиясы төрағасының тапсырмасы бойынша есептілікті дайындауға жауапты құрылымдық бөлімше ақпарат ұсынудың басқа да мерзімдерін белгілейді.</w:t>
      </w:r>
    </w:p>
    <w:bookmarkEnd w:id="42"/>
    <w:bookmarkStart w:name="z50" w:id="43"/>
    <w:p>
      <w:pPr>
        <w:spacing w:after="0"/>
        <w:ind w:left="0"/>
        <w:jc w:val="both"/>
      </w:pPr>
      <w:r>
        <w:rPr>
          <w:rFonts w:ascii="Times New Roman"/>
          <w:b w:val="false"/>
          <w:i w:val="false"/>
          <w:color w:val="000000"/>
          <w:sz w:val="28"/>
        </w:rPr>
        <w:t>
      12. Ақпаратты ұсыну мерзімінен бес жұмыс күні бұрын есептілікті дайындауға жауапты құрылымдық бөлімше облыс, астана, республикалық маңызы бар қала мәслихаты хатшысының және әкімінің атына ілеспе хатпен тексеру комиссиясының есепті кезеңдегі қызметі туралы ақпараттың жобасын тексеру комиссиясы төрағасының немесе мүшесінің қарауына енгізеді.</w:t>
      </w:r>
    </w:p>
    <w:bookmarkEnd w:id="43"/>
    <w:bookmarkStart w:name="z51" w:id="44"/>
    <w:p>
      <w:pPr>
        <w:spacing w:after="0"/>
        <w:ind w:left="0"/>
        <w:jc w:val="both"/>
      </w:pPr>
      <w:r>
        <w:rPr>
          <w:rFonts w:ascii="Times New Roman"/>
          <w:b w:val="false"/>
          <w:i w:val="false"/>
          <w:color w:val="000000"/>
          <w:sz w:val="28"/>
        </w:rPr>
        <w:t>
      13. Құжат айналымына жауапты құрылымдық бөлімше тиісті мәслихатқа және әкімге тексеру комиссиясы төрағасының немесе мүшесінің қолы қойылған ілеспе хат пен ақпаратты тексеру комиссиясы төрағасының шешімі бойынша есепті тоқсаннан кейінгі екінші айдың 20-күнінен кешіктірмей енгізеді.</w:t>
      </w:r>
    </w:p>
    <w:bookmarkEnd w:id="44"/>
    <w:bookmarkStart w:name="z52" w:id="45"/>
    <w:p>
      <w:pPr>
        <w:spacing w:after="0"/>
        <w:ind w:left="0"/>
        <w:jc w:val="both"/>
      </w:pPr>
      <w:r>
        <w:rPr>
          <w:rFonts w:ascii="Times New Roman"/>
          <w:b w:val="false"/>
          <w:i w:val="false"/>
          <w:color w:val="000000"/>
          <w:sz w:val="28"/>
        </w:rPr>
        <w:t xml:space="preserve">
      Тексеру комиссиясы төрағасының шешімі бойынша ағымдағы бағалау нәтижелері облыстық маңызы бар қалалардың және аудандардың мәслихаттары мен әкіміне ұсынылуы мүмкін. </w:t>
      </w:r>
    </w:p>
    <w:bookmarkEnd w:id="45"/>
    <w:bookmarkStart w:name="z53" w:id="46"/>
    <w:p>
      <w:pPr>
        <w:spacing w:after="0"/>
        <w:ind w:left="0"/>
        <w:jc w:val="left"/>
      </w:pPr>
      <w:r>
        <w:rPr>
          <w:rFonts w:ascii="Times New Roman"/>
          <w:b/>
          <w:i w:val="false"/>
          <w:color w:val="000000"/>
        </w:rPr>
        <w:t xml:space="preserve"> 3-параграф. Ақпараттың құрылымы мен мазмұны</w:t>
      </w:r>
    </w:p>
    <w:bookmarkEnd w:id="46"/>
    <w:bookmarkStart w:name="z54" w:id="47"/>
    <w:p>
      <w:pPr>
        <w:spacing w:after="0"/>
        <w:ind w:left="0"/>
        <w:jc w:val="both"/>
      </w:pPr>
      <w:r>
        <w:rPr>
          <w:rFonts w:ascii="Times New Roman"/>
          <w:b w:val="false"/>
          <w:i w:val="false"/>
          <w:color w:val="000000"/>
          <w:sz w:val="28"/>
        </w:rPr>
        <w:t>
      14.Ақпарат тоқсан сайынғы негізде ұсынылады және сыртқы мемлекеттік аудит органының есепті кезеңдегі қызметін сипаттайтын деректерді, есепті кезеңдегі мемлекеттік аудиттің және сараптамалық-талдау іс-шараларының нәтижелері туралы жалпыланған қорытындыларды қамтиды және мынадай бөлімдерден тұрады:</w:t>
      </w:r>
    </w:p>
    <w:bookmarkEnd w:id="47"/>
    <w:bookmarkStart w:name="z55" w:id="48"/>
    <w:p>
      <w:pPr>
        <w:spacing w:after="0"/>
        <w:ind w:left="0"/>
        <w:jc w:val="both"/>
      </w:pPr>
      <w:r>
        <w:rPr>
          <w:rFonts w:ascii="Times New Roman"/>
          <w:b w:val="false"/>
          <w:i w:val="false"/>
          <w:color w:val="000000"/>
          <w:sz w:val="28"/>
        </w:rPr>
        <w:t>
      I. Кіріспе.</w:t>
      </w:r>
    </w:p>
    <w:bookmarkEnd w:id="48"/>
    <w:bookmarkStart w:name="z56" w:id="49"/>
    <w:p>
      <w:pPr>
        <w:spacing w:after="0"/>
        <w:ind w:left="0"/>
        <w:jc w:val="both"/>
      </w:pPr>
      <w:r>
        <w:rPr>
          <w:rFonts w:ascii="Times New Roman"/>
          <w:b w:val="false"/>
          <w:i w:val="false"/>
          <w:color w:val="000000"/>
          <w:sz w:val="28"/>
        </w:rPr>
        <w:t>
      II. Есепті кезеңдегі бюджеттің атқарылуын талдау.</w:t>
      </w:r>
    </w:p>
    <w:bookmarkEnd w:id="49"/>
    <w:bookmarkStart w:name="z57" w:id="50"/>
    <w:p>
      <w:pPr>
        <w:spacing w:after="0"/>
        <w:ind w:left="0"/>
        <w:jc w:val="both"/>
      </w:pPr>
      <w:r>
        <w:rPr>
          <w:rFonts w:ascii="Times New Roman"/>
          <w:b w:val="false"/>
          <w:i w:val="false"/>
          <w:color w:val="000000"/>
          <w:sz w:val="28"/>
        </w:rPr>
        <w:t>
      III. Сыртқы мемлекеттік аудит органының есепті кезеңдегі мемлекеттік аудитінің және сараптамалық-талдау іс-шараларының негізгі нәтижелері.</w:t>
      </w:r>
    </w:p>
    <w:bookmarkEnd w:id="50"/>
    <w:bookmarkStart w:name="z58" w:id="51"/>
    <w:p>
      <w:pPr>
        <w:spacing w:after="0"/>
        <w:ind w:left="0"/>
        <w:jc w:val="both"/>
      </w:pPr>
      <w:r>
        <w:rPr>
          <w:rFonts w:ascii="Times New Roman"/>
          <w:b w:val="false"/>
          <w:i w:val="false"/>
          <w:color w:val="000000"/>
          <w:sz w:val="28"/>
        </w:rPr>
        <w:t>
      IV. Сыртқы мемлекеттік аудит органдарының қызметін жетілдіру туралы ақпарат.</w:t>
      </w:r>
    </w:p>
    <w:bookmarkEnd w:id="51"/>
    <w:bookmarkStart w:name="z59" w:id="52"/>
    <w:p>
      <w:pPr>
        <w:spacing w:after="0"/>
        <w:ind w:left="0"/>
        <w:jc w:val="both"/>
      </w:pPr>
      <w:r>
        <w:rPr>
          <w:rFonts w:ascii="Times New Roman"/>
          <w:b w:val="false"/>
          <w:i w:val="false"/>
          <w:color w:val="000000"/>
          <w:sz w:val="28"/>
        </w:rPr>
        <w:t>
      Қосымшалар (қажет болған жағдайда).</w:t>
      </w:r>
    </w:p>
    <w:bookmarkEnd w:id="52"/>
    <w:bookmarkStart w:name="z60" w:id="53"/>
    <w:p>
      <w:pPr>
        <w:spacing w:after="0"/>
        <w:ind w:left="0"/>
        <w:jc w:val="both"/>
      </w:pPr>
      <w:r>
        <w:rPr>
          <w:rFonts w:ascii="Times New Roman"/>
          <w:b w:val="false"/>
          <w:i w:val="false"/>
          <w:color w:val="000000"/>
          <w:sz w:val="28"/>
        </w:rPr>
        <w:t>
      Қажет болған жағдайда қосымша мәліметтерді тоқсан сайынғы ақпаратқа енгізуге жол беріледі.</w:t>
      </w:r>
    </w:p>
    <w:bookmarkEnd w:id="53"/>
    <w:bookmarkStart w:name="z61" w:id="54"/>
    <w:p>
      <w:pPr>
        <w:spacing w:after="0"/>
        <w:ind w:left="0"/>
        <w:jc w:val="both"/>
      </w:pPr>
      <w:r>
        <w:rPr>
          <w:rFonts w:ascii="Times New Roman"/>
          <w:b w:val="false"/>
          <w:i w:val="false"/>
          <w:color w:val="000000"/>
          <w:sz w:val="28"/>
        </w:rPr>
        <w:t xml:space="preserve">
      15. Ақпараттың құрылымы, мазмұны мен көлемі осы Рәсімдік стандарттың </w:t>
      </w:r>
      <w:r>
        <w:rPr>
          <w:rFonts w:ascii="Times New Roman"/>
          <w:b w:val="false"/>
          <w:i w:val="false"/>
          <w:color w:val="000000"/>
          <w:sz w:val="28"/>
        </w:rPr>
        <w:t>17-тармағын</w:t>
      </w:r>
      <w:r>
        <w:rPr>
          <w:rFonts w:ascii="Times New Roman"/>
          <w:b w:val="false"/>
          <w:i w:val="false"/>
          <w:color w:val="000000"/>
          <w:sz w:val="28"/>
        </w:rPr>
        <w:t xml:space="preserve"> ескере отырып, сондай-ақ есепті кезеңде өзекті және маңызды мәселелердің болуына және қалыптастырылатын ақпараттың ерекшелігіне қарай нақтылануы немесе кеңейтілуі мүмкін.</w:t>
      </w:r>
    </w:p>
    <w:bookmarkEnd w:id="54"/>
    <w:bookmarkStart w:name="z62" w:id="55"/>
    <w:p>
      <w:pPr>
        <w:spacing w:after="0"/>
        <w:ind w:left="0"/>
        <w:jc w:val="both"/>
      </w:pPr>
      <w:r>
        <w:rPr>
          <w:rFonts w:ascii="Times New Roman"/>
          <w:b w:val="false"/>
          <w:i w:val="false"/>
          <w:color w:val="000000"/>
          <w:sz w:val="28"/>
        </w:rPr>
        <w:t>
      16. "Кіріспе" деген бөлімде ақпарат ұсынудың негізі мен мақсаты, сыртқы мемлекеттік аудит органдарының есепті кезеңдегі қызметінің негізгі бағыттары бойынша қысқаша мазмұны көрсетіледі.</w:t>
      </w:r>
    </w:p>
    <w:bookmarkEnd w:id="55"/>
    <w:bookmarkStart w:name="z63" w:id="56"/>
    <w:p>
      <w:pPr>
        <w:spacing w:after="0"/>
        <w:ind w:left="0"/>
        <w:jc w:val="both"/>
      </w:pPr>
      <w:r>
        <w:rPr>
          <w:rFonts w:ascii="Times New Roman"/>
          <w:b w:val="false"/>
          <w:i w:val="false"/>
          <w:color w:val="000000"/>
          <w:sz w:val="28"/>
        </w:rPr>
        <w:t>
      17. "Есепті кезеңдегі бюджеттің атқарылуын талдау" деген бөлімде мыналарды:</w:t>
      </w:r>
    </w:p>
    <w:bookmarkEnd w:id="56"/>
    <w:bookmarkStart w:name="z64" w:id="57"/>
    <w:p>
      <w:pPr>
        <w:spacing w:after="0"/>
        <w:ind w:left="0"/>
        <w:jc w:val="both"/>
      </w:pPr>
      <w:r>
        <w:rPr>
          <w:rFonts w:ascii="Times New Roman"/>
          <w:b w:val="false"/>
          <w:i w:val="false"/>
          <w:color w:val="000000"/>
          <w:sz w:val="28"/>
        </w:rPr>
        <w:t>
      1) бюджет түсімдері мен кірістерінің атқарылуын талдауды, соның ішінде:</w:t>
      </w:r>
    </w:p>
    <w:bookmarkEnd w:id="57"/>
    <w:bookmarkStart w:name="z65" w:id="58"/>
    <w:p>
      <w:pPr>
        <w:spacing w:after="0"/>
        <w:ind w:left="0"/>
        <w:jc w:val="both"/>
      </w:pPr>
      <w:r>
        <w:rPr>
          <w:rFonts w:ascii="Times New Roman"/>
          <w:b w:val="false"/>
          <w:i w:val="false"/>
          <w:color w:val="000000"/>
          <w:sz w:val="28"/>
        </w:rPr>
        <w:t>
      бюджеттің кірісіне түсетін салықтық және салықтық емес түсімдердің толықтығын;</w:t>
      </w:r>
    </w:p>
    <w:bookmarkEnd w:id="58"/>
    <w:bookmarkStart w:name="z66" w:id="59"/>
    <w:p>
      <w:pPr>
        <w:spacing w:after="0"/>
        <w:ind w:left="0"/>
        <w:jc w:val="both"/>
      </w:pPr>
      <w:r>
        <w:rPr>
          <w:rFonts w:ascii="Times New Roman"/>
          <w:b w:val="false"/>
          <w:i w:val="false"/>
          <w:color w:val="000000"/>
          <w:sz w:val="28"/>
        </w:rPr>
        <w:t>
      орындалмауына ықпал еткен себептер, соның ішінде елдің дамуының негізгі макроэкономикалық көрсеткіштерін және әлемдік тауар нарығындағы жағдайды көрсете отырып, жоспарлы көрсеткіштері орындалмаған салықтарды, алымдарды және міндетті төлемдерді;</w:t>
      </w:r>
    </w:p>
    <w:bookmarkEnd w:id="59"/>
    <w:bookmarkStart w:name="z67" w:id="60"/>
    <w:p>
      <w:pPr>
        <w:spacing w:after="0"/>
        <w:ind w:left="0"/>
        <w:jc w:val="both"/>
      </w:pPr>
      <w:r>
        <w:rPr>
          <w:rFonts w:ascii="Times New Roman"/>
          <w:b w:val="false"/>
          <w:i w:val="false"/>
          <w:color w:val="000000"/>
          <w:sz w:val="28"/>
        </w:rPr>
        <w:t>
      Қазақстан Республикасының Ұлттық қорына түскен салықтық түсімдер көлемдерін.</w:t>
      </w:r>
    </w:p>
    <w:bookmarkEnd w:id="60"/>
    <w:bookmarkStart w:name="z68" w:id="61"/>
    <w:p>
      <w:pPr>
        <w:spacing w:after="0"/>
        <w:ind w:left="0"/>
        <w:jc w:val="both"/>
      </w:pPr>
      <w:r>
        <w:rPr>
          <w:rFonts w:ascii="Times New Roman"/>
          <w:b w:val="false"/>
          <w:i w:val="false"/>
          <w:color w:val="000000"/>
          <w:sz w:val="28"/>
        </w:rPr>
        <w:t>
      2) есепті кезеңде бюджеттің шығыс бөлігінің атқарылуын талдауды, соның ішінде:</w:t>
      </w:r>
    </w:p>
    <w:bookmarkEnd w:id="61"/>
    <w:bookmarkStart w:name="z69" w:id="62"/>
    <w:p>
      <w:pPr>
        <w:spacing w:after="0"/>
        <w:ind w:left="0"/>
        <w:jc w:val="both"/>
      </w:pPr>
      <w:r>
        <w:rPr>
          <w:rFonts w:ascii="Times New Roman"/>
          <w:b w:val="false"/>
          <w:i w:val="false"/>
          <w:color w:val="000000"/>
          <w:sz w:val="28"/>
        </w:rPr>
        <w:t>
      бекітілген көрсеткіштермен салыстырғанда ауытқу себептерін;</w:t>
      </w:r>
    </w:p>
    <w:bookmarkEnd w:id="62"/>
    <w:bookmarkStart w:name="z70" w:id="63"/>
    <w:p>
      <w:pPr>
        <w:spacing w:after="0"/>
        <w:ind w:left="0"/>
        <w:jc w:val="both"/>
      </w:pPr>
      <w:r>
        <w:rPr>
          <w:rFonts w:ascii="Times New Roman"/>
          <w:b w:val="false"/>
          <w:i w:val="false"/>
          <w:color w:val="000000"/>
          <w:sz w:val="28"/>
        </w:rPr>
        <w:t>
      бюджеттік бағдарламалар әкімшілері бөлінісінде бюджеттің атқарылуын;</w:t>
      </w:r>
    </w:p>
    <w:bookmarkEnd w:id="63"/>
    <w:bookmarkStart w:name="z71" w:id="64"/>
    <w:p>
      <w:pPr>
        <w:spacing w:after="0"/>
        <w:ind w:left="0"/>
        <w:jc w:val="both"/>
      </w:pPr>
      <w:r>
        <w:rPr>
          <w:rFonts w:ascii="Times New Roman"/>
          <w:b w:val="false"/>
          <w:i w:val="false"/>
          <w:color w:val="000000"/>
          <w:sz w:val="28"/>
        </w:rPr>
        <w:t>
      жергілікті атқарушы органдардың нысаналы трансферттер мен кредиттерді атқаруын көрсете отырып, бюджеттің түсімдері, салықтық алымдар мен себептерін көрсете отырып, жоспарлы көрсеткіштері орындалмаған міндетті төлемдер, бюджет шығыстарының атқарылуы және бюджеттік бағдарламалар әкімшілерінің бюджет қаражатын пайдалануы туралы талдамалық ақпарат қамтылады.</w:t>
      </w:r>
    </w:p>
    <w:bookmarkEnd w:id="64"/>
    <w:bookmarkStart w:name="z72" w:id="65"/>
    <w:p>
      <w:pPr>
        <w:spacing w:after="0"/>
        <w:ind w:left="0"/>
        <w:jc w:val="both"/>
      </w:pPr>
      <w:r>
        <w:rPr>
          <w:rFonts w:ascii="Times New Roman"/>
          <w:b w:val="false"/>
          <w:i w:val="false"/>
          <w:color w:val="000000"/>
          <w:sz w:val="28"/>
        </w:rPr>
        <w:t>
      18. "Сыртқы мемлекеттік аудит органының есепті кезеңдегі мемлекеттік аудит және сараптамалық-талдау іс-шараларының негізгі нәтижелері" деген бөлімде:</w:t>
      </w:r>
    </w:p>
    <w:bookmarkEnd w:id="65"/>
    <w:bookmarkStart w:name="z73" w:id="66"/>
    <w:p>
      <w:pPr>
        <w:spacing w:after="0"/>
        <w:ind w:left="0"/>
        <w:jc w:val="both"/>
      </w:pPr>
      <w:r>
        <w:rPr>
          <w:rFonts w:ascii="Times New Roman"/>
          <w:b w:val="false"/>
          <w:i w:val="false"/>
          <w:color w:val="000000"/>
          <w:sz w:val="28"/>
        </w:rPr>
        <w:t xml:space="preserve">
      1) осы Рәсімдік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алдыңғы жылдың ұқсас кезеңімен салыстырғанда есепті кезеңдегі сыртқы мемлекеттік аудит органы қызметінің түйінді көрсеткіштері;</w:t>
      </w:r>
    </w:p>
    <w:bookmarkEnd w:id="66"/>
    <w:bookmarkStart w:name="z74" w:id="67"/>
    <w:p>
      <w:pPr>
        <w:spacing w:after="0"/>
        <w:ind w:left="0"/>
        <w:jc w:val="both"/>
      </w:pPr>
      <w:r>
        <w:rPr>
          <w:rFonts w:ascii="Times New Roman"/>
          <w:b w:val="false"/>
          <w:i w:val="false"/>
          <w:color w:val="000000"/>
          <w:sz w:val="28"/>
        </w:rPr>
        <w:t>
      2) мыналарды:</w:t>
      </w:r>
    </w:p>
    <w:bookmarkEnd w:id="67"/>
    <w:bookmarkStart w:name="z75" w:id="68"/>
    <w:p>
      <w:pPr>
        <w:spacing w:after="0"/>
        <w:ind w:left="0"/>
        <w:jc w:val="both"/>
      </w:pPr>
      <w:r>
        <w:rPr>
          <w:rFonts w:ascii="Times New Roman"/>
          <w:b w:val="false"/>
          <w:i w:val="false"/>
          <w:color w:val="000000"/>
          <w:sz w:val="28"/>
        </w:rPr>
        <w:t>
      есепті кезеңде жүргізілген мемлекеттік аудит және сараптамалық-талдау іс-шараларының санын, тексерілген мемлекеттік аудит және қаржылық бақылау объектілерінің санын;</w:t>
      </w:r>
    </w:p>
    <w:bookmarkEnd w:id="68"/>
    <w:bookmarkStart w:name="z76" w:id="69"/>
    <w:p>
      <w:pPr>
        <w:spacing w:after="0"/>
        <w:ind w:left="0"/>
        <w:jc w:val="both"/>
      </w:pPr>
      <w:r>
        <w:rPr>
          <w:rFonts w:ascii="Times New Roman"/>
          <w:b w:val="false"/>
          <w:i w:val="false"/>
          <w:color w:val="000000"/>
          <w:sz w:val="28"/>
        </w:rPr>
        <w:t>
      мемлекеттік аудитпен қамтылған қаражат көлемін;</w:t>
      </w:r>
    </w:p>
    <w:bookmarkEnd w:id="69"/>
    <w:bookmarkStart w:name="z77" w:id="70"/>
    <w:p>
      <w:pPr>
        <w:spacing w:after="0"/>
        <w:ind w:left="0"/>
        <w:jc w:val="both"/>
      </w:pPr>
      <w:r>
        <w:rPr>
          <w:rFonts w:ascii="Times New Roman"/>
          <w:b w:val="false"/>
          <w:i w:val="false"/>
          <w:color w:val="000000"/>
          <w:sz w:val="28"/>
        </w:rPr>
        <w:t>
      республикалық бюджет қаражатын жұмсау кезіндегі және республикалық бюджетке түсу кезіндегі бұзушылықтар сомасын;</w:t>
      </w:r>
    </w:p>
    <w:bookmarkEnd w:id="70"/>
    <w:bookmarkStart w:name="z78" w:id="71"/>
    <w:p>
      <w:pPr>
        <w:spacing w:after="0"/>
        <w:ind w:left="0"/>
        <w:jc w:val="both"/>
      </w:pPr>
      <w:r>
        <w:rPr>
          <w:rFonts w:ascii="Times New Roman"/>
          <w:b w:val="false"/>
          <w:i w:val="false"/>
          <w:color w:val="000000"/>
          <w:sz w:val="28"/>
        </w:rPr>
        <w:t>
      Қазақстан Республикасының заңнамасы нормаларының, сондай-ақ квазимемлекеттік сектор субъектілері актілерінің (қаржылық бұзушылықтар, рәсімдік сипаттағы бұзушылықтар, Қазақстан Республикасы заңнамасының нормаларын іске асыру үшін қабылданған квазимемлекеттік сектор субъектілерінің актілерін бұзу, тиімсіз пайдаланылған бюджет қаражаты, мемлекет активтері, тиімсіз жоспарлау) белгіленген барлық бұзушылықтарын;</w:t>
      </w:r>
    </w:p>
    <w:bookmarkEnd w:id="71"/>
    <w:bookmarkStart w:name="z79" w:id="72"/>
    <w:p>
      <w:pPr>
        <w:spacing w:after="0"/>
        <w:ind w:left="0"/>
        <w:jc w:val="both"/>
      </w:pPr>
      <w:r>
        <w:rPr>
          <w:rFonts w:ascii="Times New Roman"/>
          <w:b w:val="false"/>
          <w:i w:val="false"/>
          <w:color w:val="000000"/>
          <w:sz w:val="28"/>
        </w:rPr>
        <w:t>
      мемлекеттік аудит нәтижелері бойынша қабылданған шараларды, соның ішінде:</w:t>
      </w:r>
    </w:p>
    <w:bookmarkEnd w:id="72"/>
    <w:bookmarkStart w:name="z80" w:id="73"/>
    <w:p>
      <w:pPr>
        <w:spacing w:after="0"/>
        <w:ind w:left="0"/>
        <w:jc w:val="both"/>
      </w:pPr>
      <w:r>
        <w:rPr>
          <w:rFonts w:ascii="Times New Roman"/>
          <w:b w:val="false"/>
          <w:i w:val="false"/>
          <w:color w:val="000000"/>
          <w:sz w:val="28"/>
        </w:rPr>
        <w:t>
      есепті кезеңде қалпына келтіруге жататын және қалпына келтірілген сомалар;</w:t>
      </w:r>
    </w:p>
    <w:bookmarkEnd w:id="73"/>
    <w:bookmarkStart w:name="z81" w:id="74"/>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құқық қорғау органдарына берілген мемлекеттік аудит материалдарының саны бойынша, жауаптылыққа (әкімшілік, тәртіптік, қылмыстық) тартылған лауазымды адамдардың саны бойынша ақпаратты көрсете отырып, мемлекеттік аудит нәтижелері;</w:t>
      </w:r>
    </w:p>
    <w:bookmarkEnd w:id="74"/>
    <w:bookmarkStart w:name="z82" w:id="75"/>
    <w:p>
      <w:pPr>
        <w:spacing w:after="0"/>
        <w:ind w:left="0"/>
        <w:jc w:val="both"/>
      </w:pPr>
      <w:r>
        <w:rPr>
          <w:rFonts w:ascii="Times New Roman"/>
          <w:b w:val="false"/>
          <w:i w:val="false"/>
          <w:color w:val="000000"/>
          <w:sz w:val="28"/>
        </w:rPr>
        <w:t>
      сыртқы мемлекеттік аудит органы берген және орындалған ұсынымдар мен нұсқамалардың (тапсырмалардың) санын қамтитын жиынтық ақпарат;</w:t>
      </w:r>
    </w:p>
    <w:bookmarkEnd w:id="75"/>
    <w:bookmarkStart w:name="z83" w:id="76"/>
    <w:p>
      <w:pPr>
        <w:spacing w:after="0"/>
        <w:ind w:left="0"/>
        <w:jc w:val="both"/>
      </w:pPr>
      <w:r>
        <w:rPr>
          <w:rFonts w:ascii="Times New Roman"/>
          <w:b w:val="false"/>
          <w:i w:val="false"/>
          <w:color w:val="000000"/>
          <w:sz w:val="28"/>
        </w:rPr>
        <w:t>
      3) анықталған бұзушылықтар сомаларын, негізгі жүйелік кемшіліктерді және қалыптастырылған ұсынымдарды көрсете отырып, әрбір іс-шара бөлінісінде есепті кезеңде жүргізілген мемлекеттік аудиттің және сараптамалық-талдау іс-шараларының негізгі қорытындылары көрсетіледі.</w:t>
      </w:r>
    </w:p>
    <w:bookmarkEnd w:id="76"/>
    <w:bookmarkStart w:name="z84" w:id="77"/>
    <w:p>
      <w:pPr>
        <w:spacing w:after="0"/>
        <w:ind w:left="0"/>
        <w:jc w:val="both"/>
      </w:pPr>
      <w:r>
        <w:rPr>
          <w:rFonts w:ascii="Times New Roman"/>
          <w:b w:val="false"/>
          <w:i w:val="false"/>
          <w:color w:val="000000"/>
          <w:sz w:val="28"/>
        </w:rPr>
        <w:t>
      19. "Сыртқы мемлекеттік аудит органдарының қызметін жетілдіру жөніндегі шаралар туралы ақпарат" деген бөлімде:</w:t>
      </w:r>
    </w:p>
    <w:bookmarkEnd w:id="77"/>
    <w:bookmarkStart w:name="z85" w:id="78"/>
    <w:p>
      <w:pPr>
        <w:spacing w:after="0"/>
        <w:ind w:left="0"/>
        <w:jc w:val="both"/>
      </w:pPr>
      <w:r>
        <w:rPr>
          <w:rFonts w:ascii="Times New Roman"/>
          <w:b w:val="false"/>
          <w:i w:val="false"/>
          <w:color w:val="000000"/>
          <w:sz w:val="28"/>
        </w:rPr>
        <w:t>
      әдіснамалық және құқықтық қызметтің (мемлекеттік аудит және қаржылық бақылау саласында әзірленген әдіснамалық құжаттар және нормативтік құқықтық актілер бойынша);</w:t>
      </w:r>
    </w:p>
    <w:bookmarkEnd w:id="78"/>
    <w:bookmarkStart w:name="z86" w:id="79"/>
    <w:p>
      <w:pPr>
        <w:spacing w:after="0"/>
        <w:ind w:left="0"/>
        <w:jc w:val="both"/>
      </w:pPr>
      <w:r>
        <w:rPr>
          <w:rFonts w:ascii="Times New Roman"/>
          <w:b w:val="false"/>
          <w:i w:val="false"/>
          <w:color w:val="000000"/>
          <w:sz w:val="28"/>
        </w:rPr>
        <w:t>
      халықаралық ынтымақтастық саласындағы қызметтің;</w:t>
      </w:r>
    </w:p>
    <w:bookmarkEnd w:id="79"/>
    <w:bookmarkStart w:name="z87" w:id="80"/>
    <w:p>
      <w:pPr>
        <w:spacing w:after="0"/>
        <w:ind w:left="0"/>
        <w:jc w:val="both"/>
      </w:pPr>
      <w:r>
        <w:rPr>
          <w:rFonts w:ascii="Times New Roman"/>
          <w:b w:val="false"/>
          <w:i w:val="false"/>
          <w:color w:val="000000"/>
          <w:sz w:val="28"/>
        </w:rPr>
        <w:t>
      мемлекеттік аудит және қаржылық бақылау органдарымен және басқа да мемлекеттік органдармен өзара іс-қимылдың;</w:t>
      </w:r>
    </w:p>
    <w:bookmarkEnd w:id="80"/>
    <w:bookmarkStart w:name="z88" w:id="81"/>
    <w:p>
      <w:pPr>
        <w:spacing w:after="0"/>
        <w:ind w:left="0"/>
        <w:jc w:val="both"/>
      </w:pPr>
      <w:r>
        <w:rPr>
          <w:rFonts w:ascii="Times New Roman"/>
          <w:b w:val="false"/>
          <w:i w:val="false"/>
          <w:color w:val="000000"/>
          <w:sz w:val="28"/>
        </w:rPr>
        <w:t>
      сыртқы мемлекеттік аудит және басқа да мемлекеттік аудит және қаржылық бақылау органдары қызметкерлерінің біліктілігін арттырудың қорытындылары туралы ақпарат көрсетіледі.</w:t>
      </w:r>
    </w:p>
    <w:bookmarkEnd w:id="81"/>
    <w:bookmarkStart w:name="z89" w:id="82"/>
    <w:p>
      <w:pPr>
        <w:spacing w:after="0"/>
        <w:ind w:left="0"/>
        <w:jc w:val="both"/>
      </w:pPr>
      <w:r>
        <w:rPr>
          <w:rFonts w:ascii="Times New Roman"/>
          <w:b w:val="false"/>
          <w:i w:val="false"/>
          <w:color w:val="000000"/>
          <w:sz w:val="28"/>
        </w:rPr>
        <w:t xml:space="preserve">
      20. Қосымшада тексеру комиссиялары (осы Рәсімдік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және ішкі мемлекеттік аудит жөніндегі уәкілетті орган (осы Рәсімдік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қызметінің түйінді көрсеткіштері көрсетіледі.</w:t>
      </w:r>
    </w:p>
    <w:bookmarkEnd w:id="82"/>
    <w:bookmarkStart w:name="z90" w:id="83"/>
    <w:p>
      <w:pPr>
        <w:spacing w:after="0"/>
        <w:ind w:left="0"/>
        <w:jc w:val="left"/>
      </w:pPr>
      <w:r>
        <w:rPr>
          <w:rFonts w:ascii="Times New Roman"/>
          <w:b/>
          <w:i w:val="false"/>
          <w:color w:val="000000"/>
        </w:rPr>
        <w:t xml:space="preserve"> 4-параграф. Ұсыну нысаны</w:t>
      </w:r>
    </w:p>
    <w:bookmarkEnd w:id="83"/>
    <w:bookmarkStart w:name="z91" w:id="84"/>
    <w:p>
      <w:pPr>
        <w:spacing w:after="0"/>
        <w:ind w:left="0"/>
        <w:jc w:val="both"/>
      </w:pPr>
      <w:r>
        <w:rPr>
          <w:rFonts w:ascii="Times New Roman"/>
          <w:b w:val="false"/>
          <w:i w:val="false"/>
          <w:color w:val="000000"/>
          <w:sz w:val="28"/>
        </w:rPr>
        <w:t>
      21. Ақпарат:</w:t>
      </w:r>
    </w:p>
    <w:bookmarkEnd w:id="84"/>
    <w:bookmarkStart w:name="z92" w:id="85"/>
    <w:p>
      <w:pPr>
        <w:spacing w:after="0"/>
        <w:ind w:left="0"/>
        <w:jc w:val="both"/>
      </w:pPr>
      <w:r>
        <w:rPr>
          <w:rFonts w:ascii="Times New Roman"/>
          <w:b w:val="false"/>
          <w:i w:val="false"/>
          <w:color w:val="000000"/>
          <w:sz w:val="28"/>
        </w:rPr>
        <w:t>
      1) титулдық парақтан;</w:t>
      </w:r>
    </w:p>
    <w:bookmarkEnd w:id="85"/>
    <w:bookmarkStart w:name="z93" w:id="86"/>
    <w:p>
      <w:pPr>
        <w:spacing w:after="0"/>
        <w:ind w:left="0"/>
        <w:jc w:val="both"/>
      </w:pPr>
      <w:r>
        <w:rPr>
          <w:rFonts w:ascii="Times New Roman"/>
          <w:b w:val="false"/>
          <w:i w:val="false"/>
          <w:color w:val="000000"/>
          <w:sz w:val="28"/>
        </w:rPr>
        <w:t>
      2) мазмұнынан;</w:t>
      </w:r>
    </w:p>
    <w:bookmarkEnd w:id="86"/>
    <w:bookmarkStart w:name="z94" w:id="87"/>
    <w:p>
      <w:pPr>
        <w:spacing w:after="0"/>
        <w:ind w:left="0"/>
        <w:jc w:val="both"/>
      </w:pPr>
      <w:r>
        <w:rPr>
          <w:rFonts w:ascii="Times New Roman"/>
          <w:b w:val="false"/>
          <w:i w:val="false"/>
          <w:color w:val="000000"/>
          <w:sz w:val="28"/>
        </w:rPr>
        <w:t>
      3) негізгі мәтіннен тұрады.</w:t>
      </w:r>
    </w:p>
    <w:bookmarkEnd w:id="87"/>
    <w:bookmarkStart w:name="z95" w:id="88"/>
    <w:p>
      <w:pPr>
        <w:spacing w:after="0"/>
        <w:ind w:left="0"/>
        <w:jc w:val="both"/>
      </w:pPr>
      <w:r>
        <w:rPr>
          <w:rFonts w:ascii="Times New Roman"/>
          <w:b w:val="false"/>
          <w:i w:val="false"/>
          <w:color w:val="000000"/>
          <w:sz w:val="28"/>
        </w:rPr>
        <w:t>
      Қажет болған жағдайда ақпаратқа қосымша мәліметтер қоса беріледі.</w:t>
      </w:r>
    </w:p>
    <w:bookmarkEnd w:id="88"/>
    <w:bookmarkStart w:name="z96" w:id="89"/>
    <w:p>
      <w:pPr>
        <w:spacing w:after="0"/>
        <w:ind w:left="0"/>
        <w:jc w:val="both"/>
      </w:pPr>
      <w:r>
        <w:rPr>
          <w:rFonts w:ascii="Times New Roman"/>
          <w:b w:val="false"/>
          <w:i w:val="false"/>
          <w:color w:val="000000"/>
          <w:sz w:val="28"/>
        </w:rPr>
        <w:t>
      Ақпараттың жалпы көлемі жүргізілген аудиторлық және сараптамалық-талдау іс-шараларының санына, сондай-ақ талдаудың күрделілігі мен мазмұндылығына сүйене отырып айқындалады.</w:t>
      </w:r>
    </w:p>
    <w:bookmarkEnd w:id="89"/>
    <w:bookmarkStart w:name="z97" w:id="90"/>
    <w:p>
      <w:pPr>
        <w:spacing w:after="0"/>
        <w:ind w:left="0"/>
        <w:jc w:val="both"/>
      </w:pPr>
      <w:r>
        <w:rPr>
          <w:rFonts w:ascii="Times New Roman"/>
          <w:b w:val="false"/>
          <w:i w:val="false"/>
          <w:color w:val="000000"/>
          <w:sz w:val="28"/>
        </w:rPr>
        <w:t>
      22. Титулдық парақта ақпараттың атауы, сондай-ақ оны дайындауға және ұсынуға жауапты мемлекеттік органның атауы көрсетіледі.</w:t>
      </w:r>
    </w:p>
    <w:bookmarkEnd w:id="90"/>
    <w:bookmarkStart w:name="z98" w:id="91"/>
    <w:p>
      <w:pPr>
        <w:spacing w:after="0"/>
        <w:ind w:left="0"/>
        <w:jc w:val="both"/>
      </w:pPr>
      <w:r>
        <w:rPr>
          <w:rFonts w:ascii="Times New Roman"/>
          <w:b w:val="false"/>
          <w:i w:val="false"/>
          <w:color w:val="000000"/>
          <w:sz w:val="28"/>
        </w:rPr>
        <w:t>
      23. Ақпаратта нәтижелері бойынша сыртқы мемлекеттік аудит органының қаулылары қабылданған, аяқталған мемлекеттік аудит және сараптамалық-талдау іс-шаралары бойынша ғана ақпарат көрсетіледі.</w:t>
      </w:r>
    </w:p>
    <w:bookmarkEnd w:id="91"/>
    <w:bookmarkStart w:name="z99" w:id="92"/>
    <w:p>
      <w:pPr>
        <w:spacing w:after="0"/>
        <w:ind w:left="0"/>
        <w:jc w:val="both"/>
      </w:pPr>
      <w:r>
        <w:rPr>
          <w:rFonts w:ascii="Times New Roman"/>
          <w:b w:val="false"/>
          <w:i w:val="false"/>
          <w:color w:val="000000"/>
          <w:sz w:val="28"/>
        </w:rPr>
        <w:t>
      24. Ақпаратта барлық сомалар бірінші ондық белгіге дейінгі дәлдікпен миллион немесе миллиард теңгемен көрсетіледі.</w:t>
      </w:r>
    </w:p>
    <w:bookmarkEnd w:id="92"/>
    <w:bookmarkStart w:name="z100" w:id="93"/>
    <w:p>
      <w:pPr>
        <w:spacing w:after="0"/>
        <w:ind w:left="0"/>
        <w:jc w:val="both"/>
      </w:pPr>
      <w:r>
        <w:rPr>
          <w:rFonts w:ascii="Times New Roman"/>
          <w:b w:val="false"/>
          <w:i w:val="false"/>
          <w:color w:val="000000"/>
          <w:sz w:val="28"/>
        </w:rPr>
        <w:t>
      25. Ақпарат мемлекеттік және орыс тілдерінде қалыптастырылады.</w:t>
      </w:r>
    </w:p>
    <w:bookmarkEnd w:id="93"/>
    <w:bookmarkStart w:name="z101" w:id="94"/>
    <w:p>
      <w:pPr>
        <w:spacing w:after="0"/>
        <w:ind w:left="0"/>
        <w:jc w:val="both"/>
      </w:pPr>
      <w:r>
        <w:rPr>
          <w:rFonts w:ascii="Times New Roman"/>
          <w:b w:val="false"/>
          <w:i w:val="false"/>
          <w:color w:val="000000"/>
          <w:sz w:val="28"/>
        </w:rPr>
        <w:t>
      26. Құпия режимде жүргізілген мемлекеттік аудит және сараптамалық-талдау іс-шаралары туралы ақпарат Қазақстан Республикасының мемлекеттік құпиялар туралы заңнамасының талаптары сақтала отырып ұсынылады.</w:t>
      </w:r>
    </w:p>
    <w:bookmarkEnd w:id="94"/>
    <w:bookmarkStart w:name="z102" w:id="95"/>
    <w:p>
      <w:pPr>
        <w:spacing w:after="0"/>
        <w:ind w:left="0"/>
        <w:jc w:val="both"/>
      </w:pPr>
      <w:r>
        <w:rPr>
          <w:rFonts w:ascii="Times New Roman"/>
          <w:b w:val="false"/>
          <w:i w:val="false"/>
          <w:color w:val="000000"/>
          <w:sz w:val="28"/>
        </w:rPr>
        <w:t>
      27. Ақпараттың мәтіндік форматы мынадай талаптарға сәйкес ресімделеді:</w:t>
      </w:r>
    </w:p>
    <w:bookmarkEnd w:id="95"/>
    <w:bookmarkStart w:name="z103" w:id="96"/>
    <w:p>
      <w:pPr>
        <w:spacing w:after="0"/>
        <w:ind w:left="0"/>
        <w:jc w:val="both"/>
      </w:pPr>
      <w:r>
        <w:rPr>
          <w:rFonts w:ascii="Times New Roman"/>
          <w:b w:val="false"/>
          <w:i w:val="false"/>
          <w:color w:val="000000"/>
          <w:sz w:val="28"/>
        </w:rPr>
        <w:t>
      қаріп - Times New Roman, қажет болған жағдайда Arial пайдаланылуы мүмкін;</w:t>
      </w:r>
    </w:p>
    <w:bookmarkEnd w:id="96"/>
    <w:bookmarkStart w:name="z104" w:id="97"/>
    <w:p>
      <w:pPr>
        <w:spacing w:after="0"/>
        <w:ind w:left="0"/>
        <w:jc w:val="both"/>
      </w:pPr>
      <w:r>
        <w:rPr>
          <w:rFonts w:ascii="Times New Roman"/>
          <w:b w:val="false"/>
          <w:i w:val="false"/>
          <w:color w:val="000000"/>
          <w:sz w:val="28"/>
        </w:rPr>
        <w:t xml:space="preserve">
      қаріп өлшемі – 14, қажет болған жағдайда 16, </w:t>
      </w:r>
    </w:p>
    <w:bookmarkEnd w:id="97"/>
    <w:bookmarkStart w:name="z105" w:id="98"/>
    <w:p>
      <w:pPr>
        <w:spacing w:after="0"/>
        <w:ind w:left="0"/>
        <w:jc w:val="both"/>
      </w:pPr>
      <w:r>
        <w:rPr>
          <w:rFonts w:ascii="Times New Roman"/>
          <w:b w:val="false"/>
          <w:i w:val="false"/>
          <w:color w:val="000000"/>
          <w:sz w:val="28"/>
        </w:rPr>
        <w:t xml:space="preserve">
      кесте материалдарында – 12, </w:t>
      </w:r>
    </w:p>
    <w:bookmarkEnd w:id="98"/>
    <w:bookmarkStart w:name="z106" w:id="99"/>
    <w:p>
      <w:pPr>
        <w:spacing w:after="0"/>
        <w:ind w:left="0"/>
        <w:jc w:val="both"/>
      </w:pPr>
      <w:r>
        <w:rPr>
          <w:rFonts w:ascii="Times New Roman"/>
          <w:b w:val="false"/>
          <w:i w:val="false"/>
          <w:color w:val="000000"/>
          <w:sz w:val="28"/>
        </w:rPr>
        <w:t>
      қажет болған жағдайда 8 және 10 пайдаланылуы мүмкін;</w:t>
      </w:r>
    </w:p>
    <w:bookmarkEnd w:id="99"/>
    <w:bookmarkStart w:name="z107" w:id="100"/>
    <w:p>
      <w:pPr>
        <w:spacing w:after="0"/>
        <w:ind w:left="0"/>
        <w:jc w:val="both"/>
      </w:pPr>
      <w:r>
        <w:rPr>
          <w:rFonts w:ascii="Times New Roman"/>
          <w:b w:val="false"/>
          <w:i w:val="false"/>
          <w:color w:val="000000"/>
          <w:sz w:val="28"/>
        </w:rPr>
        <w:t>
      жоларалық интервал – 1,5 қажет болған жағдайда 1,0 пайдаланылуы мүмкін;</w:t>
      </w:r>
    </w:p>
    <w:bookmarkEnd w:id="100"/>
    <w:bookmarkStart w:name="z108" w:id="101"/>
    <w:p>
      <w:pPr>
        <w:spacing w:after="0"/>
        <w:ind w:left="0"/>
        <w:jc w:val="both"/>
      </w:pPr>
      <w:r>
        <w:rPr>
          <w:rFonts w:ascii="Times New Roman"/>
          <w:b w:val="false"/>
          <w:i w:val="false"/>
          <w:color w:val="000000"/>
          <w:sz w:val="28"/>
        </w:rPr>
        <w:t>
      бет жиектері: сол, жоғарғы және төменгі – 2,5 сантиметр, оң - 1,5 сантиметр;</w:t>
      </w:r>
    </w:p>
    <w:bookmarkEnd w:id="101"/>
    <w:bookmarkStart w:name="z109" w:id="102"/>
    <w:p>
      <w:pPr>
        <w:spacing w:after="0"/>
        <w:ind w:left="0"/>
        <w:jc w:val="both"/>
      </w:pPr>
      <w:r>
        <w:rPr>
          <w:rFonts w:ascii="Times New Roman"/>
          <w:b w:val="false"/>
          <w:i w:val="false"/>
          <w:color w:val="000000"/>
          <w:sz w:val="28"/>
        </w:rPr>
        <w:t>
      абзац шегінісі - 1,27 сантиметр;</w:t>
      </w:r>
    </w:p>
    <w:bookmarkEnd w:id="102"/>
    <w:bookmarkStart w:name="z110" w:id="103"/>
    <w:p>
      <w:pPr>
        <w:spacing w:after="0"/>
        <w:ind w:left="0"/>
        <w:jc w:val="both"/>
      </w:pPr>
      <w:r>
        <w:rPr>
          <w:rFonts w:ascii="Times New Roman"/>
          <w:b w:val="false"/>
          <w:i w:val="false"/>
          <w:color w:val="000000"/>
          <w:sz w:val="28"/>
        </w:rPr>
        <w:t>
      сөздер тасымалданбайды;</w:t>
      </w:r>
    </w:p>
    <w:bookmarkEnd w:id="103"/>
    <w:bookmarkStart w:name="z111" w:id="104"/>
    <w:p>
      <w:pPr>
        <w:spacing w:after="0"/>
        <w:ind w:left="0"/>
        <w:jc w:val="both"/>
      </w:pPr>
      <w:r>
        <w:rPr>
          <w:rFonts w:ascii="Times New Roman"/>
          <w:b w:val="false"/>
          <w:i w:val="false"/>
          <w:color w:val="000000"/>
          <w:sz w:val="28"/>
        </w:rPr>
        <w:t>
      беттердің нөмірленуі – жоғарғы жағынан ортасында, бірінші бетте нөмір көрсетілмейді.</w:t>
      </w:r>
    </w:p>
    <w:bookmarkEnd w:id="104"/>
    <w:bookmarkStart w:name="z112" w:id="105"/>
    <w:p>
      <w:pPr>
        <w:spacing w:after="0"/>
        <w:ind w:left="0"/>
        <w:jc w:val="both"/>
      </w:pPr>
      <w:r>
        <w:rPr>
          <w:rFonts w:ascii="Times New Roman"/>
          <w:b w:val="false"/>
          <w:i w:val="false"/>
          <w:color w:val="000000"/>
          <w:sz w:val="28"/>
        </w:rPr>
        <w:t>
      28. Ақпараттың құрылымы мен мазмұнына сыртқы мемлекеттік аудит органы төрағасының шешімі бойынша өзгерістер енгізілуі мүмкін.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1-қосымша</w:t>
            </w:r>
          </w:p>
        </w:tc>
      </w:tr>
    </w:tbl>
    <w:bookmarkStart w:name="z114" w:id="106"/>
    <w:p>
      <w:pPr>
        <w:spacing w:after="0"/>
        <w:ind w:left="0"/>
        <w:jc w:val="left"/>
      </w:pPr>
      <w:r>
        <w:rPr>
          <w:rFonts w:ascii="Times New Roman"/>
          <w:b/>
          <w:i w:val="false"/>
          <w:color w:val="000000"/>
        </w:rPr>
        <w:t xml:space="preserve"> Сыртқы мемлекеттік аудит органдарының _____ жылғы ____ тоқсандағы (жартыжылдықтағы, 9 айдағы, жылғы) қызметінің түйінді көрсеткіштері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Алдыңғы жылғы ұқсас кезеңде _____ жылғы ____ тоқсан (жартыжылдық, 9 ай,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_____ жылғы ____ тоқсан (жартыжыл-дық, 9 ай,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ауытқу %-бен, есе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Сандық көрсеткіштер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және сараптамалық-талдау іс-шараларының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 нормаларының, сондай-ақ квазимемлекеттік сектор субъектілері актілерінің барлық анықталған бұзушылықтары,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 актілерінің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 мемлекет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бұзушылықтар сомасы,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объектіге шаққанда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Сапалық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бұзушылықтардың үлесі,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 көлеміне шаққанда анықталған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 күтіп-ұстауға бөлінген қаражатқа шаққанда өтелген (қалпына келтірілген, есеп бойынша көрсетілген) сомалардың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(орындау мерзімдері келгендер бойынша)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(қалпына келтіруге, есеп бойынша көрсетуге) жататын қаражаттың жалпы көлеміне шаққанда іс жүзінде өтелген (қалпына келтірілген, есеп бойынша көрсетілген) сомалардың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 органының тапсырмалары мен ұсынымдарының (орындау мерзімдері келгендер бойынша) орындалу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жетілдіру бойынша</w:t>
            </w:r>
          </w:p>
          <w:p>
            <w:pPr>
              <w:spacing w:after="20"/>
              <w:ind w:left="20"/>
              <w:jc w:val="both"/>
            </w:pPr>
            <w:r>
              <w:rPr>
                <w:rFonts w:ascii="Times New Roman"/>
                <w:b w:val="false"/>
                <w:i w:val="false"/>
                <w:color w:val="000000"/>
                <w:sz w:val="20"/>
              </w:rPr>
              <w:t>
Сыртқы мемлекеттік аудит органының орындалған ұсынымдарының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2-қосымша</w:t>
            </w:r>
          </w:p>
        </w:tc>
      </w:tr>
    </w:tbl>
    <w:bookmarkStart w:name="z117" w:id="107"/>
    <w:p>
      <w:pPr>
        <w:spacing w:after="0"/>
        <w:ind w:left="0"/>
        <w:jc w:val="left"/>
      </w:pPr>
      <w:r>
        <w:rPr>
          <w:rFonts w:ascii="Times New Roman"/>
          <w:b/>
          <w:i w:val="false"/>
          <w:color w:val="000000"/>
        </w:rPr>
        <w:t xml:space="preserve"> Тексеру комиссияларының _____ жылғы ____ тоқсандағы (жартыжылдықтағы, 9 айдағы, жылғы) қызметінің түйінді көрсеткіштері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Аудитпен қамтылған объектілер саны, бірлік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Аудитпен қамтылған қаражат көлемі,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бұзушылықтар,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бұзушылықтар,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келгендері бойынша қалпына келтірілді (өтелді),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Пайыз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мерзімдері келгендер бойынша орындалған ұсынымдар мен тапсырмалар, бірлік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Пайыз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3-қосымша</w:t>
            </w:r>
          </w:p>
        </w:tc>
      </w:tr>
    </w:tbl>
    <w:bookmarkStart w:name="z120" w:id="108"/>
    <w:p>
      <w:pPr>
        <w:spacing w:after="0"/>
        <w:ind w:left="0"/>
        <w:jc w:val="left"/>
      </w:pPr>
      <w:r>
        <w:rPr>
          <w:rFonts w:ascii="Times New Roman"/>
          <w:b/>
          <w:i w:val="false"/>
          <w:color w:val="000000"/>
        </w:rPr>
        <w:t xml:space="preserve"> Тексеру комиссияларының _____ жылғы ____ тоқсанда (жартыжылдықта, 9 айда, жылы) мемлекеттік аудитпен қамтыған объектілер саны және қаражат көлемі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аудитпен қамтылған объектілер саны, бірлік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аудитпен қамтылған қаражат көлемі, миллион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жоспарлау жүйесінің құжаттары бойынша мемлекеттік аудитпен қамтылған қаражат көлемі, миллион теңге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бюджеттен берілген бюджеттік кредиттер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бюджеттен берілген нысаналы даму трансферттері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бюджеттен берілген ағымдағы нысаналы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 активтері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4-қосымша</w:t>
            </w:r>
          </w:p>
        </w:tc>
      </w:tr>
    </w:tbl>
    <w:bookmarkStart w:name="z123" w:id="109"/>
    <w:p>
      <w:pPr>
        <w:spacing w:after="0"/>
        <w:ind w:left="0"/>
        <w:jc w:val="left"/>
      </w:pPr>
      <w:r>
        <w:rPr>
          <w:rFonts w:ascii="Times New Roman"/>
          <w:b/>
          <w:i w:val="false"/>
          <w:color w:val="000000"/>
        </w:rPr>
        <w:t xml:space="preserve"> Тексеру комиссиялары _____ жылғы ____ тоқсанда (жартыжылдықта, 9 айда, жылы) анықтаған Қазақстан Республикасы заңнамасының нормалары, сондай-ақ квазимемлекеттік сектор субъектілері актілері бұзушылықтарының көлемі</w:t>
      </w:r>
    </w:p>
    <w:bookmarkEnd w:id="109"/>
    <w:bookmarkStart w:name="z124" w:id="110"/>
    <w:p>
      <w:pPr>
        <w:spacing w:after="0"/>
        <w:ind w:left="0"/>
        <w:jc w:val="both"/>
      </w:pPr>
      <w:r>
        <w:rPr>
          <w:rFonts w:ascii="Times New Roman"/>
          <w:b w:val="false"/>
          <w:i w:val="false"/>
          <w:color w:val="000000"/>
          <w:sz w:val="28"/>
        </w:rPr>
        <w:t>
      миллион теңге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анықталған бұзушылықтар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бұзушылықтар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заңнамасы нормаларын іске асыру үшін қабылданған квазимемлекеттік сектор субъектілері актілерінің бұзушылықтары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тиімсіз пайдаланылған бюджет қаражаты, мемлекет активтері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тиімсіз жоспарлау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 xml:space="preserve">мемлекеттік аудиттің және </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5-қосымша</w:t>
            </w:r>
          </w:p>
        </w:tc>
      </w:tr>
    </w:tbl>
    <w:bookmarkStart w:name="z126" w:id="111"/>
    <w:p>
      <w:pPr>
        <w:spacing w:after="0"/>
        <w:ind w:left="0"/>
        <w:jc w:val="left"/>
      </w:pPr>
      <w:r>
        <w:rPr>
          <w:rFonts w:ascii="Times New Roman"/>
          <w:b/>
          <w:i w:val="false"/>
          <w:color w:val="000000"/>
        </w:rPr>
        <w:t xml:space="preserve"> Тексеру комиссиялары _____ жылғы ____ тоқсанда (жартыжылдықта, 9 айда, жылы) анықтаған қаржылық бұзушылықтардың көлемі</w:t>
      </w:r>
    </w:p>
    <w:bookmarkEnd w:id="111"/>
    <w:bookmarkStart w:name="z127" w:id="112"/>
    <w:p>
      <w:pPr>
        <w:spacing w:after="0"/>
        <w:ind w:left="0"/>
        <w:jc w:val="both"/>
      </w:pPr>
      <w:r>
        <w:rPr>
          <w:rFonts w:ascii="Times New Roman"/>
          <w:b w:val="false"/>
          <w:i w:val="false"/>
          <w:color w:val="000000"/>
          <w:sz w:val="28"/>
        </w:rPr>
        <w:t>
      миллион теңге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қаржылық бұзушылықтардың жалпы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бағыттар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бойынша: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 қаражатын пайдалану кезінде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активтерді пайдалану кезінде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бухгалтерлік есепті жүргізу және қаржылық есептілікті жүргізу кезінде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бюджетке түсетін түсімдер бойынша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бюджеттен берілген бюджеттік кредиттер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бюджеттен берілген нысаналы даму трансферттері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бюджеттен берілген ағымдағы нысаналы трансферттер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бюджеттердің атқарылуын</w:t>
            </w:r>
            <w:r>
              <w:br/>
            </w:r>
            <w:r>
              <w:rPr>
                <w:rFonts w:ascii="Times New Roman"/>
                <w:b w:val="false"/>
                <w:i w:val="false"/>
                <w:color w:val="000000"/>
                <w:sz w:val="20"/>
              </w:rPr>
              <w:t>ағымдағы бағалауды жүзеге</w:t>
            </w:r>
            <w:r>
              <w:br/>
            </w:r>
            <w:r>
              <w:rPr>
                <w:rFonts w:ascii="Times New Roman"/>
                <w:b w:val="false"/>
                <w:i w:val="false"/>
                <w:color w:val="000000"/>
                <w:sz w:val="20"/>
              </w:rPr>
              <w:t>асыру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6-қосымша</w:t>
            </w:r>
          </w:p>
        </w:tc>
      </w:tr>
    </w:tbl>
    <w:bookmarkStart w:name="z129" w:id="113"/>
    <w:p>
      <w:pPr>
        <w:spacing w:after="0"/>
        <w:ind w:left="0"/>
        <w:jc w:val="left"/>
      </w:pPr>
      <w:r>
        <w:rPr>
          <w:rFonts w:ascii="Times New Roman"/>
          <w:b/>
          <w:i w:val="false"/>
          <w:color w:val="000000"/>
        </w:rPr>
        <w:t xml:space="preserve"> _____ жылғы ____ тоқсандағы (жартыжылдықта, 9 айда, жылы) аудиторлық іс-шаралардың нәтижелері бойынша қалпына келтірілген (өтелген) және қалпына келтіруге (өтеуге) жататын сомалар көлемі</w:t>
      </w:r>
    </w:p>
    <w:bookmarkEnd w:id="113"/>
    <w:bookmarkStart w:name="z130" w:id="114"/>
    <w:p>
      <w:pPr>
        <w:spacing w:after="0"/>
        <w:ind w:left="0"/>
        <w:jc w:val="both"/>
      </w:pPr>
      <w:r>
        <w:rPr>
          <w:rFonts w:ascii="Times New Roman"/>
          <w:b w:val="false"/>
          <w:i w:val="false"/>
          <w:color w:val="000000"/>
          <w:sz w:val="28"/>
        </w:rPr>
        <w:t>
      миллион теңге</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Қалпына келтіруге және өтеуге жататын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Өтелген және қалпына келтірілген қаражат сомасы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(орындау мерзімі келгендері):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келгендері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келгендері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өтеуге жататын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өтелді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қалпына келтіруге жататын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қалпына келтірілді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7-қосымша</w:t>
            </w:r>
          </w:p>
        </w:tc>
      </w:tr>
    </w:tbl>
    <w:bookmarkStart w:name="z132" w:id="115"/>
    <w:p>
      <w:pPr>
        <w:spacing w:after="0"/>
        <w:ind w:left="0"/>
        <w:jc w:val="left"/>
      </w:pPr>
      <w:r>
        <w:rPr>
          <w:rFonts w:ascii="Times New Roman"/>
          <w:b/>
          <w:i w:val="false"/>
          <w:color w:val="000000"/>
        </w:rPr>
        <w:t xml:space="preserve"> _____ жылғы ____ тоқсандағы (жартыжылдықта, 9 айда, жылы) аудиторлық және сараптамалық-талдау іс-шараларының қорытындысы бойынша ұсынымдардың (ұсыныстардың) және тапсырмалардың орындалуы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Ұсынымдардың (ұсыныстардың) және тапсырмалардың саны,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ұсынымдардың (ұсыныстардың) және тапсырмалардың саны,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пайызы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(орындау мерзімі келгендері):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келгендері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келгендері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ұсынымдардың (ұсыныстардың) саны,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орындалды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тапсырмалардың саны, бірлік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орындалды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 xml:space="preserve">қаржылық бақылаудың </w:t>
            </w:r>
            <w:r>
              <w:br/>
            </w:r>
            <w:r>
              <w:rPr>
                <w:rFonts w:ascii="Times New Roman"/>
                <w:b w:val="false"/>
                <w:i w:val="false"/>
                <w:color w:val="000000"/>
                <w:sz w:val="20"/>
              </w:rPr>
              <w:t>рәсімдік стандартына</w:t>
            </w:r>
            <w:r>
              <w:br/>
            </w:r>
            <w:r>
              <w:rPr>
                <w:rFonts w:ascii="Times New Roman"/>
                <w:b w:val="false"/>
                <w:i w:val="false"/>
                <w:color w:val="000000"/>
                <w:sz w:val="20"/>
              </w:rPr>
              <w:t>8-қосымша</w:t>
            </w:r>
          </w:p>
        </w:tc>
      </w:tr>
    </w:tbl>
    <w:bookmarkStart w:name="z134" w:id="116"/>
    <w:p>
      <w:pPr>
        <w:spacing w:after="0"/>
        <w:ind w:left="0"/>
        <w:jc w:val="left"/>
      </w:pPr>
      <w:r>
        <w:rPr>
          <w:rFonts w:ascii="Times New Roman"/>
          <w:b/>
          <w:i w:val="false"/>
          <w:color w:val="000000"/>
        </w:rPr>
        <w:t xml:space="preserve"> Ішкі мемлекеттік аудит жөніндегі уәкілетті органның_____ жылғы ____ тоқсандағы (жартыжылдықта, 9 айда, жылы) қызметінің түйінді көрсеткіштері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Алдыңғы жылғы ұқсас кезеңде _____ жылғы ____ тоқсан (жартыжылдық, 9 ай,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кезеңде _____ жылғы ____ тоқсан (жартыжылдық, 9 ай, 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Ауытқу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Аудиторлық іс-шара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тексерулер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есепке алу бойынша көрсетілген және өтелген қаражат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мен кемшіліктерге жол бермеу бойынша жолданған ұсыныстар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жоюға және оларға жол берген тұлғалардың жауаптылығын қарау туралы берілген нұсқамалардың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аудит материалдарын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жауаптылыққа тартылған аудит объектілері лауазымды тұлғаларының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айыппұлдар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жауаптылыққа тартылған лауазымды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рәсімдері қамтылды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рәсімдер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операцияларын тоқтата тұру туралы шығарылған үкімдер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 xml:space="preserve">бюджеттердің атқарылуын </w:t>
            </w:r>
            <w:r>
              <w:br/>
            </w:r>
            <w:r>
              <w:rPr>
                <w:rFonts w:ascii="Times New Roman"/>
                <w:b w:val="false"/>
                <w:i w:val="false"/>
                <w:color w:val="000000"/>
                <w:sz w:val="20"/>
              </w:rPr>
              <w:t xml:space="preserve">ағымдағы бағалауды жүзеге </w:t>
            </w:r>
            <w:r>
              <w:br/>
            </w:r>
            <w:r>
              <w:rPr>
                <w:rFonts w:ascii="Times New Roman"/>
                <w:b w:val="false"/>
                <w:i w:val="false"/>
                <w:color w:val="000000"/>
                <w:sz w:val="20"/>
              </w:rPr>
              <w:t xml:space="preserve">асыру бойынша сыртқы </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 xml:space="preserve">қаржылық бақылаудың </w:t>
            </w:r>
            <w:r>
              <w:br/>
            </w:r>
            <w:r>
              <w:rPr>
                <w:rFonts w:ascii="Times New Roman"/>
                <w:b w:val="false"/>
                <w:i w:val="false"/>
                <w:color w:val="000000"/>
                <w:sz w:val="20"/>
              </w:rPr>
              <w:t>рәсімдік стандартына</w:t>
            </w:r>
            <w:r>
              <w:br/>
            </w:r>
            <w:r>
              <w:rPr>
                <w:rFonts w:ascii="Times New Roman"/>
                <w:b w:val="false"/>
                <w:i w:val="false"/>
                <w:color w:val="000000"/>
                <w:sz w:val="20"/>
              </w:rPr>
              <w:t>9-қосымша</w:t>
            </w:r>
          </w:p>
        </w:tc>
      </w:tr>
    </w:tbl>
    <w:bookmarkStart w:name="z136" w:id="117"/>
    <w:p>
      <w:pPr>
        <w:spacing w:after="0"/>
        <w:ind w:left="0"/>
        <w:jc w:val="left"/>
      </w:pPr>
      <w:r>
        <w:rPr>
          <w:rFonts w:ascii="Times New Roman"/>
          <w:b/>
          <w:i w:val="false"/>
          <w:color w:val="000000"/>
        </w:rPr>
        <w:t xml:space="preserve"> _____ жылғы ____ тоқсанда (жартыжылдықта, 9 айда, жылы) облыстық бюджетке, республикалық маңызы бар қаланың, астананың бюджетіне, аудан (облыстық маңызы бар қала) бюджетіне түскен түсімдер туралы ақпарат</w:t>
      </w:r>
    </w:p>
    <w:bookmarkEnd w:id="117"/>
    <w:bookmarkStart w:name="z137" w:id="118"/>
    <w:p>
      <w:pPr>
        <w:spacing w:after="0"/>
        <w:ind w:left="0"/>
        <w:jc w:val="both"/>
      </w:pPr>
      <w:r>
        <w:rPr>
          <w:rFonts w:ascii="Times New Roman"/>
          <w:b w:val="false"/>
          <w:i w:val="false"/>
          <w:color w:val="000000"/>
          <w:sz w:val="28"/>
        </w:rPr>
        <w:t>
      миллион теңге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жылдың ұқсас кезеңіндегі есеп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қаржы жылына бекітілген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қаржы жылына нақтыланған (түзетiлген)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 ___жылғы ____ тоқсан (жартыжылдық, 9 ай,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Нақтыланған (түзетiлген) бюджетке шаққанда атқар. пайызы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жылдың ұқсас кезеңіндегі фактімен салыстырғанда есепті кезеңдегі факті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 жүзінде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пайыз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пайыз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түсiмдері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жүргізу үшін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атқарылуын бақылау жөніндегі </w:t>
            </w:r>
            <w:r>
              <w:br/>
            </w:r>
            <w:r>
              <w:rPr>
                <w:rFonts w:ascii="Times New Roman"/>
                <w:b w:val="false"/>
                <w:i w:val="false"/>
                <w:color w:val="000000"/>
                <w:sz w:val="20"/>
              </w:rPr>
              <w:t>есеп комитетінің</w:t>
            </w:r>
            <w:r>
              <w:br/>
            </w:r>
            <w:r>
              <w:rPr>
                <w:rFonts w:ascii="Times New Roman"/>
                <w:b w:val="false"/>
                <w:i w:val="false"/>
                <w:color w:val="000000"/>
                <w:sz w:val="20"/>
              </w:rPr>
              <w:t xml:space="preserve">2016 жылғы 31 наурыздағы </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7-қосымша</w:t>
            </w:r>
          </w:p>
        </w:tc>
      </w:tr>
    </w:tbl>
    <w:bookmarkStart w:name="z140" w:id="119"/>
    <w:p>
      <w:pPr>
        <w:spacing w:after="0"/>
        <w:ind w:left="0"/>
        <w:jc w:val="left"/>
      </w:pPr>
      <w:r>
        <w:rPr>
          <w:rFonts w:ascii="Times New Roman"/>
          <w:b/>
          <w:i w:val="false"/>
          <w:color w:val="000000"/>
        </w:rPr>
        <w:t xml:space="preserve"> 901. Республикалық бюджеттің атқарылуын кейіннен бағалауды жүзеге асыру бойынша сыртқы мемлекеттік аудиттің және қаржылық бақылаудың рәсімдік стандарты</w:t>
      </w:r>
    </w:p>
    <w:bookmarkEnd w:id="119"/>
    <w:bookmarkStart w:name="z141" w:id="120"/>
    <w:p>
      <w:pPr>
        <w:spacing w:after="0"/>
        <w:ind w:left="0"/>
        <w:jc w:val="left"/>
      </w:pPr>
      <w:r>
        <w:rPr>
          <w:rFonts w:ascii="Times New Roman"/>
          <w:b/>
          <w:i w:val="false"/>
          <w:color w:val="000000"/>
        </w:rPr>
        <w:t xml:space="preserve"> 1-тарау. Жалпы ережелер</w:t>
      </w:r>
    </w:p>
    <w:bookmarkEnd w:id="120"/>
    <w:bookmarkStart w:name="z142" w:id="121"/>
    <w:p>
      <w:pPr>
        <w:spacing w:after="0"/>
        <w:ind w:left="0"/>
        <w:jc w:val="both"/>
      </w:pPr>
      <w:r>
        <w:rPr>
          <w:rFonts w:ascii="Times New Roman"/>
          <w:b w:val="false"/>
          <w:i w:val="false"/>
          <w:color w:val="000000"/>
          <w:sz w:val="28"/>
        </w:rPr>
        <w:t xml:space="preserve">
      1. Осы Республикалық бюджеттің атқарылуын кейіннен бағалауды жүзеге асыру бойынша сыртқы мемлекеттік аудиттің және қаржылық бақылаудың рәсімдік </w:t>
      </w:r>
      <w:r>
        <w:rPr>
          <w:rFonts w:ascii="Times New Roman"/>
          <w:b w:val="false"/>
          <w:i w:val="false"/>
          <w:color w:val="000000"/>
          <w:sz w:val="28"/>
        </w:rPr>
        <w:t>стандарты</w:t>
      </w:r>
      <w:r>
        <w:rPr>
          <w:rFonts w:ascii="Times New Roman"/>
          <w:b w:val="false"/>
          <w:i w:val="false"/>
          <w:color w:val="000000"/>
          <w:sz w:val="28"/>
        </w:rPr>
        <w:t xml:space="preserve"> (бұдан әрі – Рәсімдік стандарт) Қазақстан Республикасының Парламентіне ұсынылатын Қазақстан Республикасы Үкіметінің есепті қаржы жылындағы республикалық бюджеттің атқарылуы туралы жыл сайынғы есебіне Қазақстан Республикасының Жоғары аудиторлық палатасы (бұдан әрі – Жоғары аудиторлық палата) беретін қорытындыға (бұдан әрі – Қорытынды) қойылатын бірыңғай тәсілдерді қамтамасыз ету бойынша рәсімдік талаптарды қамтиды.</w:t>
      </w:r>
    </w:p>
    <w:bookmarkEnd w:id="121"/>
    <w:bookmarkStart w:name="z143" w:id="122"/>
    <w:p>
      <w:pPr>
        <w:spacing w:after="0"/>
        <w:ind w:left="0"/>
        <w:jc w:val="both"/>
      </w:pPr>
      <w:r>
        <w:rPr>
          <w:rFonts w:ascii="Times New Roman"/>
          <w:b w:val="false"/>
          <w:i w:val="false"/>
          <w:color w:val="000000"/>
          <w:sz w:val="28"/>
        </w:rPr>
        <w:t>
      2. Осы Рәсімдік стандарттың күші Жоғары аудиторлық палатаның құрылымдық бөлімшелеріне және мүшелеріне қолданылады.</w:t>
      </w:r>
    </w:p>
    <w:bookmarkEnd w:id="122"/>
    <w:bookmarkStart w:name="z144" w:id="123"/>
    <w:p>
      <w:pPr>
        <w:spacing w:after="0"/>
        <w:ind w:left="0"/>
        <w:jc w:val="both"/>
      </w:pPr>
      <w:r>
        <w:rPr>
          <w:rFonts w:ascii="Times New Roman"/>
          <w:b w:val="false"/>
          <w:i w:val="false"/>
          <w:color w:val="000000"/>
          <w:sz w:val="28"/>
        </w:rPr>
        <w:t>
      3. Рәсімдік стандарттың негізгі қағидаттарына мыналар жатады:</w:t>
      </w:r>
    </w:p>
    <w:bookmarkEnd w:id="123"/>
    <w:bookmarkStart w:name="z145" w:id="124"/>
    <w:p>
      <w:pPr>
        <w:spacing w:after="0"/>
        <w:ind w:left="0"/>
        <w:jc w:val="both"/>
      </w:pPr>
      <w:r>
        <w:rPr>
          <w:rFonts w:ascii="Times New Roman"/>
          <w:b w:val="false"/>
          <w:i w:val="false"/>
          <w:color w:val="000000"/>
          <w:sz w:val="28"/>
        </w:rPr>
        <w:t>
      1) сенімділік – Жоғары аудиторлық палатаның Қазақстан Республикасының Парламентіне ұсынатын Қорытындысының анықтығы және онда қателердің болмауы;</w:t>
      </w:r>
    </w:p>
    <w:bookmarkEnd w:id="124"/>
    <w:bookmarkStart w:name="z146" w:id="125"/>
    <w:p>
      <w:pPr>
        <w:spacing w:after="0"/>
        <w:ind w:left="0"/>
        <w:jc w:val="both"/>
      </w:pPr>
      <w:r>
        <w:rPr>
          <w:rFonts w:ascii="Times New Roman"/>
          <w:b w:val="false"/>
          <w:i w:val="false"/>
          <w:color w:val="000000"/>
          <w:sz w:val="28"/>
        </w:rPr>
        <w:t>
      2) толықтық және ашықтық – жүргізілген мемлекеттік аудит және сараптамалық-талдау іс-шараларының көрсетілуі, мемлекеттік аудит және қаржылық бақылау нәтижелерін баяндаудың анықтығы;</w:t>
      </w:r>
    </w:p>
    <w:bookmarkEnd w:id="125"/>
    <w:bookmarkStart w:name="z147" w:id="126"/>
    <w:p>
      <w:pPr>
        <w:spacing w:after="0"/>
        <w:ind w:left="0"/>
        <w:jc w:val="both"/>
      </w:pPr>
      <w:r>
        <w:rPr>
          <w:rFonts w:ascii="Times New Roman"/>
          <w:b w:val="false"/>
          <w:i w:val="false"/>
          <w:color w:val="000000"/>
          <w:sz w:val="28"/>
        </w:rPr>
        <w:t>
      3) уақтылылық – анық ақпаратты жедел жинау, есеп пен ақпаратты белгіленген мерзімдерде дайындау және ұсыну.</w:t>
      </w:r>
    </w:p>
    <w:bookmarkEnd w:id="126"/>
    <w:bookmarkStart w:name="z148" w:id="127"/>
    <w:p>
      <w:pPr>
        <w:spacing w:after="0"/>
        <w:ind w:left="0"/>
        <w:jc w:val="both"/>
      </w:pPr>
      <w:r>
        <w:rPr>
          <w:rFonts w:ascii="Times New Roman"/>
          <w:b w:val="false"/>
          <w:i w:val="false"/>
          <w:color w:val="000000"/>
          <w:sz w:val="28"/>
        </w:rPr>
        <w:t>
      4) салыстырмалылық – түрлі кезеңдегі есептік ақпаратты салыстыру мүмкіндігі;</w:t>
      </w:r>
    </w:p>
    <w:bookmarkEnd w:id="127"/>
    <w:bookmarkStart w:name="z149" w:id="128"/>
    <w:p>
      <w:pPr>
        <w:spacing w:after="0"/>
        <w:ind w:left="0"/>
        <w:jc w:val="both"/>
      </w:pPr>
      <w:r>
        <w:rPr>
          <w:rFonts w:ascii="Times New Roman"/>
          <w:b w:val="false"/>
          <w:i w:val="false"/>
          <w:color w:val="000000"/>
          <w:sz w:val="28"/>
        </w:rPr>
        <w:t>
      5) жариялылық – құпиялылық режимін, қызметтік, коммерциялық немесе заңмен қорғалатын өзге де құпияның қамтамасыз етілуін ескере отырып, Қорытындының Жоғары аудиторлық палатаның ресми интернет-ресурсында міндетті түрде жариялануы.</w:t>
      </w:r>
    </w:p>
    <w:bookmarkEnd w:id="128"/>
    <w:bookmarkStart w:name="z150" w:id="129"/>
    <w:p>
      <w:pPr>
        <w:spacing w:after="0"/>
        <w:ind w:left="0"/>
        <w:jc w:val="left"/>
      </w:pPr>
      <w:r>
        <w:rPr>
          <w:rFonts w:ascii="Times New Roman"/>
          <w:b/>
          <w:i w:val="false"/>
          <w:color w:val="000000"/>
        </w:rPr>
        <w:t xml:space="preserve"> 2-тарау. Қазақстан Республикасының Парламентіне Қорытындыны дайындау және ұсыну</w:t>
      </w:r>
    </w:p>
    <w:bookmarkEnd w:id="129"/>
    <w:bookmarkStart w:name="z151" w:id="130"/>
    <w:p>
      <w:pPr>
        <w:spacing w:after="0"/>
        <w:ind w:left="0"/>
        <w:jc w:val="left"/>
      </w:pPr>
      <w:r>
        <w:rPr>
          <w:rFonts w:ascii="Times New Roman"/>
          <w:b/>
          <w:i w:val="false"/>
          <w:color w:val="000000"/>
        </w:rPr>
        <w:t xml:space="preserve"> 1-параграф. Қорытындыны қалыптастыру және ұсыну тәртібі</w:t>
      </w:r>
    </w:p>
    <w:bookmarkEnd w:id="130"/>
    <w:bookmarkStart w:name="z152" w:id="131"/>
    <w:p>
      <w:pPr>
        <w:spacing w:after="0"/>
        <w:ind w:left="0"/>
        <w:jc w:val="both"/>
      </w:pPr>
      <w:r>
        <w:rPr>
          <w:rFonts w:ascii="Times New Roman"/>
          <w:b w:val="false"/>
          <w:i w:val="false"/>
          <w:color w:val="000000"/>
          <w:sz w:val="28"/>
        </w:rPr>
        <w:t xml:space="preserve">
      4. Қорытындыны қалыптастыру үшін Қазақстан Республикасы Бюджет кодексінің 125-бабының </w:t>
      </w:r>
      <w:r>
        <w:rPr>
          <w:rFonts w:ascii="Times New Roman"/>
          <w:b w:val="false"/>
          <w:i w:val="false"/>
          <w:color w:val="000000"/>
          <w:sz w:val="28"/>
        </w:rPr>
        <w:t>2-тармағына</w:t>
      </w:r>
      <w:r>
        <w:rPr>
          <w:rFonts w:ascii="Times New Roman"/>
          <w:b w:val="false"/>
          <w:i w:val="false"/>
          <w:color w:val="000000"/>
          <w:sz w:val="28"/>
        </w:rPr>
        <w:t xml:space="preserve">, 127-бабының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есепті қаржы жылындағы республикалық бюджеттің атқарылуы туралы Қазақстан Республикасы Үкіметінің (бұдан әрі – Үкімет) жылдық есебі және Үкімет пен бюджетті атқару жөніндегі орталық мемлекеттік орган Жоғары аудиторлық палатаға ұсынатын республикалық бюджеттің атқарылуы туралы тоқсан сайынғы есептері, сондай-ақ Жоғары аудиторлық палатаның мемлекеттік аудит және сараптамалық-талдау іс-шараларының нәтижелері, Жоғары аудиторлық палатаның интеграцияланған ақпараттық жүйесі, Қаржы министрлігінің ақпараттық жүйелерінің деректері, республикалық бюджеттік бағдарламалар әкімшілерінің есептері, Жоғары аудиторлық палатаның сұрау салуы бойынша ұсынылған жергілікті атқарушы органдардың және квазимемлекеттік сектор субъектілерінің ақпараты, әлеуметтік-экономикалық даму қорытындылары туралы статистикалық деректер, елдің есепті кезеңдегі ақша-кредит саясатының, төлем балансының және сыртқы борышының көрсеткіштері және құқық қорғау органдарының деректері негіз болып табылады.</w:t>
      </w:r>
    </w:p>
    <w:bookmarkEnd w:id="131"/>
    <w:bookmarkStart w:name="z153" w:id="132"/>
    <w:p>
      <w:pPr>
        <w:spacing w:after="0"/>
        <w:ind w:left="0"/>
        <w:jc w:val="both"/>
      </w:pPr>
      <w:r>
        <w:rPr>
          <w:rFonts w:ascii="Times New Roman"/>
          <w:b w:val="false"/>
          <w:i w:val="false"/>
          <w:color w:val="000000"/>
          <w:sz w:val="28"/>
        </w:rPr>
        <w:t>
      5. Қорытындыны дайындау бойынша жұмыстарды үйлестіру Жоғары аудиторлық палатаның Төрағасы бекіткен Жоғары аудиторлық палата мүшелерінің арасындағы міндеттерді бөлуге сәйкес Жоғары аудиторлық палатаның мүшесіне жүктеледі.</w:t>
      </w:r>
    </w:p>
    <w:bookmarkEnd w:id="132"/>
    <w:bookmarkStart w:name="z154" w:id="133"/>
    <w:p>
      <w:pPr>
        <w:spacing w:after="0"/>
        <w:ind w:left="0"/>
        <w:jc w:val="both"/>
      </w:pPr>
      <w:r>
        <w:rPr>
          <w:rFonts w:ascii="Times New Roman"/>
          <w:b w:val="false"/>
          <w:i w:val="false"/>
          <w:color w:val="000000"/>
          <w:sz w:val="28"/>
        </w:rPr>
        <w:t>
      6. Қорытындыны қалыптастыруды талдауға және есептілікке жауапты құрылымдық бөлімше (бұдан әрі – Департамент) жүзеге асырады.</w:t>
      </w:r>
    </w:p>
    <w:bookmarkEnd w:id="133"/>
    <w:bookmarkStart w:name="z155" w:id="134"/>
    <w:p>
      <w:pPr>
        <w:spacing w:after="0"/>
        <w:ind w:left="0"/>
        <w:jc w:val="both"/>
      </w:pPr>
      <w:r>
        <w:rPr>
          <w:rFonts w:ascii="Times New Roman"/>
          <w:b w:val="false"/>
          <w:i w:val="false"/>
          <w:color w:val="000000"/>
          <w:sz w:val="28"/>
        </w:rPr>
        <w:t>
      Жоғары аудиторлық палатаның мүшелері мен құрылымдық бөлімшелер жетекшілік ететін бағыттары бойынша Қорытындының бөлімдерін (кіші бөлімдерін) әзірлеуге қатысады.</w:t>
      </w:r>
    </w:p>
    <w:bookmarkEnd w:id="134"/>
    <w:bookmarkStart w:name="z156" w:id="135"/>
    <w:p>
      <w:pPr>
        <w:spacing w:after="0"/>
        <w:ind w:left="0"/>
        <w:jc w:val="both"/>
      </w:pPr>
      <w:r>
        <w:rPr>
          <w:rFonts w:ascii="Times New Roman"/>
          <w:b w:val="false"/>
          <w:i w:val="false"/>
          <w:color w:val="000000"/>
          <w:sz w:val="28"/>
        </w:rPr>
        <w:t>
      7. Мемлекеттік аудитті жүргізуге жауапты құрылымдық бөлімше аудиторлық іс-шаралардың нәтижелері негізінде Қорытындыда көрсетілген тарихи мәліметтердің анықтығын және өзектілігін қамтамасыз етеді.</w:t>
      </w:r>
    </w:p>
    <w:bookmarkEnd w:id="135"/>
    <w:bookmarkStart w:name="z157" w:id="136"/>
    <w:p>
      <w:pPr>
        <w:spacing w:after="0"/>
        <w:ind w:left="0"/>
        <w:jc w:val="both"/>
      </w:pPr>
      <w:r>
        <w:rPr>
          <w:rFonts w:ascii="Times New Roman"/>
          <w:b w:val="false"/>
          <w:i w:val="false"/>
          <w:color w:val="000000"/>
          <w:sz w:val="28"/>
        </w:rPr>
        <w:t>
      8. Мемлекеттік тілді дамытуға жауапты құрылымдық бөлімше мемлекеттік тілдегі Қорытындының уақтылылығын және сапасын қамтамасыз етеді.</w:t>
      </w:r>
    </w:p>
    <w:bookmarkEnd w:id="136"/>
    <w:bookmarkStart w:name="z158" w:id="137"/>
    <w:p>
      <w:pPr>
        <w:spacing w:after="0"/>
        <w:ind w:left="0"/>
        <w:jc w:val="both"/>
      </w:pPr>
      <w:r>
        <w:rPr>
          <w:rFonts w:ascii="Times New Roman"/>
          <w:b w:val="false"/>
          <w:i w:val="false"/>
          <w:color w:val="000000"/>
          <w:sz w:val="28"/>
        </w:rPr>
        <w:t>
      9. Департамент есепті кезең ішінде мемлекеттік аудиттің және сараптамалық-талдау іс-шараларының аяқталуына қарай республикалық бюджеттің атқарылуына және мемлекет активтерінің пайдаланылуына бағалау жүргізу үшін Жоғары аудиторлық палатаның, сондай-ақ облыстардың, республикалық маңызы бар қалалардың және астананың тексеру комиссияларының (бұдан әрі – тексеру комиссиялары) мемлекеттік аудит және сараптамалық-талдау іс-шараларының нәтижелері бойынша талдамалық ақпарат қалыптастырады.</w:t>
      </w:r>
    </w:p>
    <w:bookmarkEnd w:id="137"/>
    <w:bookmarkStart w:name="z159" w:id="138"/>
    <w:p>
      <w:pPr>
        <w:spacing w:after="0"/>
        <w:ind w:left="0"/>
        <w:jc w:val="both"/>
      </w:pPr>
      <w:r>
        <w:rPr>
          <w:rFonts w:ascii="Times New Roman"/>
          <w:b w:val="false"/>
          <w:i w:val="false"/>
          <w:color w:val="000000"/>
          <w:sz w:val="28"/>
        </w:rPr>
        <w:t>
      Жоғары аудиторлық палата қажет болған жағдайда тексеру комиссияларынан және ішкі мемлекеттік аудит жөніндегі уәкілетті органнан мемлекеттік аудиттің тиісті материалдарын сұратады.</w:t>
      </w:r>
    </w:p>
    <w:bookmarkEnd w:id="138"/>
    <w:bookmarkStart w:name="z160" w:id="139"/>
    <w:p>
      <w:pPr>
        <w:spacing w:after="0"/>
        <w:ind w:left="0"/>
        <w:jc w:val="both"/>
      </w:pPr>
      <w:r>
        <w:rPr>
          <w:rFonts w:ascii="Times New Roman"/>
          <w:b w:val="false"/>
          <w:i w:val="false"/>
          <w:color w:val="000000"/>
          <w:sz w:val="28"/>
        </w:rPr>
        <w:t>
      10. Қорытындыны қалыптастыру үшін көрсеткіштердің нысандары мен тізбесі тиісті қаржы жылындағы есептің ерекшелігіне қарай жыл сайын жасалады.</w:t>
      </w:r>
    </w:p>
    <w:bookmarkEnd w:id="139"/>
    <w:bookmarkStart w:name="z161" w:id="140"/>
    <w:p>
      <w:pPr>
        <w:spacing w:after="0"/>
        <w:ind w:left="0"/>
        <w:jc w:val="both"/>
      </w:pPr>
      <w:r>
        <w:rPr>
          <w:rFonts w:ascii="Times New Roman"/>
          <w:b w:val="false"/>
          <w:i w:val="false"/>
          <w:color w:val="000000"/>
          <w:sz w:val="28"/>
        </w:rPr>
        <w:t>
      11. Департамент Жоғары аудиторлық палатаның мүшелеріне және Қорытындыны қалыптастыруға қатысатын құрылымдық бөлімшелерге:</w:t>
      </w:r>
    </w:p>
    <w:bookmarkEnd w:id="140"/>
    <w:bookmarkStart w:name="z162" w:id="141"/>
    <w:p>
      <w:pPr>
        <w:spacing w:after="0"/>
        <w:ind w:left="0"/>
        <w:jc w:val="both"/>
      </w:pPr>
      <w:r>
        <w:rPr>
          <w:rFonts w:ascii="Times New Roman"/>
          <w:b w:val="false"/>
          <w:i w:val="false"/>
          <w:color w:val="000000"/>
          <w:sz w:val="28"/>
        </w:rPr>
        <w:t>
      Қазақстан Республикасы Қаржы министрлігінің есепті кезеңнен кейінгі жылдың 1 сәуірінде ұсынған;</w:t>
      </w:r>
    </w:p>
    <w:bookmarkEnd w:id="141"/>
    <w:bookmarkStart w:name="z163" w:id="142"/>
    <w:p>
      <w:pPr>
        <w:spacing w:after="0"/>
        <w:ind w:left="0"/>
        <w:jc w:val="both"/>
      </w:pPr>
      <w:r>
        <w:rPr>
          <w:rFonts w:ascii="Times New Roman"/>
          <w:b w:val="false"/>
          <w:i w:val="false"/>
          <w:color w:val="000000"/>
          <w:sz w:val="28"/>
        </w:rPr>
        <w:t>
      Үкіметтің есепті кезеңнен кейінгі жылдың 20 сәуірінде ұсынған есепті қаржы жылындағы республикалық бюджеттің атқарылуы туралы Үкіметтің есебін жібереді.</w:t>
      </w:r>
    </w:p>
    <w:bookmarkEnd w:id="142"/>
    <w:bookmarkStart w:name="z164" w:id="143"/>
    <w:p>
      <w:pPr>
        <w:spacing w:after="0"/>
        <w:ind w:left="0"/>
        <w:jc w:val="both"/>
      </w:pPr>
      <w:r>
        <w:rPr>
          <w:rFonts w:ascii="Times New Roman"/>
          <w:b w:val="false"/>
          <w:i w:val="false"/>
          <w:color w:val="000000"/>
          <w:sz w:val="28"/>
        </w:rPr>
        <w:t>
      12. Департамент Жоғары аудиторлық палатаның мүшелерімен және Қорытындыны қалыптастыруға қатысатын құрылымдық бөлімшелермен бірге есепті кезеңнен кейінгі жылдың 25 сәуіріне дейін Қорытындының жобасын қалыптастырады және оны Жоғары аудиторлық палатаның Төрағасына қарауға жібереді.</w:t>
      </w:r>
    </w:p>
    <w:bookmarkEnd w:id="143"/>
    <w:bookmarkStart w:name="z165" w:id="144"/>
    <w:p>
      <w:pPr>
        <w:spacing w:after="0"/>
        <w:ind w:left="0"/>
        <w:jc w:val="both"/>
      </w:pPr>
      <w:r>
        <w:rPr>
          <w:rFonts w:ascii="Times New Roman"/>
          <w:b w:val="false"/>
          <w:i w:val="false"/>
          <w:color w:val="000000"/>
          <w:sz w:val="28"/>
        </w:rPr>
        <w:t>
      13. Жоғары аудиторлық палатаның Қорытындыны дайындауға және ұсынуға жауапты мүшесі Департаментпен бірлесіп, есепті кезеңнен кейінгі жылдың 5 мамырынан кешіктірмей, Қорытындының және оны мақұлдау туралы Жоғары аудиторлық палата қаулысының жобаларын Жоғары аудиторлық палатаның отырысына енгізеді.</w:t>
      </w:r>
    </w:p>
    <w:bookmarkEnd w:id="144"/>
    <w:bookmarkStart w:name="z166" w:id="145"/>
    <w:p>
      <w:pPr>
        <w:spacing w:after="0"/>
        <w:ind w:left="0"/>
        <w:jc w:val="both"/>
      </w:pPr>
      <w:r>
        <w:rPr>
          <w:rFonts w:ascii="Times New Roman"/>
          <w:b w:val="false"/>
          <w:i w:val="false"/>
          <w:color w:val="000000"/>
          <w:sz w:val="28"/>
        </w:rPr>
        <w:t>
      14. Департамент есепті кезеңнен кейінгі жылдың 14 мамырынан кешіктірмей Қазақстан Республикасының Парламентіне және Қазақстан Республикасының Үкіметіне жіберу үшін Жоғары аудиторлық палатаның қаулысымен бекітілген Қорытындымен бірге ілеспе хатты Жоғары аудиторлық палатаның Төрағасына қол қоюға ұсынады.</w:t>
      </w:r>
    </w:p>
    <w:bookmarkEnd w:id="145"/>
    <w:bookmarkStart w:name="z167" w:id="146"/>
    <w:p>
      <w:pPr>
        <w:spacing w:after="0"/>
        <w:ind w:left="0"/>
        <w:jc w:val="both"/>
      </w:pPr>
      <w:r>
        <w:rPr>
          <w:rFonts w:ascii="Times New Roman"/>
          <w:b w:val="false"/>
          <w:i w:val="false"/>
          <w:color w:val="000000"/>
          <w:sz w:val="28"/>
        </w:rPr>
        <w:t>
      15. Құпия режимде жүргізілген мемлекеттік аудит және сараптамалық-талдау іс-шаралары туралы ақпаратты жауапты орындаушылар қалыптастырады және Жоғары аудиторлық палатаның мемлекеттік құпияларды қорғау жөніндегі жұмысын ұйымдастыруға жауапты Жоғары аудиторлық палатаның құрылымдық бөлімшесі Қазақстан Республикасының мемлекеттік құпиялар туралы заңнамасының талаптарын сақтай отырып жібереді.</w:t>
      </w:r>
    </w:p>
    <w:bookmarkEnd w:id="146"/>
    <w:bookmarkStart w:name="z168" w:id="147"/>
    <w:p>
      <w:pPr>
        <w:spacing w:after="0"/>
        <w:ind w:left="0"/>
        <w:jc w:val="both"/>
      </w:pPr>
      <w:r>
        <w:rPr>
          <w:rFonts w:ascii="Times New Roman"/>
          <w:b w:val="false"/>
          <w:i w:val="false"/>
          <w:color w:val="000000"/>
          <w:sz w:val="28"/>
        </w:rPr>
        <w:t>
      16. Департамент Қазақстан Республикасының Парламентінде Қорытындыны таныстыру және негіздеу үшін материалдарды үйлестіруді және дайындауды қамтамасыз етеді.</w:t>
      </w:r>
    </w:p>
    <w:bookmarkEnd w:id="147"/>
    <w:bookmarkStart w:name="z169" w:id="148"/>
    <w:p>
      <w:pPr>
        <w:spacing w:after="0"/>
        <w:ind w:left="0"/>
        <w:jc w:val="both"/>
      </w:pPr>
      <w:r>
        <w:rPr>
          <w:rFonts w:ascii="Times New Roman"/>
          <w:b w:val="false"/>
          <w:i w:val="false"/>
          <w:color w:val="000000"/>
          <w:sz w:val="28"/>
        </w:rPr>
        <w:t>
      17. Қорытынды Қазақстан Республикасы Парламенті палаталарының бірлескен отырысында бекітілгеннен кейін Департамент он жұмыс күні ішінде Қорытындының негізгі ережелерін бұқаралық ақпарат құралдарында ресми жариялау және Жоғары аудиторлық палатаның интернет-ресурсына орналастыру үшін жібереді.</w:t>
      </w:r>
    </w:p>
    <w:bookmarkEnd w:id="148"/>
    <w:bookmarkStart w:name="z170" w:id="149"/>
    <w:p>
      <w:pPr>
        <w:spacing w:after="0"/>
        <w:ind w:left="0"/>
        <w:jc w:val="left"/>
      </w:pPr>
      <w:r>
        <w:rPr>
          <w:rFonts w:ascii="Times New Roman"/>
          <w:b/>
          <w:i w:val="false"/>
          <w:color w:val="000000"/>
        </w:rPr>
        <w:t xml:space="preserve"> 2-параграф. Қорытындының құрылымы мен мазмұны</w:t>
      </w:r>
    </w:p>
    <w:bookmarkEnd w:id="149"/>
    <w:bookmarkStart w:name="z171" w:id="150"/>
    <w:p>
      <w:pPr>
        <w:spacing w:after="0"/>
        <w:ind w:left="0"/>
        <w:jc w:val="both"/>
      </w:pPr>
      <w:r>
        <w:rPr>
          <w:rFonts w:ascii="Times New Roman"/>
          <w:b w:val="false"/>
          <w:i w:val="false"/>
          <w:color w:val="000000"/>
          <w:sz w:val="28"/>
        </w:rPr>
        <w:t>
      18. Қорытынды Қазақстан Республикасы Үкіметінің есепті қаржы жылындағы республикалық бюджеттің атқарылуы туралы есебіне беріледі.</w:t>
      </w:r>
    </w:p>
    <w:bookmarkEnd w:id="150"/>
    <w:bookmarkStart w:name="z172" w:id="151"/>
    <w:p>
      <w:pPr>
        <w:spacing w:after="0"/>
        <w:ind w:left="0"/>
        <w:jc w:val="both"/>
      </w:pPr>
      <w:r>
        <w:rPr>
          <w:rFonts w:ascii="Times New Roman"/>
          <w:b w:val="false"/>
          <w:i w:val="false"/>
          <w:color w:val="000000"/>
          <w:sz w:val="28"/>
        </w:rPr>
        <w:t>
      19. Қорытындының үлгілік құрылымы:</w:t>
      </w:r>
    </w:p>
    <w:bookmarkEnd w:id="151"/>
    <w:bookmarkStart w:name="z173" w:id="152"/>
    <w:p>
      <w:pPr>
        <w:spacing w:after="0"/>
        <w:ind w:left="0"/>
        <w:jc w:val="both"/>
      </w:pPr>
      <w:r>
        <w:rPr>
          <w:rFonts w:ascii="Times New Roman"/>
          <w:b w:val="false"/>
          <w:i w:val="false"/>
          <w:color w:val="000000"/>
          <w:sz w:val="28"/>
        </w:rPr>
        <w:t>
      КІРІСПЕ</w:t>
      </w:r>
    </w:p>
    <w:bookmarkEnd w:id="152"/>
    <w:bookmarkStart w:name="z174" w:id="153"/>
    <w:p>
      <w:pPr>
        <w:spacing w:after="0"/>
        <w:ind w:left="0"/>
        <w:jc w:val="both"/>
      </w:pPr>
      <w:r>
        <w:rPr>
          <w:rFonts w:ascii="Times New Roman"/>
          <w:b w:val="false"/>
          <w:i w:val="false"/>
          <w:color w:val="000000"/>
          <w:sz w:val="28"/>
        </w:rPr>
        <w:t>
      I БӨЛІМ. РЕСПУБЛИКАЛЫҚ БЮДЖЕТТІҢ АТҚАРЫЛУЫНЫҢ МАКРОЭКОНОМИКАЛЫҚ ШАРТТАРЫ</w:t>
      </w:r>
    </w:p>
    <w:bookmarkEnd w:id="153"/>
    <w:bookmarkStart w:name="z175" w:id="154"/>
    <w:p>
      <w:pPr>
        <w:spacing w:after="0"/>
        <w:ind w:left="0"/>
        <w:jc w:val="both"/>
      </w:pPr>
      <w:r>
        <w:rPr>
          <w:rFonts w:ascii="Times New Roman"/>
          <w:b w:val="false"/>
          <w:i w:val="false"/>
          <w:color w:val="000000"/>
          <w:sz w:val="28"/>
        </w:rPr>
        <w:t>
      1.1. Қазақстан Республикасының әлеуметтік-экономикалық даму болжамы көрсеткіштерінің орындалуын бағалау</w:t>
      </w:r>
    </w:p>
    <w:bookmarkEnd w:id="154"/>
    <w:bookmarkStart w:name="z176" w:id="155"/>
    <w:p>
      <w:pPr>
        <w:spacing w:after="0"/>
        <w:ind w:left="0"/>
        <w:jc w:val="both"/>
      </w:pPr>
      <w:r>
        <w:rPr>
          <w:rFonts w:ascii="Times New Roman"/>
          <w:b w:val="false"/>
          <w:i w:val="false"/>
          <w:color w:val="000000"/>
          <w:sz w:val="28"/>
        </w:rPr>
        <w:t>
      1.2. Мемлекеттік борыштың деңгейі мен құрылымын бағалау</w:t>
      </w:r>
    </w:p>
    <w:bookmarkEnd w:id="155"/>
    <w:bookmarkStart w:name="z177" w:id="156"/>
    <w:p>
      <w:pPr>
        <w:spacing w:after="0"/>
        <w:ind w:left="0"/>
        <w:jc w:val="both"/>
      </w:pPr>
      <w:r>
        <w:rPr>
          <w:rFonts w:ascii="Times New Roman"/>
          <w:b w:val="false"/>
          <w:i w:val="false"/>
          <w:color w:val="000000"/>
          <w:sz w:val="28"/>
        </w:rPr>
        <w:t>
      1.3. Ұлттық қор активтерінің түсімдері мен пайдаланылуын бағалау</w:t>
      </w:r>
    </w:p>
    <w:bookmarkEnd w:id="156"/>
    <w:bookmarkStart w:name="z178" w:id="157"/>
    <w:p>
      <w:pPr>
        <w:spacing w:after="0"/>
        <w:ind w:left="0"/>
        <w:jc w:val="both"/>
      </w:pPr>
      <w:r>
        <w:rPr>
          <w:rFonts w:ascii="Times New Roman"/>
          <w:b w:val="false"/>
          <w:i w:val="false"/>
          <w:color w:val="000000"/>
          <w:sz w:val="28"/>
        </w:rPr>
        <w:t>
      II РЕСПУБЛИКАЛЫҚ БЮДЖЕТТІҢ НЕГІЗГІ ПАРАМЕТРЛЕРІНІҢ ОРЫНДАЛУЫН БАҒАЛАУ</w:t>
      </w:r>
    </w:p>
    <w:bookmarkEnd w:id="157"/>
    <w:bookmarkStart w:name="z179" w:id="158"/>
    <w:p>
      <w:pPr>
        <w:spacing w:after="0"/>
        <w:ind w:left="0"/>
        <w:jc w:val="both"/>
      </w:pPr>
      <w:r>
        <w:rPr>
          <w:rFonts w:ascii="Times New Roman"/>
          <w:b w:val="false"/>
          <w:i w:val="false"/>
          <w:color w:val="000000"/>
          <w:sz w:val="28"/>
        </w:rPr>
        <w:t>
      2.1. Республикалық бюджеттің кіріс бөлігінің атқарылуын бағалау</w:t>
      </w:r>
    </w:p>
    <w:bookmarkEnd w:id="158"/>
    <w:bookmarkStart w:name="z180" w:id="159"/>
    <w:p>
      <w:pPr>
        <w:spacing w:after="0"/>
        <w:ind w:left="0"/>
        <w:jc w:val="both"/>
      </w:pPr>
      <w:r>
        <w:rPr>
          <w:rFonts w:ascii="Times New Roman"/>
          <w:b w:val="false"/>
          <w:i w:val="false"/>
          <w:color w:val="000000"/>
          <w:sz w:val="28"/>
        </w:rPr>
        <w:t>
      2.2. Республикалық бюджеттің шығыс бөлігінің атқарылуын бағалау</w:t>
      </w:r>
    </w:p>
    <w:bookmarkEnd w:id="159"/>
    <w:bookmarkStart w:name="z181" w:id="160"/>
    <w:p>
      <w:pPr>
        <w:spacing w:after="0"/>
        <w:ind w:left="0"/>
        <w:jc w:val="both"/>
      </w:pPr>
      <w:r>
        <w:rPr>
          <w:rFonts w:ascii="Times New Roman"/>
          <w:b w:val="false"/>
          <w:i w:val="false"/>
          <w:color w:val="000000"/>
          <w:sz w:val="28"/>
        </w:rPr>
        <w:t>
      2.2.1. Орталық мемлекеттік органдарға, соның ішінде бюджеттік инвестициялық жобаларды іске асыру кезінде бөлінген бюджет қаражатын пайдаланудың тиімділігін бағалау</w:t>
      </w:r>
    </w:p>
    <w:bookmarkEnd w:id="160"/>
    <w:bookmarkStart w:name="z182" w:id="161"/>
    <w:p>
      <w:pPr>
        <w:spacing w:after="0"/>
        <w:ind w:left="0"/>
        <w:jc w:val="both"/>
      </w:pPr>
      <w:r>
        <w:rPr>
          <w:rFonts w:ascii="Times New Roman"/>
          <w:b w:val="false"/>
          <w:i w:val="false"/>
          <w:color w:val="000000"/>
          <w:sz w:val="28"/>
        </w:rPr>
        <w:t>
      2.3. Республикалық бюджет тапшылығын және оны қаржыландыру көздерін бағалау</w:t>
      </w:r>
    </w:p>
    <w:bookmarkEnd w:id="161"/>
    <w:bookmarkStart w:name="z183" w:id="162"/>
    <w:p>
      <w:pPr>
        <w:spacing w:after="0"/>
        <w:ind w:left="0"/>
        <w:jc w:val="both"/>
      </w:pPr>
      <w:r>
        <w:rPr>
          <w:rFonts w:ascii="Times New Roman"/>
          <w:b w:val="false"/>
          <w:i w:val="false"/>
          <w:color w:val="000000"/>
          <w:sz w:val="28"/>
        </w:rPr>
        <w:t>
      2.4. Өңірлерге бөлінген республикалық бюджет қаражатының пайдаланылу тиімділігін бағалау</w:t>
      </w:r>
    </w:p>
    <w:bookmarkEnd w:id="162"/>
    <w:bookmarkStart w:name="z184" w:id="163"/>
    <w:p>
      <w:pPr>
        <w:spacing w:after="0"/>
        <w:ind w:left="0"/>
        <w:jc w:val="both"/>
      </w:pPr>
      <w:r>
        <w:rPr>
          <w:rFonts w:ascii="Times New Roman"/>
          <w:b w:val="false"/>
          <w:i w:val="false"/>
          <w:color w:val="000000"/>
          <w:sz w:val="28"/>
        </w:rPr>
        <w:t>
      2.5. Квазимемлекеттік сектор субъектілері активтерінің басқарылу тиімділігін бағалау</w:t>
      </w:r>
    </w:p>
    <w:bookmarkEnd w:id="163"/>
    <w:bookmarkStart w:name="z185" w:id="164"/>
    <w:p>
      <w:pPr>
        <w:spacing w:after="0"/>
        <w:ind w:left="0"/>
        <w:jc w:val="both"/>
      </w:pPr>
      <w:r>
        <w:rPr>
          <w:rFonts w:ascii="Times New Roman"/>
          <w:b w:val="false"/>
          <w:i w:val="false"/>
          <w:color w:val="000000"/>
          <w:sz w:val="28"/>
        </w:rPr>
        <w:t>
      III БӨЛІМ. ҰЛТТЫҚ ЖОБАЛАРДЫ ІСКЕ АСЫРУДЫҢ ТИІМДІЛІГІН БАҒАЛАУ</w:t>
      </w:r>
    </w:p>
    <w:bookmarkEnd w:id="164"/>
    <w:bookmarkStart w:name="z186" w:id="165"/>
    <w:p>
      <w:pPr>
        <w:spacing w:after="0"/>
        <w:ind w:left="0"/>
        <w:jc w:val="both"/>
      </w:pPr>
      <w:r>
        <w:rPr>
          <w:rFonts w:ascii="Times New Roman"/>
          <w:b w:val="false"/>
          <w:i w:val="false"/>
          <w:color w:val="000000"/>
          <w:sz w:val="28"/>
        </w:rPr>
        <w:t>
      IV. РЕСПУБЛИКАЛЫҚ БЮДЖЕТТІҢ ШОҒЫРЛАНДЫРЫЛҒАН ҚАРЖЫЛЫҚ ЕСЕПТІЛІГІН АЛДЫН АЛА БАҒАЛАУ</w:t>
      </w:r>
    </w:p>
    <w:bookmarkEnd w:id="165"/>
    <w:bookmarkStart w:name="z187" w:id="166"/>
    <w:p>
      <w:pPr>
        <w:spacing w:after="0"/>
        <w:ind w:left="0"/>
        <w:jc w:val="both"/>
      </w:pPr>
      <w:r>
        <w:rPr>
          <w:rFonts w:ascii="Times New Roman"/>
          <w:b w:val="false"/>
          <w:i w:val="false"/>
          <w:color w:val="000000"/>
          <w:sz w:val="28"/>
        </w:rPr>
        <w:t xml:space="preserve">
      V. ҚОРЫТЫНДЫ БӨЛІМ </w:t>
      </w:r>
    </w:p>
    <w:bookmarkEnd w:id="166"/>
    <w:bookmarkStart w:name="z188" w:id="167"/>
    <w:p>
      <w:pPr>
        <w:spacing w:after="0"/>
        <w:ind w:left="0"/>
        <w:jc w:val="both"/>
      </w:pPr>
      <w:r>
        <w:rPr>
          <w:rFonts w:ascii="Times New Roman"/>
          <w:b w:val="false"/>
          <w:i w:val="false"/>
          <w:color w:val="000000"/>
          <w:sz w:val="28"/>
        </w:rPr>
        <w:t>
      ЕСЕПКЕ ҚОСЫМШАЛАР</w:t>
      </w:r>
    </w:p>
    <w:bookmarkEnd w:id="167"/>
    <w:bookmarkStart w:name="z189" w:id="168"/>
    <w:p>
      <w:pPr>
        <w:spacing w:after="0"/>
        <w:ind w:left="0"/>
        <w:jc w:val="both"/>
      </w:pPr>
      <w:r>
        <w:rPr>
          <w:rFonts w:ascii="Times New Roman"/>
          <w:b w:val="false"/>
          <w:i w:val="false"/>
          <w:color w:val="000000"/>
          <w:sz w:val="28"/>
        </w:rPr>
        <w:t>
      20. "Кіріспе" бөлімінде ақпаратты ұсынудың негізі мен мақсаты, қызметтің негізгі бағыттары бойынша қысқаша мазмұны көрсетіледі.</w:t>
      </w:r>
    </w:p>
    <w:bookmarkEnd w:id="168"/>
    <w:bookmarkStart w:name="z190" w:id="169"/>
    <w:p>
      <w:pPr>
        <w:spacing w:after="0"/>
        <w:ind w:left="0"/>
        <w:jc w:val="both"/>
      </w:pPr>
      <w:r>
        <w:rPr>
          <w:rFonts w:ascii="Times New Roman"/>
          <w:b w:val="false"/>
          <w:i w:val="false"/>
          <w:color w:val="000000"/>
          <w:sz w:val="28"/>
        </w:rPr>
        <w:t>
      21. "Республикалық бюджеттің атқарылуының макроэкономикалық шарттары" бөлімі:</w:t>
      </w:r>
    </w:p>
    <w:bookmarkEnd w:id="169"/>
    <w:bookmarkStart w:name="z191" w:id="170"/>
    <w:p>
      <w:pPr>
        <w:spacing w:after="0"/>
        <w:ind w:left="0"/>
        <w:jc w:val="both"/>
      </w:pPr>
      <w:r>
        <w:rPr>
          <w:rFonts w:ascii="Times New Roman"/>
          <w:b w:val="false"/>
          <w:i w:val="false"/>
          <w:color w:val="000000"/>
          <w:sz w:val="28"/>
        </w:rPr>
        <w:t>
      республикалық бюджетті қалыптастыру үшін негіз болып табылатын Елдің әлеуметтік-экономикалық дамуы болжамының негізгі параметрлерінің орындалуын;</w:t>
      </w:r>
    </w:p>
    <w:bookmarkEnd w:id="170"/>
    <w:bookmarkStart w:name="z192" w:id="171"/>
    <w:p>
      <w:pPr>
        <w:spacing w:after="0"/>
        <w:ind w:left="0"/>
        <w:jc w:val="both"/>
      </w:pPr>
      <w:r>
        <w:rPr>
          <w:rFonts w:ascii="Times New Roman"/>
          <w:b w:val="false"/>
          <w:i w:val="false"/>
          <w:color w:val="000000"/>
          <w:sz w:val="28"/>
        </w:rPr>
        <w:t>
      ағымдағы жағдайды талдауды және анықталған әлеуметтік-экономикалық даму проблемаларының бюджет параметрлеріне әсерін бағалауды;</w:t>
      </w:r>
    </w:p>
    <w:bookmarkEnd w:id="171"/>
    <w:bookmarkStart w:name="z193" w:id="172"/>
    <w:p>
      <w:pPr>
        <w:spacing w:after="0"/>
        <w:ind w:left="0"/>
        <w:jc w:val="both"/>
      </w:pPr>
      <w:r>
        <w:rPr>
          <w:rFonts w:ascii="Times New Roman"/>
          <w:b w:val="false"/>
          <w:i w:val="false"/>
          <w:color w:val="000000"/>
          <w:sz w:val="28"/>
        </w:rPr>
        <w:t>
      есепті қаржы жылында мемлекеттік борыштың деңгейі мен құрылымын бағалау бойынша тиімділікке тақырыптық аудит жүргізілген жағдайда, мемлекеттік борыштың деңгейі мен құрылымын бағалауды;</w:t>
      </w:r>
    </w:p>
    <w:bookmarkEnd w:id="172"/>
    <w:bookmarkStart w:name="z194" w:id="173"/>
    <w:p>
      <w:pPr>
        <w:spacing w:after="0"/>
        <w:ind w:left="0"/>
        <w:jc w:val="both"/>
      </w:pPr>
      <w:r>
        <w:rPr>
          <w:rFonts w:ascii="Times New Roman"/>
          <w:b w:val="false"/>
          <w:i w:val="false"/>
          <w:color w:val="000000"/>
          <w:sz w:val="28"/>
        </w:rPr>
        <w:t>
      есепті қаржы жылында Ұлттық қордың түсімдерін бағалау және активтерін пайдалану бойынша тиімділікке тақырыптық аудит жүргізілген жағдайда, Ұлттық қор активтерінің түсімдері мен пайдаланылуын бағалауды қамтиды.</w:t>
      </w:r>
    </w:p>
    <w:bookmarkEnd w:id="173"/>
    <w:bookmarkStart w:name="z195" w:id="174"/>
    <w:p>
      <w:pPr>
        <w:spacing w:after="0"/>
        <w:ind w:left="0"/>
        <w:jc w:val="both"/>
      </w:pPr>
      <w:r>
        <w:rPr>
          <w:rFonts w:ascii="Times New Roman"/>
          <w:b w:val="false"/>
          <w:i w:val="false"/>
          <w:color w:val="000000"/>
          <w:sz w:val="28"/>
        </w:rPr>
        <w:t>
      22. "Республикалық бюджеттің негізгі параметрлерінің орындалуын бағалау" бөлімінде:</w:t>
      </w:r>
    </w:p>
    <w:bookmarkEnd w:id="174"/>
    <w:bookmarkStart w:name="z196" w:id="175"/>
    <w:p>
      <w:pPr>
        <w:spacing w:after="0"/>
        <w:ind w:left="0"/>
        <w:jc w:val="both"/>
      </w:pPr>
      <w:r>
        <w:rPr>
          <w:rFonts w:ascii="Times New Roman"/>
          <w:b w:val="false"/>
          <w:i w:val="false"/>
          <w:color w:val="000000"/>
          <w:sz w:val="28"/>
        </w:rPr>
        <w:t>
      1) бюджетке жүргізілген түзетулер санын және Қазақстан Республикасының бюджет және өзге де заңнамасына, Мемлекеттік жоспарлау жүйесінің стратегиялық және бағдарламалық құжаттарына, әлеуметтік-экономикалық саясаттың негізгі бағыттарына сәйкестігін көрсете отырып, есепті қаржы жылына арналған республикалық бюджет туралы заңның орындалуын бағалауды;</w:t>
      </w:r>
    </w:p>
    <w:bookmarkEnd w:id="175"/>
    <w:bookmarkStart w:name="z197" w:id="176"/>
    <w:p>
      <w:pPr>
        <w:spacing w:after="0"/>
        <w:ind w:left="0"/>
        <w:jc w:val="both"/>
      </w:pPr>
      <w:r>
        <w:rPr>
          <w:rFonts w:ascii="Times New Roman"/>
          <w:b w:val="false"/>
          <w:i w:val="false"/>
          <w:color w:val="000000"/>
          <w:sz w:val="28"/>
        </w:rPr>
        <w:t>
      2) республикалық бюджетке түсетін кірістер түсімдерінің болжамында көзделген көрсеткіштердің орындалуын ескере отырып, сондай-ақ есепті кезеңнің алдындағы жылмен салыстырғанда түсімдерді сыныптау бойынша республикалық бюджет кірістерінің атқарылуы туралы ақпаратты;</w:t>
      </w:r>
    </w:p>
    <w:bookmarkEnd w:id="176"/>
    <w:bookmarkStart w:name="z198" w:id="177"/>
    <w:p>
      <w:pPr>
        <w:spacing w:after="0"/>
        <w:ind w:left="0"/>
        <w:jc w:val="both"/>
      </w:pPr>
      <w:r>
        <w:rPr>
          <w:rFonts w:ascii="Times New Roman"/>
          <w:b w:val="false"/>
          <w:i w:val="false"/>
          <w:color w:val="000000"/>
          <w:sz w:val="28"/>
        </w:rPr>
        <w:t>
      кедендік және салықтық әкімшілендірудің және жалпы салық-бюджет саясатының тиімділігін бағалауды;</w:t>
      </w:r>
    </w:p>
    <w:bookmarkEnd w:id="177"/>
    <w:bookmarkStart w:name="z199" w:id="178"/>
    <w:p>
      <w:pPr>
        <w:spacing w:after="0"/>
        <w:ind w:left="0"/>
        <w:jc w:val="both"/>
      </w:pPr>
      <w:r>
        <w:rPr>
          <w:rFonts w:ascii="Times New Roman"/>
          <w:b w:val="false"/>
          <w:i w:val="false"/>
          <w:color w:val="000000"/>
          <w:sz w:val="28"/>
        </w:rPr>
        <w:t>
      3) бюджет қаражатының атқарылмау себептерін және қолма-қол ақшаны бақылау шоттарында пайдаланылмайтын қалдықтардың пайда болуын көрсете отырып, негізгі экономикалық және функционалдық топтар бойынша бюджеттің шығыс бөлігінің атқарылуын бағалауды;</w:t>
      </w:r>
    </w:p>
    <w:bookmarkEnd w:id="178"/>
    <w:bookmarkStart w:name="z200" w:id="179"/>
    <w:p>
      <w:pPr>
        <w:spacing w:after="0"/>
        <w:ind w:left="0"/>
        <w:jc w:val="both"/>
      </w:pPr>
      <w:r>
        <w:rPr>
          <w:rFonts w:ascii="Times New Roman"/>
          <w:b w:val="false"/>
          <w:i w:val="false"/>
          <w:color w:val="000000"/>
          <w:sz w:val="28"/>
        </w:rPr>
        <w:t>
      орталық мемлекеттік органдардың республикалық бюджет қаражатын пайдалануын және олардың қызметінің тиімділігін бағалауды (әрбір мемлекеттік орган бөлінісінде), оның ішінде:</w:t>
      </w:r>
    </w:p>
    <w:bookmarkEnd w:id="179"/>
    <w:bookmarkStart w:name="z201" w:id="180"/>
    <w:p>
      <w:pPr>
        <w:spacing w:after="0"/>
        <w:ind w:left="0"/>
        <w:jc w:val="both"/>
      </w:pPr>
      <w:r>
        <w:rPr>
          <w:rFonts w:ascii="Times New Roman"/>
          <w:b w:val="false"/>
          <w:i w:val="false"/>
          <w:color w:val="000000"/>
          <w:sz w:val="28"/>
        </w:rPr>
        <w:t>
      орталық мемлекеттік органдардың есепті қаржы жылында республикалық бюджетті атқаруын бағалауды;</w:t>
      </w:r>
    </w:p>
    <w:bookmarkEnd w:id="180"/>
    <w:bookmarkStart w:name="z202" w:id="181"/>
    <w:p>
      <w:pPr>
        <w:spacing w:after="0"/>
        <w:ind w:left="0"/>
        <w:jc w:val="both"/>
      </w:pPr>
      <w:r>
        <w:rPr>
          <w:rFonts w:ascii="Times New Roman"/>
          <w:b w:val="false"/>
          <w:i w:val="false"/>
          <w:color w:val="000000"/>
          <w:sz w:val="28"/>
        </w:rPr>
        <w:t>
      орталық мемлекеттік органдардың тікелей және түпкілікті нәтижелерге, бюджеттік бағдарламада, Қазақстан Республикасындағы Мемлекеттік жоспарлау жүйесінің құжаттарында көзделген әлеуметтік-экономикалық әсерге қол жеткізу тиімділігін бағалауды;</w:t>
      </w:r>
    </w:p>
    <w:bookmarkEnd w:id="181"/>
    <w:bookmarkStart w:name="z203" w:id="182"/>
    <w:p>
      <w:pPr>
        <w:spacing w:after="0"/>
        <w:ind w:left="0"/>
        <w:jc w:val="both"/>
      </w:pPr>
      <w:r>
        <w:rPr>
          <w:rFonts w:ascii="Times New Roman"/>
          <w:b w:val="false"/>
          <w:i w:val="false"/>
          <w:color w:val="000000"/>
          <w:sz w:val="28"/>
        </w:rPr>
        <w:t xml:space="preserve">
      бюджет қаражатын пайдалану кезінде мемлекеттік аудит және сараптамалық-талдау іс-шараларымен анықталған бұзушылықтар мен жүйелік кемшіліктерді талдауды; </w:t>
      </w:r>
    </w:p>
    <w:bookmarkEnd w:id="182"/>
    <w:bookmarkStart w:name="z204" w:id="183"/>
    <w:p>
      <w:pPr>
        <w:spacing w:after="0"/>
        <w:ind w:left="0"/>
        <w:jc w:val="both"/>
      </w:pPr>
      <w:r>
        <w:rPr>
          <w:rFonts w:ascii="Times New Roman"/>
          <w:b w:val="false"/>
          <w:i w:val="false"/>
          <w:color w:val="000000"/>
          <w:sz w:val="28"/>
        </w:rPr>
        <w:t>
      аудиторлық және сараптамалық-талдау қызметінің нәтижелері бойынша анықталған Үкіметтің республикалық бюджеттің атқарылуы мен бюджеттік бағдарламалардың нәтижелер көрсеткіштеріне қол жеткізу жөніндегі есеп деректеріндегі алшақтықтарды (болған жағдайда);</w:t>
      </w:r>
    </w:p>
    <w:bookmarkEnd w:id="183"/>
    <w:bookmarkStart w:name="z205" w:id="184"/>
    <w:p>
      <w:pPr>
        <w:spacing w:after="0"/>
        <w:ind w:left="0"/>
        <w:jc w:val="both"/>
      </w:pPr>
      <w:r>
        <w:rPr>
          <w:rFonts w:ascii="Times New Roman"/>
          <w:b w:val="false"/>
          <w:i w:val="false"/>
          <w:color w:val="000000"/>
          <w:sz w:val="28"/>
        </w:rPr>
        <w:t>
      4) бюджет тапшылығы және оны қаржыландыру көздері туралы ақпаратты;</w:t>
      </w:r>
    </w:p>
    <w:bookmarkEnd w:id="184"/>
    <w:bookmarkStart w:name="z206" w:id="185"/>
    <w:p>
      <w:pPr>
        <w:spacing w:after="0"/>
        <w:ind w:left="0"/>
        <w:jc w:val="both"/>
      </w:pPr>
      <w:r>
        <w:rPr>
          <w:rFonts w:ascii="Times New Roman"/>
          <w:b w:val="false"/>
          <w:i w:val="false"/>
          <w:color w:val="000000"/>
          <w:sz w:val="28"/>
        </w:rPr>
        <w:t>
      5) өңірлерге бөлінген республикалық бюджет қаражатының пайдаланылу тиімділігін бағалауды, соның ішінде:</w:t>
      </w:r>
    </w:p>
    <w:bookmarkEnd w:id="185"/>
    <w:bookmarkStart w:name="z207" w:id="186"/>
    <w:p>
      <w:pPr>
        <w:spacing w:after="0"/>
        <w:ind w:left="0"/>
        <w:jc w:val="both"/>
      </w:pPr>
      <w:r>
        <w:rPr>
          <w:rFonts w:ascii="Times New Roman"/>
          <w:b w:val="false"/>
          <w:i w:val="false"/>
          <w:color w:val="000000"/>
          <w:sz w:val="28"/>
        </w:rPr>
        <w:t>
      өңірлердің дамуын талдауды (бюджеттік қамтамасыз ету, бөлінетін трансферттердің тиімділігі)</w:t>
      </w:r>
    </w:p>
    <w:bookmarkEnd w:id="186"/>
    <w:bookmarkStart w:name="z208" w:id="187"/>
    <w:p>
      <w:pPr>
        <w:spacing w:after="0"/>
        <w:ind w:left="0"/>
        <w:jc w:val="both"/>
      </w:pPr>
      <w:r>
        <w:rPr>
          <w:rFonts w:ascii="Times New Roman"/>
          <w:b w:val="false"/>
          <w:i w:val="false"/>
          <w:color w:val="000000"/>
          <w:sz w:val="28"/>
        </w:rPr>
        <w:t>
      өңірлер бөлінісінде мемлекеттік аудит және сараптамалық-талдау іс-шараларының нәтижелері бойынша белгіленген бұзушылықтарды талдауды;</w:t>
      </w:r>
    </w:p>
    <w:bookmarkEnd w:id="187"/>
    <w:bookmarkStart w:name="z209" w:id="188"/>
    <w:p>
      <w:pPr>
        <w:spacing w:after="0"/>
        <w:ind w:left="0"/>
        <w:jc w:val="both"/>
      </w:pPr>
      <w:r>
        <w:rPr>
          <w:rFonts w:ascii="Times New Roman"/>
          <w:b w:val="false"/>
          <w:i w:val="false"/>
          <w:color w:val="000000"/>
          <w:sz w:val="28"/>
        </w:rPr>
        <w:t>
      6) республикалық бюджет қаражатын және квазимемлекеттік сектор субъектілері активтерін пайдалану тиімділігін бағалауды, соның ішінде:</w:t>
      </w:r>
    </w:p>
    <w:bookmarkEnd w:id="188"/>
    <w:bookmarkStart w:name="z210" w:id="189"/>
    <w:p>
      <w:pPr>
        <w:spacing w:after="0"/>
        <w:ind w:left="0"/>
        <w:jc w:val="both"/>
      </w:pPr>
      <w:r>
        <w:rPr>
          <w:rFonts w:ascii="Times New Roman"/>
          <w:b w:val="false"/>
          <w:i w:val="false"/>
          <w:color w:val="000000"/>
          <w:sz w:val="28"/>
        </w:rPr>
        <w:t>
      республикалық бюджет қаражатын пайдалану және квазимемлекеттік сектор субъектілерінің активтерін басқару кезінде мемлекеттік аудит және сараптамалық-талдау іс-шараларының нәтижелері бойынша анықталған бұзушылықтарды талдауды;</w:t>
      </w:r>
    </w:p>
    <w:bookmarkEnd w:id="189"/>
    <w:bookmarkStart w:name="z211" w:id="190"/>
    <w:p>
      <w:pPr>
        <w:spacing w:after="0"/>
        <w:ind w:left="0"/>
        <w:jc w:val="both"/>
      </w:pPr>
      <w:r>
        <w:rPr>
          <w:rFonts w:ascii="Times New Roman"/>
          <w:b w:val="false"/>
          <w:i w:val="false"/>
          <w:color w:val="000000"/>
          <w:sz w:val="28"/>
        </w:rPr>
        <w:t>
      квазимемлекеттік сектор субъектілерінің қаржы-шаруашылық қызметін және бюджетке түсетін түсімдерді талдауды қамтиды;</w:t>
      </w:r>
    </w:p>
    <w:bookmarkEnd w:id="190"/>
    <w:bookmarkStart w:name="z212" w:id="191"/>
    <w:p>
      <w:pPr>
        <w:spacing w:after="0"/>
        <w:ind w:left="0"/>
        <w:jc w:val="both"/>
      </w:pPr>
      <w:r>
        <w:rPr>
          <w:rFonts w:ascii="Times New Roman"/>
          <w:b w:val="false"/>
          <w:i w:val="false"/>
          <w:color w:val="000000"/>
          <w:sz w:val="28"/>
        </w:rPr>
        <w:t>
      23. "Ұлттық жобаларды іске асырудың тиімділігін бағалау" бөлімінде ұлттық жобалар бойынша жасалған талдау көрсетіледі.</w:t>
      </w:r>
    </w:p>
    <w:bookmarkEnd w:id="191"/>
    <w:bookmarkStart w:name="z213" w:id="192"/>
    <w:p>
      <w:pPr>
        <w:spacing w:after="0"/>
        <w:ind w:left="0"/>
        <w:jc w:val="both"/>
      </w:pPr>
      <w:r>
        <w:rPr>
          <w:rFonts w:ascii="Times New Roman"/>
          <w:b w:val="false"/>
          <w:i w:val="false"/>
          <w:color w:val="000000"/>
          <w:sz w:val="28"/>
        </w:rPr>
        <w:t>
      24. "Республикалық бюджеттің шоғырландырылған қаржылық есептілігін алдын ала бағалау" бөлімі.</w:t>
      </w:r>
    </w:p>
    <w:bookmarkEnd w:id="192"/>
    <w:bookmarkStart w:name="z214" w:id="193"/>
    <w:p>
      <w:pPr>
        <w:spacing w:after="0"/>
        <w:ind w:left="0"/>
        <w:jc w:val="both"/>
      </w:pPr>
      <w:r>
        <w:rPr>
          <w:rFonts w:ascii="Times New Roman"/>
          <w:b w:val="false"/>
          <w:i w:val="false"/>
          <w:color w:val="000000"/>
          <w:sz w:val="28"/>
        </w:rPr>
        <w:t>
      25. "Қорытынды бөлім" бөлімінде әрбір бағаланған бағыт бөлінісінде, оның ішінде:</w:t>
      </w:r>
    </w:p>
    <w:bookmarkEnd w:id="193"/>
    <w:bookmarkStart w:name="z215" w:id="194"/>
    <w:p>
      <w:pPr>
        <w:spacing w:after="0"/>
        <w:ind w:left="0"/>
        <w:jc w:val="both"/>
      </w:pPr>
      <w:r>
        <w:rPr>
          <w:rFonts w:ascii="Times New Roman"/>
          <w:b w:val="false"/>
          <w:i w:val="false"/>
          <w:color w:val="000000"/>
          <w:sz w:val="28"/>
        </w:rPr>
        <w:t>
      есепті қаржы жылындағы республикалық бюджеттің атқарылуы туралы есептің Қазақстан Республикасының бюджет заңнамасына сәйкестігіне (республикалық бюджеттің ақша және материалдық қаражатын басқарудың заңдылығы, дұрыстығы, тиімділігі мен үнемділігі туралы);</w:t>
      </w:r>
    </w:p>
    <w:bookmarkEnd w:id="194"/>
    <w:bookmarkStart w:name="z216" w:id="195"/>
    <w:p>
      <w:pPr>
        <w:spacing w:after="0"/>
        <w:ind w:left="0"/>
        <w:jc w:val="both"/>
      </w:pPr>
      <w:r>
        <w:rPr>
          <w:rFonts w:ascii="Times New Roman"/>
          <w:b w:val="false"/>
          <w:i w:val="false"/>
          <w:color w:val="000000"/>
          <w:sz w:val="28"/>
        </w:rPr>
        <w:t>
      бюджеттік құжаттарда белгіленген ковенанттардың сақталуына;</w:t>
      </w:r>
    </w:p>
    <w:bookmarkEnd w:id="195"/>
    <w:bookmarkStart w:name="z217" w:id="196"/>
    <w:p>
      <w:pPr>
        <w:spacing w:after="0"/>
        <w:ind w:left="0"/>
        <w:jc w:val="both"/>
      </w:pPr>
      <w:r>
        <w:rPr>
          <w:rFonts w:ascii="Times New Roman"/>
          <w:b w:val="false"/>
          <w:i w:val="false"/>
          <w:color w:val="000000"/>
          <w:sz w:val="28"/>
        </w:rPr>
        <w:t>
      жасалған операциялар бойынша Қорытындыда көрсетілген ақпараттың анықтығы мен толықтығына және бұзушылықтардың бар-жоғына;</w:t>
      </w:r>
    </w:p>
    <w:bookmarkEnd w:id="196"/>
    <w:bookmarkStart w:name="z218" w:id="197"/>
    <w:p>
      <w:pPr>
        <w:spacing w:after="0"/>
        <w:ind w:left="0"/>
        <w:jc w:val="both"/>
      </w:pPr>
      <w:r>
        <w:rPr>
          <w:rFonts w:ascii="Times New Roman"/>
          <w:b w:val="false"/>
          <w:i w:val="false"/>
          <w:color w:val="000000"/>
          <w:sz w:val="28"/>
        </w:rPr>
        <w:t>
      республикалық бюджеттің атқарылу тиімділігін арттыруға, Қазақстан Республикасындағы Мемлекеттік жоспарлау жүйесі құжаттарының іске асырылуына;</w:t>
      </w:r>
    </w:p>
    <w:bookmarkEnd w:id="197"/>
    <w:bookmarkStart w:name="z219" w:id="198"/>
    <w:p>
      <w:pPr>
        <w:spacing w:after="0"/>
        <w:ind w:left="0"/>
        <w:jc w:val="both"/>
      </w:pPr>
      <w:r>
        <w:rPr>
          <w:rFonts w:ascii="Times New Roman"/>
          <w:b w:val="false"/>
          <w:i w:val="false"/>
          <w:color w:val="000000"/>
          <w:sz w:val="28"/>
        </w:rPr>
        <w:t>
      қаржылық тәртіпті нығайту жөніндегі шараларға;</w:t>
      </w:r>
    </w:p>
    <w:bookmarkEnd w:id="198"/>
    <w:bookmarkStart w:name="z220" w:id="199"/>
    <w:p>
      <w:pPr>
        <w:spacing w:after="0"/>
        <w:ind w:left="0"/>
        <w:jc w:val="both"/>
      </w:pPr>
      <w:r>
        <w:rPr>
          <w:rFonts w:ascii="Times New Roman"/>
          <w:b w:val="false"/>
          <w:i w:val="false"/>
          <w:color w:val="000000"/>
          <w:sz w:val="28"/>
        </w:rPr>
        <w:t>
      мемлекеттік сектордағы қаржы қызметін республикалық бюджет қаражатын ұтымды және тиімді пайдалануға бағытталған басқаруды жетілдіру тетіктеріне қатысты республикалық бюджетті атқару кезінде анықталған проблемаларды сипаттайтын және жүйелендіретін қорытындылар мен ұсынымдар қамтылады.</w:t>
      </w:r>
    </w:p>
    <w:bookmarkEnd w:id="199"/>
    <w:bookmarkStart w:name="z221" w:id="200"/>
    <w:p>
      <w:pPr>
        <w:spacing w:after="0"/>
        <w:ind w:left="0"/>
        <w:jc w:val="both"/>
      </w:pPr>
      <w:r>
        <w:rPr>
          <w:rFonts w:ascii="Times New Roman"/>
          <w:b w:val="false"/>
          <w:i w:val="false"/>
          <w:color w:val="000000"/>
          <w:sz w:val="28"/>
        </w:rPr>
        <w:t>
      26. Қорытындыға қосымшаларға Жоғары аудиторлық палатаның, тексеру комиссияларының және ішкі мемлекеттік аудит жөніндегі уәкілетті орган қызметінің негізгі нәтижелері енгізіледі.</w:t>
      </w:r>
    </w:p>
    <w:bookmarkEnd w:id="200"/>
    <w:bookmarkStart w:name="z222" w:id="201"/>
    <w:p>
      <w:pPr>
        <w:spacing w:after="0"/>
        <w:ind w:left="0"/>
        <w:jc w:val="both"/>
      </w:pPr>
      <w:r>
        <w:rPr>
          <w:rFonts w:ascii="Times New Roman"/>
          <w:b w:val="false"/>
          <w:i w:val="false"/>
          <w:color w:val="000000"/>
          <w:sz w:val="28"/>
        </w:rPr>
        <w:t>
      27. Қорытындының құрылымы, мазмұны мен көлемі есепті кезеңде өзекті және маңызды мәселелердің болуына, есепті жылдағы мемлекеттік аудит және сараптамалық-талдау іс-шараларының нәтижелеріне, сондай-ақ қалыптастырылатын ақпараттың ерекшелігіне қарай нақтылануы немесе кеңейтілуі мүмкін.</w:t>
      </w:r>
    </w:p>
    <w:bookmarkEnd w:id="201"/>
    <w:bookmarkStart w:name="z223" w:id="202"/>
    <w:p>
      <w:pPr>
        <w:spacing w:after="0"/>
        <w:ind w:left="0"/>
        <w:jc w:val="left"/>
      </w:pPr>
      <w:r>
        <w:rPr>
          <w:rFonts w:ascii="Times New Roman"/>
          <w:b/>
          <w:i w:val="false"/>
          <w:color w:val="000000"/>
        </w:rPr>
        <w:t xml:space="preserve"> 3-параграф. Қорытындыны ұсыну нысаны</w:t>
      </w:r>
    </w:p>
    <w:bookmarkEnd w:id="202"/>
    <w:bookmarkStart w:name="z224" w:id="203"/>
    <w:p>
      <w:pPr>
        <w:spacing w:after="0"/>
        <w:ind w:left="0"/>
        <w:jc w:val="both"/>
      </w:pPr>
      <w:r>
        <w:rPr>
          <w:rFonts w:ascii="Times New Roman"/>
          <w:b w:val="false"/>
          <w:i w:val="false"/>
          <w:color w:val="000000"/>
          <w:sz w:val="28"/>
        </w:rPr>
        <w:t>
      28. Қорытынды:</w:t>
      </w:r>
    </w:p>
    <w:bookmarkEnd w:id="203"/>
    <w:bookmarkStart w:name="z225" w:id="204"/>
    <w:p>
      <w:pPr>
        <w:spacing w:after="0"/>
        <w:ind w:left="0"/>
        <w:jc w:val="both"/>
      </w:pPr>
      <w:r>
        <w:rPr>
          <w:rFonts w:ascii="Times New Roman"/>
          <w:b w:val="false"/>
          <w:i w:val="false"/>
          <w:color w:val="000000"/>
          <w:sz w:val="28"/>
        </w:rPr>
        <w:t>
      титулдық парақтан;</w:t>
      </w:r>
    </w:p>
    <w:bookmarkEnd w:id="204"/>
    <w:bookmarkStart w:name="z226" w:id="205"/>
    <w:p>
      <w:pPr>
        <w:spacing w:after="0"/>
        <w:ind w:left="0"/>
        <w:jc w:val="both"/>
      </w:pPr>
      <w:r>
        <w:rPr>
          <w:rFonts w:ascii="Times New Roman"/>
          <w:b w:val="false"/>
          <w:i w:val="false"/>
          <w:color w:val="000000"/>
          <w:sz w:val="28"/>
        </w:rPr>
        <w:t>
      мазмұнынан;</w:t>
      </w:r>
    </w:p>
    <w:bookmarkEnd w:id="205"/>
    <w:bookmarkStart w:name="z227" w:id="206"/>
    <w:p>
      <w:pPr>
        <w:spacing w:after="0"/>
        <w:ind w:left="0"/>
        <w:jc w:val="both"/>
      </w:pPr>
      <w:r>
        <w:rPr>
          <w:rFonts w:ascii="Times New Roman"/>
          <w:b w:val="false"/>
          <w:i w:val="false"/>
          <w:color w:val="000000"/>
          <w:sz w:val="28"/>
        </w:rPr>
        <w:t>
      негізгі мәтіннен;</w:t>
      </w:r>
    </w:p>
    <w:bookmarkEnd w:id="206"/>
    <w:bookmarkStart w:name="z228" w:id="207"/>
    <w:p>
      <w:pPr>
        <w:spacing w:after="0"/>
        <w:ind w:left="0"/>
        <w:jc w:val="both"/>
      </w:pPr>
      <w:r>
        <w:rPr>
          <w:rFonts w:ascii="Times New Roman"/>
          <w:b w:val="false"/>
          <w:i w:val="false"/>
          <w:color w:val="000000"/>
          <w:sz w:val="28"/>
        </w:rPr>
        <w:t>
      қосымшалардан тұрады.</w:t>
      </w:r>
    </w:p>
    <w:bookmarkEnd w:id="207"/>
    <w:bookmarkStart w:name="z229" w:id="208"/>
    <w:p>
      <w:pPr>
        <w:spacing w:after="0"/>
        <w:ind w:left="0"/>
        <w:jc w:val="both"/>
      </w:pPr>
      <w:r>
        <w:rPr>
          <w:rFonts w:ascii="Times New Roman"/>
          <w:b w:val="false"/>
          <w:i w:val="false"/>
          <w:color w:val="000000"/>
          <w:sz w:val="28"/>
        </w:rPr>
        <w:t>
      29. Титулдық парақта Қорытындының атауы, сондай-ақ оны дайындауға және ұсынуға жауапты мемлекеттік органның атауы көрсетіледі.</w:t>
      </w:r>
    </w:p>
    <w:bookmarkEnd w:id="208"/>
    <w:bookmarkStart w:name="z230" w:id="209"/>
    <w:p>
      <w:pPr>
        <w:spacing w:after="0"/>
        <w:ind w:left="0"/>
        <w:jc w:val="both"/>
      </w:pPr>
      <w:r>
        <w:rPr>
          <w:rFonts w:ascii="Times New Roman"/>
          <w:b w:val="false"/>
          <w:i w:val="false"/>
          <w:color w:val="000000"/>
          <w:sz w:val="28"/>
        </w:rPr>
        <w:t>
      30. Қорытындыда сомалар миллиард немесе миллион теңгемен көрсетіледі.</w:t>
      </w:r>
    </w:p>
    <w:bookmarkEnd w:id="209"/>
    <w:bookmarkStart w:name="z231" w:id="210"/>
    <w:p>
      <w:pPr>
        <w:spacing w:after="0"/>
        <w:ind w:left="0"/>
        <w:jc w:val="both"/>
      </w:pPr>
      <w:r>
        <w:rPr>
          <w:rFonts w:ascii="Times New Roman"/>
          <w:b w:val="false"/>
          <w:i w:val="false"/>
          <w:color w:val="000000"/>
          <w:sz w:val="28"/>
        </w:rPr>
        <w:t>
      31. Қорытындының мәтіндік форматы мынадай талаптарға сәйкес ресімделеді:</w:t>
      </w:r>
    </w:p>
    <w:bookmarkEnd w:id="210"/>
    <w:bookmarkStart w:name="z232" w:id="211"/>
    <w:p>
      <w:pPr>
        <w:spacing w:after="0"/>
        <w:ind w:left="0"/>
        <w:jc w:val="both"/>
      </w:pPr>
      <w:r>
        <w:rPr>
          <w:rFonts w:ascii="Times New Roman"/>
          <w:b w:val="false"/>
          <w:i w:val="false"/>
          <w:color w:val="000000"/>
          <w:sz w:val="28"/>
        </w:rPr>
        <w:t>
      қаріп – Times New Roman;</w:t>
      </w:r>
    </w:p>
    <w:bookmarkEnd w:id="211"/>
    <w:bookmarkStart w:name="z233" w:id="212"/>
    <w:p>
      <w:pPr>
        <w:spacing w:after="0"/>
        <w:ind w:left="0"/>
        <w:jc w:val="both"/>
      </w:pPr>
      <w:r>
        <w:rPr>
          <w:rFonts w:ascii="Times New Roman"/>
          <w:b w:val="false"/>
          <w:i w:val="false"/>
          <w:color w:val="000000"/>
          <w:sz w:val="28"/>
        </w:rPr>
        <w:t>
      қаріп өлшемі – 14, кестедегі материалдарда – 8-12.</w:t>
      </w:r>
    </w:p>
    <w:bookmarkEnd w:id="212"/>
    <w:bookmarkStart w:name="z234" w:id="213"/>
    <w:p>
      <w:pPr>
        <w:spacing w:after="0"/>
        <w:ind w:left="0"/>
        <w:jc w:val="both"/>
      </w:pPr>
      <w:r>
        <w:rPr>
          <w:rFonts w:ascii="Times New Roman"/>
          <w:b w:val="false"/>
          <w:i w:val="false"/>
          <w:color w:val="000000"/>
          <w:sz w:val="28"/>
        </w:rPr>
        <w:t>
      32. Қорытынды мемлекеттік және орыс тілдерінде қалыптастырылады.</w:t>
      </w:r>
    </w:p>
    <w:bookmarkEnd w:id="213"/>
    <w:bookmarkStart w:name="z235" w:id="214"/>
    <w:p>
      <w:pPr>
        <w:spacing w:after="0"/>
        <w:ind w:left="0"/>
        <w:jc w:val="left"/>
      </w:pPr>
      <w:r>
        <w:rPr>
          <w:rFonts w:ascii="Times New Roman"/>
          <w:b/>
          <w:i w:val="false"/>
          <w:color w:val="000000"/>
        </w:rPr>
        <w:t xml:space="preserve"> 4-параграф. Қорытындыны Қазақстан Республикасының Парламентінде талқылау тәртібі</w:t>
      </w:r>
    </w:p>
    <w:bookmarkEnd w:id="214"/>
    <w:bookmarkStart w:name="z236" w:id="215"/>
    <w:p>
      <w:pPr>
        <w:spacing w:after="0"/>
        <w:ind w:left="0"/>
        <w:jc w:val="both"/>
      </w:pPr>
      <w:r>
        <w:rPr>
          <w:rFonts w:ascii="Times New Roman"/>
          <w:b w:val="false"/>
          <w:i w:val="false"/>
          <w:color w:val="000000"/>
          <w:sz w:val="28"/>
        </w:rPr>
        <w:t>
      33. Қорытындыны Қазақстан Республикасы Парламентінің Мәжілісі мен Сенатында таныстыруды Жоғары аудиторлық палатаның Төрағасы немесе оған уәкілетті адам жүзеге асырады.</w:t>
      </w:r>
    </w:p>
    <w:bookmarkEnd w:id="215"/>
    <w:bookmarkStart w:name="z237" w:id="216"/>
    <w:p>
      <w:pPr>
        <w:spacing w:after="0"/>
        <w:ind w:left="0"/>
        <w:jc w:val="both"/>
      </w:pPr>
      <w:r>
        <w:rPr>
          <w:rFonts w:ascii="Times New Roman"/>
          <w:b w:val="false"/>
          <w:i w:val="false"/>
          <w:color w:val="000000"/>
          <w:sz w:val="28"/>
        </w:rPr>
        <w:t>
      34. Жоғары аудиторлық палатаның Қорытындыны дайындауға және ұсынуға жауапты мүшесі Жоғары аудиторлық палата аппаратымен бірлесіп Жоғары аудиторлық палата Төрағасының сөйлейтін сөзінің тиісті жобаларын, оны Парламентте таныстыруға қажетті слайдтар мен басқа да материалдарды қалыптастырады.</w:t>
      </w:r>
    </w:p>
    <w:bookmarkEnd w:id="216"/>
    <w:bookmarkStart w:name="z238" w:id="217"/>
    <w:p>
      <w:pPr>
        <w:spacing w:after="0"/>
        <w:ind w:left="0"/>
        <w:jc w:val="both"/>
      </w:pPr>
      <w:r>
        <w:rPr>
          <w:rFonts w:ascii="Times New Roman"/>
          <w:b w:val="false"/>
          <w:i w:val="false"/>
          <w:color w:val="000000"/>
          <w:sz w:val="28"/>
        </w:rPr>
        <w:t xml:space="preserve">
      35. Бюджет кодексінің 128-бабының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бюджеттің атқарылуы туралы Қорытындыны талқылау кезінде Парламент Қазақстан Республикасы Парламентінің Мәжілісінде және Сенатында, сондай-ақ Парламенттің қос палатасының бірлескен отырысында Жоғары аудиторлық палата Төрағасының баяндамасын тыңдайды.</w:t>
      </w:r>
    </w:p>
    <w:bookmarkEnd w:id="217"/>
    <w:bookmarkStart w:name="z239" w:id="218"/>
    <w:p>
      <w:pPr>
        <w:spacing w:after="0"/>
        <w:ind w:left="0"/>
        <w:jc w:val="both"/>
      </w:pPr>
      <w:r>
        <w:rPr>
          <w:rFonts w:ascii="Times New Roman"/>
          <w:b w:val="false"/>
          <w:i w:val="false"/>
          <w:color w:val="000000"/>
          <w:sz w:val="28"/>
        </w:rPr>
        <w:t>
      36. Қазақстан Республикасы Парламенті палаталары жұмыс топтары отырыстарының кестесіне сәйкес бейінді комитеттерде Қорытындыны қарау кезінде олардың жұмысына мемлекеттік аудит учаскелерінің бөлінуі негізінде Жоғары аудиторлық палатаның мүшелері қатысады.</w:t>
      </w:r>
    </w:p>
    <w:bookmarkEnd w:id="218"/>
    <w:bookmarkStart w:name="z240" w:id="219"/>
    <w:p>
      <w:pPr>
        <w:spacing w:after="0"/>
        <w:ind w:left="0"/>
        <w:jc w:val="both"/>
      </w:pPr>
      <w:r>
        <w:rPr>
          <w:rFonts w:ascii="Times New Roman"/>
          <w:b w:val="false"/>
          <w:i w:val="false"/>
          <w:color w:val="000000"/>
          <w:sz w:val="28"/>
        </w:rPr>
        <w:t>
      37. Қорытындыға қатысты депутаттық сауалдар туындаған жағдайда Жоғары аудиторлық палатаның мүшелері мемлекеттік аудит учаскелерінің бөлінуіне сәйкес тиісті ақпарат ұсынуды қамтамасыз етеді.</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