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6af0" w14:textId="c286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киножобаларды шығару бойынша мемлекеттік қаржылық қолдау көрсету үшін оларды іріктеу қағидаларын бекіту туралы" Қазақстан Республикасы Мәдениет және спорт министрінің міндетін атқарушы 2019 жылғы 15 наурыздағы № 64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27 наурыздағы № 108-НҚ бұйрығы. Қазақстан Республикасының Әділет министрлігінде 2024 жылғы 28 наурызда № 34178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"Ұлттық фильмдер деп танылуға үмітті киножобаларды шығару бойынша мемлекеттік қаржылық қолдау көрсету үшін оларды іріктеу қағидаларын бекіту туралы" Қазақстан Республикасы Мәдениет және спорт министрінің міндетін атқарушы 2019 жылғы 15 наурыздағы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18405 болып тіркелген) келесі өзгеріс енгізу:</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ұлттық фильмдер деп танылуға үмітті киножобаларды шығару бойынша мемлекеттік қаржылық қолдау көрсету үшін оларды іріктеу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Мәдениет және ақпарат министрлігінің Мәдениет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ресми интернет-ресурсында орналастыруды;</w:t>
      </w:r>
    </w:p>
    <w:bookmarkEnd w:id="5"/>
    <w:bookmarkStart w:name="z6"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 </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8"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2024 жылғы 27 наурыздағы</w:t>
            </w:r>
            <w:r>
              <w:br/>
            </w:r>
            <w:r>
              <w:rPr>
                <w:rFonts w:ascii="Times New Roman"/>
                <w:b w:val="false"/>
                <w:i w:val="false"/>
                <w:color w:val="000000"/>
                <w:sz w:val="20"/>
              </w:rPr>
              <w:t>№ 108-НҚ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15 наурыздағы</w:t>
            </w:r>
            <w:r>
              <w:br/>
            </w:r>
            <w:r>
              <w:rPr>
                <w:rFonts w:ascii="Times New Roman"/>
                <w:b w:val="false"/>
                <w:i w:val="false"/>
                <w:color w:val="000000"/>
                <w:sz w:val="20"/>
              </w:rPr>
              <w:t>№ 64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Ұлттық фильмдер деп танылуға үмітті киножобаларды шығару бойынша мемлекеттік қаржылық қолдау көрсету үшін оларды іріктеу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Ұлттық фильмдер деп танылуға үмітті киножобаларды шығару бойынша мемлекеттік қаржылық қолдау көрсету үшін оларды іріктеу қағидалары (бұдан әрі – Қағидалар) "Кинематография туралы" Қазақстан Республикасы Заңының (бұдан әрі – Заң)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ұлттық фильмдер деп танылуға үмітті киножобаларды шығару бойынша мемлекеттік қаржылық қолдау көрсету үшін оларды іріктеу тәртібін айқындайды. </w:t>
      </w:r>
    </w:p>
    <w:bookmarkEnd w:id="11"/>
    <w:bookmarkStart w:name="z13"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4" w:id="13"/>
    <w:p>
      <w:pPr>
        <w:spacing w:after="0"/>
        <w:ind w:left="0"/>
        <w:jc w:val="both"/>
      </w:pPr>
      <w:r>
        <w:rPr>
          <w:rFonts w:ascii="Times New Roman"/>
          <w:b w:val="false"/>
          <w:i w:val="false"/>
          <w:color w:val="000000"/>
          <w:sz w:val="28"/>
        </w:rPr>
        <w:t>
      1) кинематографиялық қызмет субъектiсi – қызметiнiң негiзгi түрлерi: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болатын кәсiпкерлiк субъектiсi болып табылатын жеке тұлға; кинематографиялық ұйым;</w:t>
      </w:r>
    </w:p>
    <w:bookmarkEnd w:id="13"/>
    <w:bookmarkStart w:name="z15" w:id="14"/>
    <w:p>
      <w:pPr>
        <w:spacing w:after="0"/>
        <w:ind w:left="0"/>
        <w:jc w:val="both"/>
      </w:pPr>
      <w:r>
        <w:rPr>
          <w:rFonts w:ascii="Times New Roman"/>
          <w:b w:val="false"/>
          <w:i w:val="false"/>
          <w:color w:val="000000"/>
          <w:sz w:val="28"/>
        </w:rPr>
        <w:t>
      2) киножоба – фильмді шығаруды және прокаттауды жүзеге асыруға негіз болатын құжаттар мен материалдардың (сценарий, режиссерлік экспликация, фильм шығаруға арналған смета, күнтізбелік-қойылымдық жоспар, маркетинг жоспары, көзбен шолу материалдары) жиынтығы (топтамасы);</w:t>
      </w:r>
    </w:p>
    <w:bookmarkEnd w:id="14"/>
    <w:bookmarkStart w:name="z16" w:id="15"/>
    <w:p>
      <w:pPr>
        <w:spacing w:after="0"/>
        <w:ind w:left="0"/>
        <w:jc w:val="both"/>
      </w:pPr>
      <w:r>
        <w:rPr>
          <w:rFonts w:ascii="Times New Roman"/>
          <w:b w:val="false"/>
          <w:i w:val="false"/>
          <w:color w:val="000000"/>
          <w:sz w:val="28"/>
        </w:rPr>
        <w:t>
      3) конкурстық өтінім – осы Қағидалардың 13-тармағының талаптарына сәйкес қажетті құжаттар мен материалдарды қоса берілетін кинематографиялық қызмет субъектілерінің өтініші;</w:t>
      </w:r>
    </w:p>
    <w:bookmarkEnd w:id="15"/>
    <w:bookmarkStart w:name="z17" w:id="16"/>
    <w:p>
      <w:pPr>
        <w:spacing w:after="0"/>
        <w:ind w:left="0"/>
        <w:jc w:val="both"/>
      </w:pPr>
      <w:r>
        <w:rPr>
          <w:rFonts w:ascii="Times New Roman"/>
          <w:b w:val="false"/>
          <w:i w:val="false"/>
          <w:color w:val="000000"/>
          <w:sz w:val="28"/>
        </w:rPr>
        <w:t>
      4) өтініш беруші – осы Қағидаларға сәйкес киножобаларды қаржыландыру түріндегі мемлекеттік қолдауды алуға өтінім берген кинематографиялық қызмет субъектісі;</w:t>
      </w:r>
    </w:p>
    <w:bookmarkEnd w:id="16"/>
    <w:bookmarkStart w:name="z18" w:id="17"/>
    <w:p>
      <w:pPr>
        <w:spacing w:after="0"/>
        <w:ind w:left="0"/>
        <w:jc w:val="both"/>
      </w:pPr>
      <w:r>
        <w:rPr>
          <w:rFonts w:ascii="Times New Roman"/>
          <w:b w:val="false"/>
          <w:i w:val="false"/>
          <w:color w:val="000000"/>
          <w:sz w:val="28"/>
        </w:rPr>
        <w:t>
      5) питчинг - Сараптама кеңесі үшін киножобаларды ашық қорғау;</w:t>
      </w:r>
    </w:p>
    <w:bookmarkEnd w:id="17"/>
    <w:bookmarkStart w:name="z19" w:id="18"/>
    <w:p>
      <w:pPr>
        <w:spacing w:after="0"/>
        <w:ind w:left="0"/>
        <w:jc w:val="both"/>
      </w:pPr>
      <w:r>
        <w:rPr>
          <w:rFonts w:ascii="Times New Roman"/>
          <w:b w:val="false"/>
          <w:i w:val="false"/>
          <w:color w:val="000000"/>
          <w:sz w:val="28"/>
        </w:rPr>
        <w:t>
      6) Сараптама кеңесі – шығармашыл қызметкерлер, мəдениет қызметкерлері мен кинематография саласындағы сарапшылар қатарынан құрылған киножобаларды қарау жөніндегі консультативтік-кеңесші орган;</w:t>
      </w:r>
    </w:p>
    <w:bookmarkEnd w:id="18"/>
    <w:bookmarkStart w:name="z20" w:id="19"/>
    <w:p>
      <w:pPr>
        <w:spacing w:after="0"/>
        <w:ind w:left="0"/>
        <w:jc w:val="both"/>
      </w:pPr>
      <w:r>
        <w:rPr>
          <w:rFonts w:ascii="Times New Roman"/>
          <w:b w:val="false"/>
          <w:i w:val="false"/>
          <w:color w:val="000000"/>
          <w:sz w:val="28"/>
        </w:rPr>
        <w:t>
      7) уәкілетті орган – кинематография саласында басшылықты және салааралық үйлестіруді жүзеге асыратын орталық атқарушы орган;</w:t>
      </w:r>
    </w:p>
    <w:bookmarkEnd w:id="19"/>
    <w:bookmarkStart w:name="z21" w:id="20"/>
    <w:p>
      <w:pPr>
        <w:spacing w:after="0"/>
        <w:ind w:left="0"/>
        <w:jc w:val="both"/>
      </w:pPr>
      <w:r>
        <w:rPr>
          <w:rFonts w:ascii="Times New Roman"/>
          <w:b w:val="false"/>
          <w:i w:val="false"/>
          <w:color w:val="000000"/>
          <w:sz w:val="28"/>
        </w:rPr>
        <w:t xml:space="preserve">
      8) Ұлттық киноны қолдау мемлекеттік орталығы (бұдан әрі – Орталық) – Заңның </w:t>
      </w:r>
      <w:r>
        <w:rPr>
          <w:rFonts w:ascii="Times New Roman"/>
          <w:b w:val="false"/>
          <w:i w:val="false"/>
          <w:color w:val="000000"/>
          <w:sz w:val="28"/>
        </w:rPr>
        <w:t>13-бабына</w:t>
      </w:r>
      <w:r>
        <w:rPr>
          <w:rFonts w:ascii="Times New Roman"/>
          <w:b w:val="false"/>
          <w:i w:val="false"/>
          <w:color w:val="000000"/>
          <w:sz w:val="28"/>
        </w:rPr>
        <w:t xml:space="preserve"> сәйкес ұлттық фильмдер деп танылуға үмітті киножобалар мен ұлттық фильмдерді қаржыландыру түрінде мемлекеттік қолдауды ұсыну жөніндегі бірыңғай оператор;</w:t>
      </w:r>
    </w:p>
    <w:bookmarkEnd w:id="20"/>
    <w:bookmarkStart w:name="z22" w:id="21"/>
    <w:p>
      <w:pPr>
        <w:spacing w:after="0"/>
        <w:ind w:left="0"/>
        <w:jc w:val="both"/>
      </w:pPr>
      <w:r>
        <w:rPr>
          <w:rFonts w:ascii="Times New Roman"/>
          <w:b w:val="false"/>
          <w:i w:val="false"/>
          <w:color w:val="000000"/>
          <w:sz w:val="28"/>
        </w:rPr>
        <w:t xml:space="preserve">
      9) iске асырылған жобалар – бұл шығаруды немесе бірлесіп шығаруды өтініш беруші немесе продюсер жүзеге асырған кинематография саласындағы өтініш берушінің немесе продюсердің жобалары. </w:t>
      </w:r>
    </w:p>
    <w:bookmarkEnd w:id="21"/>
    <w:bookmarkStart w:name="z23" w:id="22"/>
    <w:p>
      <w:pPr>
        <w:spacing w:after="0"/>
        <w:ind w:left="0"/>
        <w:jc w:val="left"/>
      </w:pPr>
      <w:r>
        <w:rPr>
          <w:rFonts w:ascii="Times New Roman"/>
          <w:b/>
          <w:i w:val="false"/>
          <w:color w:val="000000"/>
        </w:rPr>
        <w:t xml:space="preserve"> 2-тарау. Ұлттық фильмдер деп танылуға үмітті киножобаларды шығару бойынша мемлекеттік қаржылық қолдау көрсету үшін оларды іріктеу тәртібі</w:t>
      </w:r>
    </w:p>
    <w:bookmarkEnd w:id="22"/>
    <w:bookmarkStart w:name="z24" w:id="23"/>
    <w:p>
      <w:pPr>
        <w:spacing w:after="0"/>
        <w:ind w:left="0"/>
        <w:jc w:val="both"/>
      </w:pPr>
      <w:r>
        <w:rPr>
          <w:rFonts w:ascii="Times New Roman"/>
          <w:b w:val="false"/>
          <w:i w:val="false"/>
          <w:color w:val="000000"/>
          <w:sz w:val="28"/>
        </w:rPr>
        <w:t xml:space="preserve">
      3. Ұлттық фильмдер деп танылуға үмітті киножобаларға, оның iшiнде қызметiнiң негiзгi нысанасы фильмдер шығару болып табылатын, жарғылық капиталына мемлекет жүз пайыз қатысатын заңды тұлғаға мемлекеттік қаржылық қолдаудың жыл сайынғы сомасының жалпы көлемінің кемiнде отыз бес пайызы мөлшерінде мемлекеттік қаржылық қолдау көрсету үшін уәкілетті орган ағымдағы жылғы 5 қаңтарға дейінгі мерзімде Қазақстан Республикасы мемлекеттік саясатының басым бағыттарын, "Қазақстан Республикасында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Мемлекеттік жоспарлау жүйесінің құжаттарын, Қазақстан Республикасы Президентінің жолдауларын ескере отырып, алдағы конкурсқа ұлттық фильмдер деп танылуға үмітті киножобаларды іріктеу үшін (бұдан әрі – конкурстық іріктеу) басым тақырыптарды қалыптастырады, бекітеді және Орталыққа жібереді.</w:t>
      </w:r>
    </w:p>
    <w:bookmarkEnd w:id="23"/>
    <w:bookmarkStart w:name="z25" w:id="24"/>
    <w:p>
      <w:pPr>
        <w:spacing w:after="0"/>
        <w:ind w:left="0"/>
        <w:jc w:val="both"/>
      </w:pPr>
      <w:r>
        <w:rPr>
          <w:rFonts w:ascii="Times New Roman"/>
          <w:b w:val="false"/>
          <w:i w:val="false"/>
          <w:color w:val="000000"/>
          <w:sz w:val="28"/>
        </w:rPr>
        <w:t>
      4. Орталық басым тақырыптарды алғаннан кейін 2 (екі) жұмыс күні ішінде өзінің интернет-ресурсында алдағы конкурстық іріктеуге басым тақырыптарды орналастырады.</w:t>
      </w:r>
    </w:p>
    <w:bookmarkEnd w:id="24"/>
    <w:bookmarkStart w:name="z26" w:id="25"/>
    <w:p>
      <w:pPr>
        <w:spacing w:after="0"/>
        <w:ind w:left="0"/>
        <w:jc w:val="both"/>
      </w:pPr>
      <w:r>
        <w:rPr>
          <w:rFonts w:ascii="Times New Roman"/>
          <w:b w:val="false"/>
          <w:i w:val="false"/>
          <w:color w:val="000000"/>
          <w:sz w:val="28"/>
        </w:rPr>
        <w:t>
      5. Ұлттық фильмдер деп танылуға үмітті киножобалар екі кезеңде қаралады.</w:t>
      </w:r>
    </w:p>
    <w:bookmarkEnd w:id="25"/>
    <w:p>
      <w:pPr>
        <w:spacing w:after="0"/>
        <w:ind w:left="0"/>
        <w:jc w:val="both"/>
      </w:pPr>
      <w:r>
        <w:rPr>
          <w:rFonts w:ascii="Times New Roman"/>
          <w:b w:val="false"/>
          <w:i w:val="false"/>
          <w:color w:val="000000"/>
          <w:sz w:val="28"/>
        </w:rPr>
        <w:t>
      Бірінші кезеңде – киножобалардың сценарийлерін (ойын және анимациялық фильмдер үшін) немесе сценарий жоспарларын (деректі және хроникалы фильмдер үшін) қарау.</w:t>
      </w:r>
    </w:p>
    <w:p>
      <w:pPr>
        <w:spacing w:after="0"/>
        <w:ind w:left="0"/>
        <w:jc w:val="both"/>
      </w:pPr>
      <w:r>
        <w:rPr>
          <w:rFonts w:ascii="Times New Roman"/>
          <w:b w:val="false"/>
          <w:i w:val="false"/>
          <w:color w:val="000000"/>
          <w:sz w:val="28"/>
        </w:rPr>
        <w:t>
      Екінші кезеңде – киножобаларды қарау.</w:t>
      </w:r>
    </w:p>
    <w:bookmarkStart w:name="z27" w:id="26"/>
    <w:p>
      <w:pPr>
        <w:spacing w:after="0"/>
        <w:ind w:left="0"/>
        <w:jc w:val="both"/>
      </w:pPr>
      <w:r>
        <w:rPr>
          <w:rFonts w:ascii="Times New Roman"/>
          <w:b w:val="false"/>
          <w:i w:val="false"/>
          <w:color w:val="000000"/>
          <w:sz w:val="28"/>
        </w:rPr>
        <w:t>
      6. Конкурстық іріктеудің бірінші кезеңі:</w:t>
      </w:r>
    </w:p>
    <w:bookmarkEnd w:id="26"/>
    <w:bookmarkStart w:name="z28" w:id="27"/>
    <w:p>
      <w:pPr>
        <w:spacing w:after="0"/>
        <w:ind w:left="0"/>
        <w:jc w:val="both"/>
      </w:pPr>
      <w:r>
        <w:rPr>
          <w:rFonts w:ascii="Times New Roman"/>
          <w:b w:val="false"/>
          <w:i w:val="false"/>
          <w:color w:val="000000"/>
          <w:sz w:val="28"/>
        </w:rPr>
        <w:t>
      1) Орталықтың интернет-ресурсында киножобалардың сценарийлерін немесе сценарий жоспарларын конкурстық іріктеудің басталғаны туралы хабарландыруды жариялаудан;</w:t>
      </w:r>
    </w:p>
    <w:bookmarkEnd w:id="27"/>
    <w:bookmarkStart w:name="z29" w:id="28"/>
    <w:p>
      <w:pPr>
        <w:spacing w:after="0"/>
        <w:ind w:left="0"/>
        <w:jc w:val="both"/>
      </w:pPr>
      <w:r>
        <w:rPr>
          <w:rFonts w:ascii="Times New Roman"/>
          <w:b w:val="false"/>
          <w:i w:val="false"/>
          <w:color w:val="000000"/>
          <w:sz w:val="28"/>
        </w:rPr>
        <w:t>
      2) киножобалардың сценарийлерін немесе сценарий жоспарларын қарау туралы өтінішті қабылдаудан;</w:t>
      </w:r>
    </w:p>
    <w:bookmarkEnd w:id="28"/>
    <w:bookmarkStart w:name="z30" w:id="29"/>
    <w:p>
      <w:pPr>
        <w:spacing w:after="0"/>
        <w:ind w:left="0"/>
        <w:jc w:val="both"/>
      </w:pPr>
      <w:r>
        <w:rPr>
          <w:rFonts w:ascii="Times New Roman"/>
          <w:b w:val="false"/>
          <w:i w:val="false"/>
          <w:color w:val="000000"/>
          <w:sz w:val="28"/>
        </w:rPr>
        <w:t>
      3) киножобалардың сценарийлерін немесе сценарий жоспарларын қараудан тұрады.</w:t>
      </w:r>
    </w:p>
    <w:bookmarkEnd w:id="29"/>
    <w:bookmarkStart w:name="z31" w:id="30"/>
    <w:p>
      <w:pPr>
        <w:spacing w:after="0"/>
        <w:ind w:left="0"/>
        <w:jc w:val="both"/>
      </w:pPr>
      <w:r>
        <w:rPr>
          <w:rFonts w:ascii="Times New Roman"/>
          <w:b w:val="false"/>
          <w:i w:val="false"/>
          <w:color w:val="000000"/>
          <w:sz w:val="28"/>
        </w:rPr>
        <w:t>
      7. Киножобалардың сценарийлерін немесе сценарий жоспарларын дайындау мерзімі басым тақырыптарды Орталықтың интернет-ресурсында орналастырған күннен бастап күнтізбелік 60 (алпыс) күннен аспайды.</w:t>
      </w:r>
    </w:p>
    <w:bookmarkEnd w:id="30"/>
    <w:bookmarkStart w:name="z32" w:id="31"/>
    <w:p>
      <w:pPr>
        <w:spacing w:after="0"/>
        <w:ind w:left="0"/>
        <w:jc w:val="both"/>
      </w:pPr>
      <w:r>
        <w:rPr>
          <w:rFonts w:ascii="Times New Roman"/>
          <w:b w:val="false"/>
          <w:i w:val="false"/>
          <w:color w:val="000000"/>
          <w:sz w:val="28"/>
        </w:rPr>
        <w:t>
      8. Осы Қағидалардың 7-тармағында көрсетілген мерзім өткен соң Орталық өзінің интернет-ресурсында киножобалардың сценарийлерін немесе сценарий жоспарларын конкурстық іріктеудің басталғаны туралы хабарландыруды орналастырады.</w:t>
      </w:r>
    </w:p>
    <w:bookmarkEnd w:id="31"/>
    <w:p>
      <w:pPr>
        <w:spacing w:after="0"/>
        <w:ind w:left="0"/>
        <w:jc w:val="both"/>
      </w:pPr>
      <w:r>
        <w:rPr>
          <w:rFonts w:ascii="Times New Roman"/>
          <w:b w:val="false"/>
          <w:i w:val="false"/>
          <w:color w:val="000000"/>
          <w:sz w:val="28"/>
        </w:rPr>
        <w:t>
      Киножобалардың сценарийлерін немесе сценарий жобаларын конкурстық іріктеудің басталғаны туралы хабарландыру оны өткізу мерзімдері, кезеңдері, конкурстық іріктеудің негізгі шарттары туралы мәліметтерді қамтиды.</w:t>
      </w:r>
    </w:p>
    <w:bookmarkStart w:name="z33" w:id="32"/>
    <w:p>
      <w:pPr>
        <w:spacing w:after="0"/>
        <w:ind w:left="0"/>
        <w:jc w:val="both"/>
      </w:pPr>
      <w:r>
        <w:rPr>
          <w:rFonts w:ascii="Times New Roman"/>
          <w:b w:val="false"/>
          <w:i w:val="false"/>
          <w:color w:val="000000"/>
          <w:sz w:val="28"/>
        </w:rPr>
        <w:t>
      9. Конкурстық іріктеудің бірінші кезеңіне қатысу үшін өтініш берушілер киножобалардың сценарийлерін немесе сценарий жоспарларын конкурстық іріктеудің басталғаны туралы хабарландыру орналастырылған күннен бастап 5 (бес) жұмыс күнінен кешіктірмей Орталыққа электронды түрде:</w:t>
      </w:r>
    </w:p>
    <w:bookmarkEnd w:id="32"/>
    <w:bookmarkStart w:name="z34" w:id="3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киножобалардың сценарийлерін немесе сценарий жоспарларын қарауға өтінішті; </w:t>
      </w:r>
    </w:p>
    <w:bookmarkEnd w:id="33"/>
    <w:bookmarkStart w:name="z35" w:id="34"/>
    <w:p>
      <w:pPr>
        <w:spacing w:after="0"/>
        <w:ind w:left="0"/>
        <w:jc w:val="both"/>
      </w:pPr>
      <w:r>
        <w:rPr>
          <w:rFonts w:ascii="Times New Roman"/>
          <w:b w:val="false"/>
          <w:i w:val="false"/>
          <w:color w:val="000000"/>
          <w:sz w:val="28"/>
        </w:rPr>
        <w:t>
      2) ойын фильміне PDF форматындағы сценарийді, анимациялық фильмге PDF форматындағы сценарийді және 2 (екі) бас кейіпкердің эскизін, деректі және хроникалы фильмдерге арналған сценарий жоспарын;</w:t>
      </w:r>
    </w:p>
    <w:bookmarkEnd w:id="34"/>
    <w:bookmarkStart w:name="z36" w:id="35"/>
    <w:p>
      <w:pPr>
        <w:spacing w:after="0"/>
        <w:ind w:left="0"/>
        <w:jc w:val="both"/>
      </w:pPr>
      <w:r>
        <w:rPr>
          <w:rFonts w:ascii="Times New Roman"/>
          <w:b w:val="false"/>
          <w:i w:val="false"/>
          <w:color w:val="000000"/>
          <w:sz w:val="28"/>
        </w:rPr>
        <w:t>
      3) жеке басын куәландыратын құжаттардың көшірмесімен авторлық шартты және (немесе) өтініш беруші және сценарий немесе сценарий жоспарының авторы арасындағы алдын ала шартты енгізеді.</w:t>
      </w:r>
    </w:p>
    <w:bookmarkEnd w:id="35"/>
    <w:bookmarkStart w:name="z37" w:id="36"/>
    <w:p>
      <w:pPr>
        <w:spacing w:after="0"/>
        <w:ind w:left="0"/>
        <w:jc w:val="both"/>
      </w:pPr>
      <w:r>
        <w:rPr>
          <w:rFonts w:ascii="Times New Roman"/>
          <w:b w:val="false"/>
          <w:i w:val="false"/>
          <w:color w:val="000000"/>
          <w:sz w:val="28"/>
        </w:rPr>
        <w:t xml:space="preserve">
      Өтініш беруші фильмнің әрбір түрі бойынша 2 (екі) аспайтын сценарийді ұсынады: ойын фильмі, анимациялық фильм, деректі және хроникалы фильмдер. </w:t>
      </w:r>
    </w:p>
    <w:bookmarkEnd w:id="36"/>
    <w:bookmarkStart w:name="z38" w:id="37"/>
    <w:p>
      <w:pPr>
        <w:spacing w:after="0"/>
        <w:ind w:left="0"/>
        <w:jc w:val="both"/>
      </w:pPr>
      <w:r>
        <w:rPr>
          <w:rFonts w:ascii="Times New Roman"/>
          <w:b w:val="false"/>
          <w:i w:val="false"/>
          <w:color w:val="000000"/>
          <w:sz w:val="28"/>
        </w:rPr>
        <w:t>
      Ойын және анимациялық фильмдердің сценарийі Орталыққа киножобаны беру жоспарланған тілде ұсынылады.</w:t>
      </w:r>
    </w:p>
    <w:bookmarkEnd w:id="37"/>
    <w:bookmarkStart w:name="z39" w:id="38"/>
    <w:p>
      <w:pPr>
        <w:spacing w:after="0"/>
        <w:ind w:left="0"/>
        <w:jc w:val="both"/>
      </w:pPr>
      <w:r>
        <w:rPr>
          <w:rFonts w:ascii="Times New Roman"/>
          <w:b w:val="false"/>
          <w:i w:val="false"/>
          <w:color w:val="000000"/>
          <w:sz w:val="28"/>
        </w:rPr>
        <w:t xml:space="preserve">
      10. Орталық осы Қағидалардың 9-тармағында көрсетілген құжаттарды қабылдау аяқталғаннан кейін 1 (бір) жұмыс күні ішінде өтініш берушілер ұсынған құжаттарды Сараптама кеңесінің қарауына енгізеді. Сценарийлерді немесе сценарий жоспарларын Сараптама кеңесінің мүшелері фильмдердің түрлері бойынша секцияларда қарайды: көркем фильм, анимациялық фильм, деректі және хроникалы фильмдер. </w:t>
      </w:r>
    </w:p>
    <w:bookmarkEnd w:id="38"/>
    <w:bookmarkStart w:name="z40" w:id="39"/>
    <w:p>
      <w:pPr>
        <w:spacing w:after="0"/>
        <w:ind w:left="0"/>
        <w:jc w:val="both"/>
      </w:pPr>
      <w:r>
        <w:rPr>
          <w:rFonts w:ascii="Times New Roman"/>
          <w:b w:val="false"/>
          <w:i w:val="false"/>
          <w:color w:val="000000"/>
          <w:sz w:val="28"/>
        </w:rPr>
        <w:t xml:space="preserve">
      11. Сараптама кеңесі киножобалардың сценарийлерін немесе сценарий жоспарларын 20 (жиырма) жұмыс күнінен аспайтын мерзімде: </w:t>
      </w:r>
    </w:p>
    <w:bookmarkEnd w:id="39"/>
    <w:bookmarkStart w:name="z41" w:id="40"/>
    <w:p>
      <w:pPr>
        <w:spacing w:after="0"/>
        <w:ind w:left="0"/>
        <w:jc w:val="both"/>
      </w:pPr>
      <w:r>
        <w:rPr>
          <w:rFonts w:ascii="Times New Roman"/>
          <w:b w:val="false"/>
          <w:i w:val="false"/>
          <w:color w:val="000000"/>
          <w:sz w:val="28"/>
        </w:rPr>
        <w:t>
      1) басым тақырыптарға;</w:t>
      </w:r>
    </w:p>
    <w:bookmarkEnd w:id="40"/>
    <w:bookmarkStart w:name="z42" w:id="41"/>
    <w:p>
      <w:pPr>
        <w:spacing w:after="0"/>
        <w:ind w:left="0"/>
        <w:jc w:val="both"/>
      </w:pPr>
      <w:r>
        <w:rPr>
          <w:rFonts w:ascii="Times New Roman"/>
          <w:b w:val="false"/>
          <w:i w:val="false"/>
          <w:color w:val="000000"/>
          <w:sz w:val="28"/>
        </w:rPr>
        <w:t>
      2) киножобаның сценарийінің немесе сценарий жоспарының тұжырымдамаларына;</w:t>
      </w:r>
    </w:p>
    <w:bookmarkEnd w:id="41"/>
    <w:bookmarkStart w:name="z43" w:id="42"/>
    <w:p>
      <w:pPr>
        <w:spacing w:after="0"/>
        <w:ind w:left="0"/>
        <w:jc w:val="both"/>
      </w:pPr>
      <w:r>
        <w:rPr>
          <w:rFonts w:ascii="Times New Roman"/>
          <w:b w:val="false"/>
          <w:i w:val="false"/>
          <w:color w:val="000000"/>
          <w:sz w:val="28"/>
        </w:rPr>
        <w:t>
      3) сюжеттің құрылымына;</w:t>
      </w:r>
    </w:p>
    <w:bookmarkEnd w:id="42"/>
    <w:bookmarkStart w:name="z44" w:id="43"/>
    <w:p>
      <w:pPr>
        <w:spacing w:after="0"/>
        <w:ind w:left="0"/>
        <w:jc w:val="both"/>
      </w:pPr>
      <w:r>
        <w:rPr>
          <w:rFonts w:ascii="Times New Roman"/>
          <w:b w:val="false"/>
          <w:i w:val="false"/>
          <w:color w:val="000000"/>
          <w:sz w:val="28"/>
        </w:rPr>
        <w:t>
      4) драматургия қағидаттарына;</w:t>
      </w:r>
    </w:p>
    <w:bookmarkEnd w:id="43"/>
    <w:bookmarkStart w:name="z45" w:id="44"/>
    <w:p>
      <w:pPr>
        <w:spacing w:after="0"/>
        <w:ind w:left="0"/>
        <w:jc w:val="both"/>
      </w:pPr>
      <w:r>
        <w:rPr>
          <w:rFonts w:ascii="Times New Roman"/>
          <w:b w:val="false"/>
          <w:i w:val="false"/>
          <w:color w:val="000000"/>
          <w:sz w:val="28"/>
        </w:rPr>
        <w:t>
      5) киножобаның сценарийінің немесе сценарий жоспарының техникалық пысықталуына;</w:t>
      </w:r>
    </w:p>
    <w:bookmarkEnd w:id="44"/>
    <w:bookmarkStart w:name="z46" w:id="45"/>
    <w:p>
      <w:pPr>
        <w:spacing w:after="0"/>
        <w:ind w:left="0"/>
        <w:jc w:val="both"/>
      </w:pPr>
      <w:r>
        <w:rPr>
          <w:rFonts w:ascii="Times New Roman"/>
          <w:b w:val="false"/>
          <w:i w:val="false"/>
          <w:color w:val="000000"/>
          <w:sz w:val="28"/>
        </w:rPr>
        <w:t>
      6) кейіпкерлердің бейнесі мен мінездерінің және диалогтардың ашылу сәйкестігіне қарайды.</w:t>
      </w:r>
    </w:p>
    <w:bookmarkEnd w:id="45"/>
    <w:bookmarkStart w:name="z47" w:id="46"/>
    <w:p>
      <w:pPr>
        <w:spacing w:after="0"/>
        <w:ind w:left="0"/>
        <w:jc w:val="both"/>
      </w:pPr>
      <w:r>
        <w:rPr>
          <w:rFonts w:ascii="Times New Roman"/>
          <w:b w:val="false"/>
          <w:i w:val="false"/>
          <w:color w:val="000000"/>
          <w:sz w:val="28"/>
        </w:rPr>
        <w:t>
      Конкурстық іріктеудің бірінші кезеңінің қорытындысы Қағидалардың осы тармағының бірінші бөлігінде белгіленген талаптарға сәйкестігі немесе сәйкессіздігі туралы уәжді негіздемелері көрсетіле отырып, киножобалардың сценарийлері немесе сценарий жоспарларын қарау аяқталған күннен бастап 3 (үш) жұмыс күнінен аспайтын мерзімде хаттамамен ресімделеді.</w:t>
      </w:r>
    </w:p>
    <w:bookmarkEnd w:id="46"/>
    <w:bookmarkStart w:name="z48" w:id="47"/>
    <w:p>
      <w:pPr>
        <w:spacing w:after="0"/>
        <w:ind w:left="0"/>
        <w:jc w:val="both"/>
      </w:pPr>
      <w:r>
        <w:rPr>
          <w:rFonts w:ascii="Times New Roman"/>
          <w:b w:val="false"/>
          <w:i w:val="false"/>
          <w:color w:val="000000"/>
          <w:sz w:val="28"/>
        </w:rPr>
        <w:t xml:space="preserve">
      Орталық өтініште көрсетілген электрондық пошта арқылы 3 (үш) жұмыс күнінен аспайтын мерзімде өтініш берушілерді қарау нәтижелері және конкурстық іріктеудің келесі кезеңіне құжаттарды қабылдаудың басталғаны туралы хабардар етеді. </w:t>
      </w:r>
    </w:p>
    <w:bookmarkEnd w:id="47"/>
    <w:bookmarkStart w:name="z49" w:id="48"/>
    <w:p>
      <w:pPr>
        <w:spacing w:after="0"/>
        <w:ind w:left="0"/>
        <w:jc w:val="both"/>
      </w:pPr>
      <w:r>
        <w:rPr>
          <w:rFonts w:ascii="Times New Roman"/>
          <w:b w:val="false"/>
          <w:i w:val="false"/>
          <w:color w:val="000000"/>
          <w:sz w:val="28"/>
        </w:rPr>
        <w:t>
      12. Конкурстық іріктеудің екінші кезеңі:</w:t>
      </w:r>
    </w:p>
    <w:bookmarkEnd w:id="48"/>
    <w:bookmarkStart w:name="z50" w:id="49"/>
    <w:p>
      <w:pPr>
        <w:spacing w:after="0"/>
        <w:ind w:left="0"/>
        <w:jc w:val="both"/>
      </w:pPr>
      <w:r>
        <w:rPr>
          <w:rFonts w:ascii="Times New Roman"/>
          <w:b w:val="false"/>
          <w:i w:val="false"/>
          <w:color w:val="000000"/>
          <w:sz w:val="28"/>
        </w:rPr>
        <w:t>
      1) Сараптама кеңесінің конкурстық өтінімдерді қабылдауынан және қарауынан;</w:t>
      </w:r>
    </w:p>
    <w:bookmarkEnd w:id="49"/>
    <w:bookmarkStart w:name="z51" w:id="50"/>
    <w:p>
      <w:pPr>
        <w:spacing w:after="0"/>
        <w:ind w:left="0"/>
        <w:jc w:val="both"/>
      </w:pPr>
      <w:r>
        <w:rPr>
          <w:rFonts w:ascii="Times New Roman"/>
          <w:b w:val="false"/>
          <w:i w:val="false"/>
          <w:color w:val="000000"/>
          <w:sz w:val="28"/>
        </w:rPr>
        <w:t>
      2) питчингтің нәтижелері бойынша Сараптама кеңесінің қорытындысын енгізуден;</w:t>
      </w:r>
    </w:p>
    <w:bookmarkEnd w:id="50"/>
    <w:bookmarkStart w:name="z52" w:id="51"/>
    <w:p>
      <w:pPr>
        <w:spacing w:after="0"/>
        <w:ind w:left="0"/>
        <w:jc w:val="both"/>
      </w:pPr>
      <w:r>
        <w:rPr>
          <w:rFonts w:ascii="Times New Roman"/>
          <w:b w:val="false"/>
          <w:i w:val="false"/>
          <w:color w:val="000000"/>
          <w:sz w:val="28"/>
        </w:rPr>
        <w:t>
      3) Кинематография саласындағы мемлекеттік қолдау мәселелері жөніндегі ведомствоаралық комиссияның (бұдан әрі – Ведомствоаралық комиссия) Сараптама кеңесінің қорытындысын қарауынан және киножобаларды қаржыландыру туралы шешім қабылдауынан тұрады.</w:t>
      </w:r>
    </w:p>
    <w:bookmarkEnd w:id="51"/>
    <w:bookmarkStart w:name="z53" w:id="52"/>
    <w:p>
      <w:pPr>
        <w:spacing w:after="0"/>
        <w:ind w:left="0"/>
        <w:jc w:val="both"/>
      </w:pPr>
      <w:r>
        <w:rPr>
          <w:rFonts w:ascii="Times New Roman"/>
          <w:b w:val="false"/>
          <w:i w:val="false"/>
          <w:color w:val="000000"/>
          <w:sz w:val="28"/>
        </w:rPr>
        <w:t>
      13. Конкурстық іріктеудің бірінші кезеңі бойынша оң қорытынды алған өтініш берушілер хабарламаны алған күннен бастап 15 (он бес) жұмыс күнінен аспайтын мерзімде Орталықтың электрондық поштасына мынадай құжаттарды ұсынады:</w:t>
      </w:r>
    </w:p>
    <w:bookmarkEnd w:id="52"/>
    <w:bookmarkStart w:name="z54" w:id="5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53"/>
    <w:bookmarkStart w:name="z55" w:id="54"/>
    <w:p>
      <w:pPr>
        <w:spacing w:after="0"/>
        <w:ind w:left="0"/>
        <w:jc w:val="both"/>
      </w:pPr>
      <w:r>
        <w:rPr>
          <w:rFonts w:ascii="Times New Roman"/>
          <w:b w:val="false"/>
          <w:i w:val="false"/>
          <w:color w:val="000000"/>
          <w:sz w:val="28"/>
        </w:rPr>
        <w:t>
      2) жеке басын куәландыратын құжаттың көшірмесін және жеке тұлға үшін жеке кәсіпкерді тіркеу туралы хабарламаны немесе заңды тұлға үшін мемлекеттік тіркеу (қайта тіркеу) туралы анықтама;</w:t>
      </w:r>
    </w:p>
    <w:bookmarkEnd w:id="54"/>
    <w:bookmarkStart w:name="z56" w:id="55"/>
    <w:p>
      <w:pPr>
        <w:spacing w:after="0"/>
        <w:ind w:left="0"/>
        <w:jc w:val="both"/>
      </w:pPr>
      <w:r>
        <w:rPr>
          <w:rFonts w:ascii="Times New Roman"/>
          <w:b w:val="false"/>
          <w:i w:val="false"/>
          <w:color w:val="000000"/>
          <w:sz w:val="28"/>
        </w:rPr>
        <w:t>
      3) киножоба;</w:t>
      </w:r>
    </w:p>
    <w:bookmarkEnd w:id="55"/>
    <w:bookmarkStart w:name="z57" w:id="56"/>
    <w:p>
      <w:pPr>
        <w:spacing w:after="0"/>
        <w:ind w:left="0"/>
        <w:jc w:val="both"/>
      </w:pPr>
      <w:r>
        <w:rPr>
          <w:rFonts w:ascii="Times New Roman"/>
          <w:b w:val="false"/>
          <w:i w:val="false"/>
          <w:color w:val="000000"/>
          <w:sz w:val="28"/>
        </w:rPr>
        <w:t xml:space="preserve">
      4) киножобаның аннотациясы; </w:t>
      </w:r>
    </w:p>
    <w:bookmarkEnd w:id="56"/>
    <w:bookmarkStart w:name="z58" w:id="57"/>
    <w:p>
      <w:pPr>
        <w:spacing w:after="0"/>
        <w:ind w:left="0"/>
        <w:jc w:val="both"/>
      </w:pPr>
      <w:r>
        <w:rPr>
          <w:rFonts w:ascii="Times New Roman"/>
          <w:b w:val="false"/>
          <w:i w:val="false"/>
          <w:color w:val="000000"/>
          <w:sz w:val="28"/>
        </w:rPr>
        <w:t>
      5) фильмнің түсірілім тобының (продюсер, қоюшы режиссерлер) құрамымен жасалған шарттардың көшірмелері және олардың жеке басын куәландыратын құжаттарының көшірмелері;</w:t>
      </w:r>
    </w:p>
    <w:bookmarkEnd w:id="57"/>
    <w:bookmarkStart w:name="z59" w:id="58"/>
    <w:p>
      <w:pPr>
        <w:spacing w:after="0"/>
        <w:ind w:left="0"/>
        <w:jc w:val="both"/>
      </w:pPr>
      <w:r>
        <w:rPr>
          <w:rFonts w:ascii="Times New Roman"/>
          <w:b w:val="false"/>
          <w:i w:val="false"/>
          <w:color w:val="000000"/>
          <w:sz w:val="28"/>
        </w:rPr>
        <w:t xml:space="preserve">
      6) салық төлеушінің кабинетінен өтініш берушінің экономикалық қызметінің негізгі түрінің деректері бар үзінді көшірмесі; </w:t>
      </w:r>
    </w:p>
    <w:bookmarkEnd w:id="58"/>
    <w:bookmarkStart w:name="z60" w:id="59"/>
    <w:p>
      <w:pPr>
        <w:spacing w:after="0"/>
        <w:ind w:left="0"/>
        <w:jc w:val="both"/>
      </w:pPr>
      <w:r>
        <w:rPr>
          <w:rFonts w:ascii="Times New Roman"/>
          <w:b w:val="false"/>
          <w:i w:val="false"/>
          <w:color w:val="000000"/>
          <w:sz w:val="28"/>
        </w:rPr>
        <w:t>
      7) кинематографиялық қызметтің шетелдік немесе қазақстандық субъектілерімен бірлесіп шығарылатын киножобалар үшін конкурстық өтінім беру күніне барлық қосымша келісімдермен бірге киножобаны шығаруға әрбір тең продюсердің қатысу үлесін міндетті түрде көрсете отырып, фильмді бірлесіп шығару туралы алдын ала жасалған шарт немесе келісімшарт, сондай-ақ шығарудың қаржылық жоспары қосымша ұсынылады;</w:t>
      </w:r>
    </w:p>
    <w:bookmarkEnd w:id="59"/>
    <w:bookmarkStart w:name="z61" w:id="60"/>
    <w:p>
      <w:pPr>
        <w:spacing w:after="0"/>
        <w:ind w:left="0"/>
        <w:jc w:val="both"/>
      </w:pPr>
      <w:r>
        <w:rPr>
          <w:rFonts w:ascii="Times New Roman"/>
          <w:b w:val="false"/>
          <w:i w:val="false"/>
          <w:color w:val="000000"/>
          <w:sz w:val="28"/>
        </w:rPr>
        <w:t xml:space="preserve">
      8) "Ұлттық фильмдер деп танылуға үмітті киножобалар шығаруды қаржыландыру қағидаларын және қаржыландыру көлемдерінің нормативтерін бекіту туралы" Қазақстан Республикасы Мәдениет және спорт министрінің 2019 жылғы 17 мамырдағы № 140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құқықтық актілерді мемлекеттік тіркеу тізілімінде № 18697 болып тіркелген) Ұлттық фильмдер деп танылуға үмітті киножобалар шығаруды қаржыландыру қағидаларына сәйкес киножобаны шығаруға арналған смета;</w:t>
      </w:r>
    </w:p>
    <w:bookmarkEnd w:id="60"/>
    <w:bookmarkStart w:name="z62" w:id="6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берілетін кинематография саласында өтініш беруші немесе продюсер іске асырған жобалардың бар екені туралы мәліметтер; </w:t>
      </w:r>
    </w:p>
    <w:bookmarkEnd w:id="61"/>
    <w:bookmarkStart w:name="z63" w:id="62"/>
    <w:p>
      <w:pPr>
        <w:spacing w:after="0"/>
        <w:ind w:left="0"/>
        <w:jc w:val="both"/>
      </w:pPr>
      <w:r>
        <w:rPr>
          <w:rFonts w:ascii="Times New Roman"/>
          <w:b w:val="false"/>
          <w:i w:val="false"/>
          <w:color w:val="000000"/>
          <w:sz w:val="28"/>
        </w:rPr>
        <w:t>
      10) конкурстық өтінімді беру күніне дейін 3 (үш) жұмыс күннен аспайтын салықтық берешегінің жоқ (бар) екендігі туралы мәліметтер.</w:t>
      </w:r>
    </w:p>
    <w:bookmarkEnd w:id="62"/>
    <w:bookmarkStart w:name="z64" w:id="63"/>
    <w:p>
      <w:pPr>
        <w:spacing w:after="0"/>
        <w:ind w:left="0"/>
        <w:jc w:val="both"/>
      </w:pPr>
      <w:r>
        <w:rPr>
          <w:rFonts w:ascii="Times New Roman"/>
          <w:b w:val="false"/>
          <w:i w:val="false"/>
          <w:color w:val="000000"/>
          <w:sz w:val="28"/>
        </w:rPr>
        <w:t>
      Осы Қағидалардың 13-тармағы 9) тармақшасының талаптары дебюттік фильмдерге қолданылмайды.</w:t>
      </w:r>
    </w:p>
    <w:bookmarkEnd w:id="63"/>
    <w:bookmarkStart w:name="z65" w:id="64"/>
    <w:p>
      <w:pPr>
        <w:spacing w:after="0"/>
        <w:ind w:left="0"/>
        <w:jc w:val="both"/>
      </w:pPr>
      <w:r>
        <w:rPr>
          <w:rFonts w:ascii="Times New Roman"/>
          <w:b w:val="false"/>
          <w:i w:val="false"/>
          <w:color w:val="000000"/>
          <w:sz w:val="28"/>
        </w:rPr>
        <w:t>
      14. Конкурстық іріктеуге қатысу үшін өтініш берушілер:</w:t>
      </w:r>
    </w:p>
    <w:bookmarkEnd w:id="64"/>
    <w:bookmarkStart w:name="z66" w:id="65"/>
    <w:p>
      <w:pPr>
        <w:spacing w:after="0"/>
        <w:ind w:left="0"/>
        <w:jc w:val="both"/>
      </w:pPr>
      <w:r>
        <w:rPr>
          <w:rFonts w:ascii="Times New Roman"/>
          <w:b w:val="false"/>
          <w:i w:val="false"/>
          <w:color w:val="000000"/>
          <w:sz w:val="28"/>
        </w:rPr>
        <w:t>
      1) құқық қабілеттілігіне (заңды тұлғалар үшін), азаматтық әрекетке қабілеттілігіне (жеке тұлғалар үшін) ие болуы;</w:t>
      </w:r>
    </w:p>
    <w:bookmarkEnd w:id="65"/>
    <w:bookmarkStart w:name="z67" w:id="66"/>
    <w:p>
      <w:pPr>
        <w:spacing w:after="0"/>
        <w:ind w:left="0"/>
        <w:jc w:val="both"/>
      </w:pPr>
      <w:r>
        <w:rPr>
          <w:rFonts w:ascii="Times New Roman"/>
          <w:b w:val="false"/>
          <w:i w:val="false"/>
          <w:color w:val="000000"/>
          <w:sz w:val="28"/>
        </w:rPr>
        <w:t xml:space="preserve">
      2)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 </w:t>
      </w:r>
    </w:p>
    <w:bookmarkEnd w:id="66"/>
    <w:bookmarkStart w:name="z68" w:id="67"/>
    <w:p>
      <w:pPr>
        <w:spacing w:after="0"/>
        <w:ind w:left="0"/>
        <w:jc w:val="both"/>
      </w:pPr>
      <w:r>
        <w:rPr>
          <w:rFonts w:ascii="Times New Roman"/>
          <w:b w:val="false"/>
          <w:i w:val="false"/>
          <w:color w:val="000000"/>
          <w:sz w:val="28"/>
        </w:rPr>
        <w:t>
      3) банкроттық не таратылу рәсіміне жатқызылмауы керек (мәліметтер Орталықпен тексерілерді).</w:t>
      </w:r>
    </w:p>
    <w:bookmarkEnd w:id="67"/>
    <w:bookmarkStart w:name="z69" w:id="68"/>
    <w:p>
      <w:pPr>
        <w:spacing w:after="0"/>
        <w:ind w:left="0"/>
        <w:jc w:val="both"/>
      </w:pPr>
      <w:r>
        <w:rPr>
          <w:rFonts w:ascii="Times New Roman"/>
          <w:b w:val="false"/>
          <w:i w:val="false"/>
          <w:color w:val="000000"/>
          <w:sz w:val="28"/>
        </w:rPr>
        <w:t xml:space="preserve">
      15. Орталық конкурстық өтінімдерді қабылдайды және осы Қағидалардың 13-тармағында көзделген талаптарға сәйкестігіне қарайды. </w:t>
      </w:r>
    </w:p>
    <w:bookmarkEnd w:id="68"/>
    <w:bookmarkStart w:name="z70" w:id="69"/>
    <w:p>
      <w:pPr>
        <w:spacing w:after="0"/>
        <w:ind w:left="0"/>
        <w:jc w:val="both"/>
      </w:pPr>
      <w:r>
        <w:rPr>
          <w:rFonts w:ascii="Times New Roman"/>
          <w:b w:val="false"/>
          <w:i w:val="false"/>
          <w:color w:val="000000"/>
          <w:sz w:val="28"/>
        </w:rPr>
        <w:t>
      Конкурстық өтінімдерді қабылдау мерзімі өткеннен кейін келіп түскен конкурстық өтінімдер өтініш берушіге қараусыз қайтарылады.</w:t>
      </w:r>
    </w:p>
    <w:bookmarkEnd w:id="69"/>
    <w:bookmarkStart w:name="z71" w:id="70"/>
    <w:p>
      <w:pPr>
        <w:spacing w:after="0"/>
        <w:ind w:left="0"/>
        <w:jc w:val="both"/>
      </w:pPr>
      <w:r>
        <w:rPr>
          <w:rFonts w:ascii="Times New Roman"/>
          <w:b w:val="false"/>
          <w:i w:val="false"/>
          <w:color w:val="000000"/>
          <w:sz w:val="28"/>
        </w:rPr>
        <w:t>
      Құжаттар топтамасы толық ұсынылмаған кезде конкурстық өтінімдерді қабылдау аяқталған күннен бастап 5 (бес) жұмыс күнінен кешіктірілмейтін мерзімде Орталық өтініш берушінің өтінішінде көрсетілген электрондық поштасына конкурстық өтінімді осы Қағидалардың 13-тармағына сәйкес келтіру қажеттігі туралы хабарлама жібереді.</w:t>
      </w:r>
    </w:p>
    <w:bookmarkEnd w:id="70"/>
    <w:p>
      <w:pPr>
        <w:spacing w:after="0"/>
        <w:ind w:left="0"/>
        <w:jc w:val="both"/>
      </w:pPr>
      <w:r>
        <w:rPr>
          <w:rFonts w:ascii="Times New Roman"/>
          <w:b w:val="false"/>
          <w:i w:val="false"/>
          <w:color w:val="000000"/>
          <w:sz w:val="28"/>
        </w:rPr>
        <w:t>
      Өтініш беруші пысықталған конкурстық өтінімді және құжаттардың тізбесін хабарламаға сәйкес оны алған күннен бастап 3 (үш) жұмыс күні ішінде ұсынады.</w:t>
      </w:r>
    </w:p>
    <w:p>
      <w:pPr>
        <w:spacing w:after="0"/>
        <w:ind w:left="0"/>
        <w:jc w:val="both"/>
      </w:pPr>
      <w:r>
        <w:rPr>
          <w:rFonts w:ascii="Times New Roman"/>
          <w:b w:val="false"/>
          <w:i w:val="false"/>
          <w:color w:val="000000"/>
          <w:sz w:val="28"/>
        </w:rPr>
        <w:t>
      Конкурстық өтінім хабарлама жіберілген күннен бастап 3 (үш) жұмыс күні өткеннен кейін осы Қағидалардың 13-тармағына қайта сәйкес келмеген жағдайда, Орталық конкурстық өтінімді өтініш берушіге қайтарады.</w:t>
      </w:r>
    </w:p>
    <w:p>
      <w:pPr>
        <w:spacing w:after="0"/>
        <w:ind w:left="0"/>
        <w:jc w:val="both"/>
      </w:pPr>
      <w:r>
        <w:rPr>
          <w:rFonts w:ascii="Times New Roman"/>
          <w:b w:val="false"/>
          <w:i w:val="false"/>
          <w:color w:val="000000"/>
          <w:sz w:val="28"/>
        </w:rPr>
        <w:t>
      Орталық осы Қағидалардың 13-тармағына сәйкес келетін конкурстық өтінімдерді конкурстық өтінімдерді қабылдау мерзімі аяқталғаннан кейін 10 (он) жұмыс күні ішінде Сараптама кеңесінің қарауына жібереді.</w:t>
      </w:r>
    </w:p>
    <w:bookmarkStart w:name="z72" w:id="71"/>
    <w:p>
      <w:pPr>
        <w:spacing w:after="0"/>
        <w:ind w:left="0"/>
        <w:jc w:val="both"/>
      </w:pPr>
      <w:r>
        <w:rPr>
          <w:rFonts w:ascii="Times New Roman"/>
          <w:b w:val="false"/>
          <w:i w:val="false"/>
          <w:color w:val="000000"/>
          <w:sz w:val="28"/>
        </w:rPr>
        <w:t>
      16. Орталық конкурстық өтінімдерді Сараптама кеңесіне жібергеннен кейін питчинг өткізілетін күнге дейін 5 (бес) жұмыс күнінен кешіктірілмейтін мерзімде конкурстық өтінімдері осы Қағидалардың 13-тармағына сәйкес келетін өтініш берушілерге өтініште көрсетілген байланыс телефондарының нөмірлеріне қоңырау шалу және (немесе) электрондық поштасына хабарлама жіберу арқылы питчингтің өткізу күні, уақыты және орны туралы хабарлайды, сондай-ақ тиісті хабарландыруды Орталықтың интернет-ресурсында орналастырады.</w:t>
      </w:r>
    </w:p>
    <w:bookmarkEnd w:id="71"/>
    <w:bookmarkStart w:name="z73" w:id="72"/>
    <w:p>
      <w:pPr>
        <w:spacing w:after="0"/>
        <w:ind w:left="0"/>
        <w:jc w:val="both"/>
      </w:pPr>
      <w:r>
        <w:rPr>
          <w:rFonts w:ascii="Times New Roman"/>
          <w:b w:val="false"/>
          <w:i w:val="false"/>
          <w:color w:val="000000"/>
          <w:sz w:val="28"/>
        </w:rPr>
        <w:t>
      17. Питчинг ашықтық, айқындық қағидаттарында өткізіледі және Орталықтың интернет-ресурсында және әлеуметтік желілеріндегі ресми аккаунттарында онлайн-трансляциялар режимінде өтеді.</w:t>
      </w:r>
    </w:p>
    <w:bookmarkEnd w:id="72"/>
    <w:bookmarkStart w:name="z74" w:id="73"/>
    <w:p>
      <w:pPr>
        <w:spacing w:after="0"/>
        <w:ind w:left="0"/>
        <w:jc w:val="both"/>
      </w:pPr>
      <w:r>
        <w:rPr>
          <w:rFonts w:ascii="Times New Roman"/>
          <w:b w:val="false"/>
          <w:i w:val="false"/>
          <w:color w:val="000000"/>
          <w:sz w:val="28"/>
        </w:rPr>
        <w:t xml:space="preserve">
      18. Питчингте Заңның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негіздерге сәйкестігі нысанасында киножобалармен танысу және қарау мақсатында оларды қорғау жүзеге асырылады.</w:t>
      </w:r>
    </w:p>
    <w:bookmarkEnd w:id="73"/>
    <w:p>
      <w:pPr>
        <w:spacing w:after="0"/>
        <w:ind w:left="0"/>
        <w:jc w:val="both"/>
      </w:pPr>
      <w:r>
        <w:rPr>
          <w:rFonts w:ascii="Times New Roman"/>
          <w:b w:val="false"/>
          <w:i w:val="false"/>
          <w:color w:val="000000"/>
          <w:sz w:val="28"/>
        </w:rPr>
        <w:t xml:space="preserve">
      Питчингтің қорытындысы бойынша Сараптама кеңесі олардың Заңның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негіздерге сәйкестігі немесе сәйкессіздігі туралы негіздей отырып, әрбір киножоба бойынша тиісті қорытынды шығарады. Питчингтің қорытындысы хаттамамен ресімделеді және оған оның мүшелері қол қояды.</w:t>
      </w:r>
    </w:p>
    <w:p>
      <w:pPr>
        <w:spacing w:after="0"/>
        <w:ind w:left="0"/>
        <w:jc w:val="both"/>
      </w:pPr>
      <w:r>
        <w:rPr>
          <w:rFonts w:ascii="Times New Roman"/>
          <w:b w:val="false"/>
          <w:i w:val="false"/>
          <w:color w:val="000000"/>
          <w:sz w:val="28"/>
        </w:rPr>
        <w:t>
      Питчингтің нәтижелері питчинг хаттамасына қол қойылған күннен бастап 3 (үш) жұмыс күнінен аспайтын мерзімде Орталықтың интернет-ресурсында орналастырылады.</w:t>
      </w:r>
    </w:p>
    <w:bookmarkStart w:name="z75" w:id="74"/>
    <w:p>
      <w:pPr>
        <w:spacing w:after="0"/>
        <w:ind w:left="0"/>
        <w:jc w:val="both"/>
      </w:pPr>
      <w:r>
        <w:rPr>
          <w:rFonts w:ascii="Times New Roman"/>
          <w:b w:val="false"/>
          <w:i w:val="false"/>
          <w:color w:val="000000"/>
          <w:sz w:val="28"/>
        </w:rPr>
        <w:t>
      19. Орталық Сараптама кеңесінің қорытындысын қол қойылған күннен бастап 3 (үш) жұмыс күні ішінде Ведомствоаралық комиссияның қарауына енгізеді.</w:t>
      </w:r>
    </w:p>
    <w:bookmarkEnd w:id="74"/>
    <w:p>
      <w:pPr>
        <w:spacing w:after="0"/>
        <w:ind w:left="0"/>
        <w:jc w:val="both"/>
      </w:pPr>
      <w:r>
        <w:rPr>
          <w:rFonts w:ascii="Times New Roman"/>
          <w:b w:val="false"/>
          <w:i w:val="false"/>
          <w:color w:val="000000"/>
          <w:sz w:val="28"/>
        </w:rPr>
        <w:t>
      Ведомствоаралық комиссияның шешімі ашық дауыс беру арқылы қабылданады және егер оған Ведомствоаралық комиссияның отырысына қатысқан мүшелерінің жалпы санының басым көпшілігі дауыс берсе қабылданды деп саналады. Ведомствоаралық комиссия мүшелері шешім қабылдау кезінде тең дауысқа ие. Дауыстар тең болған жағдайда төрағаның дауысы шешуші дауыс болып табылады. Егер отырысқа Ведомствоаралық комиссия мүшелерінің жалпы санының кемінде үштен екісі қатысса, ол заңды болып саналады.</w:t>
      </w:r>
    </w:p>
    <w:bookmarkStart w:name="z76" w:id="75"/>
    <w:p>
      <w:pPr>
        <w:spacing w:after="0"/>
        <w:ind w:left="0"/>
        <w:jc w:val="both"/>
      </w:pPr>
      <w:r>
        <w:rPr>
          <w:rFonts w:ascii="Times New Roman"/>
          <w:b w:val="false"/>
          <w:i w:val="false"/>
          <w:color w:val="000000"/>
          <w:sz w:val="28"/>
        </w:rPr>
        <w:t>
      Ведомствоаралық комиссияның отырысы Сараптама кеңесінің қорытындысын алғаннан кейін 5 (бес) жұмыс күнінен аспайтын мерзімде өткізіледі. Ведомствоаралық комиссияның шешімі хаттамамен ресімделеді және оған оның мүшелері қол қояды.</w:t>
      </w:r>
    </w:p>
    <w:bookmarkEnd w:id="75"/>
    <w:bookmarkStart w:name="z77" w:id="76"/>
    <w:p>
      <w:pPr>
        <w:spacing w:after="0"/>
        <w:ind w:left="0"/>
        <w:jc w:val="both"/>
      </w:pPr>
      <w:r>
        <w:rPr>
          <w:rFonts w:ascii="Times New Roman"/>
          <w:b w:val="false"/>
          <w:i w:val="false"/>
          <w:color w:val="000000"/>
          <w:sz w:val="28"/>
        </w:rPr>
        <w:t>
      20. Орталық Ведомствоаралық комиссияның отырысы өткізілген күннен бастап 3 (үш) жұмыс күнінен аспайтын мерзімде уәкілетті органға Ведомствоаралық комиссияның ұсынымын енгізеді.</w:t>
      </w:r>
    </w:p>
    <w:bookmarkEnd w:id="76"/>
    <w:bookmarkStart w:name="z78" w:id="77"/>
    <w:p>
      <w:pPr>
        <w:spacing w:after="0"/>
        <w:ind w:left="0"/>
        <w:jc w:val="both"/>
      </w:pPr>
      <w:r>
        <w:rPr>
          <w:rFonts w:ascii="Times New Roman"/>
          <w:b w:val="false"/>
          <w:i w:val="false"/>
          <w:color w:val="000000"/>
          <w:sz w:val="28"/>
        </w:rPr>
        <w:t>
      21. Жаңа киножобаларға қосымша бюджет қаражаты бөлінген жағдайда, Орталық 30 (отыз) жұмыс күні ішінде осы Қағидаларда белгіленген тәртіппен қосымша конкурстық іріктеу жариялайды.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фильмдер деп</w:t>
            </w:r>
            <w:r>
              <w:br/>
            </w:r>
            <w:r>
              <w:rPr>
                <w:rFonts w:ascii="Times New Roman"/>
                <w:b w:val="false"/>
                <w:i w:val="false"/>
                <w:color w:val="000000"/>
                <w:sz w:val="20"/>
              </w:rPr>
              <w:t>танылуға үмітті киножобаларды</w:t>
            </w:r>
            <w:r>
              <w:br/>
            </w:r>
            <w:r>
              <w:rPr>
                <w:rFonts w:ascii="Times New Roman"/>
                <w:b w:val="false"/>
                <w:i w:val="false"/>
                <w:color w:val="000000"/>
                <w:sz w:val="20"/>
              </w:rPr>
              <w:t>шығару бойынша мемлекеттік</w:t>
            </w:r>
            <w:r>
              <w:br/>
            </w:r>
            <w:r>
              <w:rPr>
                <w:rFonts w:ascii="Times New Roman"/>
                <w:b w:val="false"/>
                <w:i w:val="false"/>
                <w:color w:val="000000"/>
                <w:sz w:val="20"/>
              </w:rPr>
              <w:t>қаржылық қолдау көрсету үшін</w:t>
            </w:r>
            <w:r>
              <w:br/>
            </w:r>
            <w:r>
              <w:rPr>
                <w:rFonts w:ascii="Times New Roman"/>
                <w:b w:val="false"/>
                <w:i w:val="false"/>
                <w:color w:val="000000"/>
                <w:sz w:val="20"/>
              </w:rPr>
              <w:t>оларды іріктеу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"Ұлттық киноны қолдау</w:t>
            </w:r>
            <w:r>
              <w:br/>
            </w:r>
            <w:r>
              <w:rPr>
                <w:rFonts w:ascii="Times New Roman"/>
                <w:b w:val="false"/>
                <w:i w:val="false"/>
                <w:color w:val="000000"/>
                <w:sz w:val="20"/>
              </w:rPr>
              <w:t>мемлекеттік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қоғамының</w:t>
            </w:r>
            <w:r>
              <w:br/>
            </w:r>
            <w:r>
              <w:rPr>
                <w:rFonts w:ascii="Times New Roman"/>
                <w:b w:val="false"/>
                <w:i w:val="false"/>
                <w:color w:val="000000"/>
                <w:sz w:val="20"/>
              </w:rPr>
              <w:t>Басқарма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(бар болса))</w:t>
            </w:r>
          </w:p>
        </w:tc>
      </w:tr>
    </w:tbl>
    <w:bookmarkStart w:name="z80" w:id="78"/>
    <w:p>
      <w:pPr>
        <w:spacing w:after="0"/>
        <w:ind w:left="0"/>
        <w:jc w:val="left"/>
      </w:pPr>
      <w:r>
        <w:rPr>
          <w:rFonts w:ascii="Times New Roman"/>
          <w:b/>
          <w:i w:val="false"/>
          <w:color w:val="000000"/>
        </w:rPr>
        <w:t xml:space="preserve"> Киножобалардың сценарийлерін немесе сценарий жоспарларын қарауға өтініш</w:t>
      </w:r>
    </w:p>
    <w:bookmarkEnd w:id="7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сценарийін (ойын және анимациялық фильмдер үшін) немесе сценарий жоспарын</w:t>
      </w:r>
    </w:p>
    <w:p>
      <w:pPr>
        <w:spacing w:after="0"/>
        <w:ind w:left="0"/>
        <w:jc w:val="both"/>
      </w:pPr>
      <w:r>
        <w:rPr>
          <w:rFonts w:ascii="Times New Roman"/>
          <w:b w:val="false"/>
          <w:i w:val="false"/>
          <w:color w:val="000000"/>
          <w:sz w:val="28"/>
        </w:rPr>
        <w:t>
      (деректі және хроникалы фильмдер үшін) қарауды сұраймын.</w:t>
      </w:r>
    </w:p>
    <w:p>
      <w:pPr>
        <w:spacing w:after="0"/>
        <w:ind w:left="0"/>
        <w:jc w:val="both"/>
      </w:pPr>
      <w:r>
        <w:rPr>
          <w:rFonts w:ascii="Times New Roman"/>
          <w:b w:val="false"/>
          <w:i w:val="false"/>
          <w:color w:val="000000"/>
          <w:sz w:val="28"/>
        </w:rPr>
        <w:t>
      Фильмнің түрі: _________________________________________________</w:t>
      </w:r>
    </w:p>
    <w:p>
      <w:pPr>
        <w:spacing w:after="0"/>
        <w:ind w:left="0"/>
        <w:jc w:val="both"/>
      </w:pPr>
      <w:r>
        <w:rPr>
          <w:rFonts w:ascii="Times New Roman"/>
          <w:b w:val="false"/>
          <w:i w:val="false"/>
          <w:color w:val="000000"/>
          <w:sz w:val="28"/>
        </w:rPr>
        <w:t xml:space="preserve">
      "Ұлттық фильмдер деп танылуға үмітті киножобалар шығаруды қаржыландыру көлемдерін белгілеу үшін санаттарға жатқызу өлшемшарттарын айқындау туралы" Қазақстан Республикасы Мәдениет және спорт министрінің міндетін атқарушының 2019 жылғы 15 наурыздағы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18406 болып тіркелген) сәйкес фильмнің санаты ("әлеуметтік маңызы бар фильмдер", "дебюттік фильмдер", "оқиғалы фильмдер") ____________________</w:t>
      </w:r>
    </w:p>
    <w:p>
      <w:pPr>
        <w:spacing w:after="0"/>
        <w:ind w:left="0"/>
        <w:jc w:val="both"/>
      </w:pPr>
      <w:r>
        <w:rPr>
          <w:rFonts w:ascii="Times New Roman"/>
          <w:b w:val="false"/>
          <w:i w:val="false"/>
          <w:color w:val="000000"/>
          <w:sz w:val="28"/>
        </w:rPr>
        <w:t>
      Басым тақырып: _________________________________________________</w:t>
      </w:r>
    </w:p>
    <w:p>
      <w:pPr>
        <w:spacing w:after="0"/>
        <w:ind w:left="0"/>
        <w:jc w:val="both"/>
      </w:pPr>
      <w:r>
        <w:rPr>
          <w:rFonts w:ascii="Times New Roman"/>
          <w:b w:val="false"/>
          <w:i w:val="false"/>
          <w:color w:val="000000"/>
          <w:sz w:val="28"/>
        </w:rPr>
        <w:t>
      Кинокомпания/киножобаның авторы: _______________________________</w:t>
      </w:r>
    </w:p>
    <w:p>
      <w:pPr>
        <w:spacing w:after="0"/>
        <w:ind w:left="0"/>
        <w:jc w:val="both"/>
      </w:pPr>
      <w:r>
        <w:rPr>
          <w:rFonts w:ascii="Times New Roman"/>
          <w:b w:val="false"/>
          <w:i w:val="false"/>
          <w:color w:val="000000"/>
          <w:sz w:val="28"/>
        </w:rPr>
        <w:t>
      Продюсері (лері): ________________________________________________</w:t>
      </w:r>
    </w:p>
    <w:p>
      <w:pPr>
        <w:spacing w:after="0"/>
        <w:ind w:left="0"/>
        <w:jc w:val="both"/>
      </w:pPr>
      <w:r>
        <w:rPr>
          <w:rFonts w:ascii="Times New Roman"/>
          <w:b w:val="false"/>
          <w:i w:val="false"/>
          <w:color w:val="000000"/>
          <w:sz w:val="28"/>
        </w:rPr>
        <w:t>
      Сценарийдің авторы (лары): _______________________________________</w:t>
      </w:r>
    </w:p>
    <w:p>
      <w:pPr>
        <w:spacing w:after="0"/>
        <w:ind w:left="0"/>
        <w:jc w:val="both"/>
      </w:pPr>
      <w:r>
        <w:rPr>
          <w:rFonts w:ascii="Times New Roman"/>
          <w:b w:val="false"/>
          <w:i w:val="false"/>
          <w:color w:val="000000"/>
          <w:sz w:val="28"/>
        </w:rPr>
        <w:t>
      Өтініш берушінің деректемелері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мекенжайы, пошта индексі, электрондық поштасы, телефондары)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(заңды тұлға үшін – бизнес сәйкестендіру нөмірі; </w:t>
      </w:r>
    </w:p>
    <w:p>
      <w:pPr>
        <w:spacing w:after="0"/>
        <w:ind w:left="0"/>
        <w:jc w:val="both"/>
      </w:pPr>
      <w:r>
        <w:rPr>
          <w:rFonts w:ascii="Times New Roman"/>
          <w:b w:val="false"/>
          <w:i w:val="false"/>
          <w:color w:val="000000"/>
          <w:sz w:val="28"/>
        </w:rPr>
        <w:t>
      жеке тұлға үшін – жеке сәйкестендіру нөмірі).</w:t>
      </w:r>
    </w:p>
    <w:p>
      <w:pPr>
        <w:spacing w:after="0"/>
        <w:ind w:left="0"/>
        <w:jc w:val="both"/>
      </w:pPr>
      <w:r>
        <w:rPr>
          <w:rFonts w:ascii="Times New Roman"/>
          <w:b w:val="false"/>
          <w:i w:val="false"/>
          <w:color w:val="000000"/>
          <w:sz w:val="28"/>
        </w:rPr>
        <w:t xml:space="preserve">
      ______________________________________ осы өтінішке қол қоя отырып,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 көрсетілген дербес деректерді жинауға, өңдеуге немесе оларды үшінші тұлғаларға беруге келісімін береді, сондай-ақ өтініш берген кезде өтініште көрсетілген барлық жеке тұлғалардан олардың жеке деректерін жинауға, өңдеуге немесе оларды "Ұлттық киноны қолдау мемлекеттік орталығы" КЕАҚ-қа беруге келісімін алғанына кепілдік береді.</w:t>
      </w:r>
    </w:p>
    <w:p>
      <w:pPr>
        <w:spacing w:after="0"/>
        <w:ind w:left="0"/>
        <w:jc w:val="both"/>
      </w:pPr>
      <w:r>
        <w:rPr>
          <w:rFonts w:ascii="Times New Roman"/>
          <w:b w:val="false"/>
          <w:i w:val="false"/>
          <w:color w:val="000000"/>
          <w:sz w:val="28"/>
        </w:rPr>
        <w:t>
      Өтініш беру күні: 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фильмдер деп</w:t>
            </w:r>
            <w:r>
              <w:br/>
            </w:r>
            <w:r>
              <w:rPr>
                <w:rFonts w:ascii="Times New Roman"/>
                <w:b w:val="false"/>
                <w:i w:val="false"/>
                <w:color w:val="000000"/>
                <w:sz w:val="20"/>
              </w:rPr>
              <w:t>танылуға үмітті киножобаларды</w:t>
            </w:r>
            <w:r>
              <w:br/>
            </w:r>
            <w:r>
              <w:rPr>
                <w:rFonts w:ascii="Times New Roman"/>
                <w:b w:val="false"/>
                <w:i w:val="false"/>
                <w:color w:val="000000"/>
                <w:sz w:val="20"/>
              </w:rPr>
              <w:t>шығару бойынша мемлекеттік</w:t>
            </w:r>
            <w:r>
              <w:br/>
            </w:r>
            <w:r>
              <w:rPr>
                <w:rFonts w:ascii="Times New Roman"/>
                <w:b w:val="false"/>
                <w:i w:val="false"/>
                <w:color w:val="000000"/>
                <w:sz w:val="20"/>
              </w:rPr>
              <w:t>қаржылық қолдау көрсету үшін</w:t>
            </w:r>
            <w:r>
              <w:br/>
            </w:r>
            <w:r>
              <w:rPr>
                <w:rFonts w:ascii="Times New Roman"/>
                <w:b w:val="false"/>
                <w:i w:val="false"/>
                <w:color w:val="000000"/>
                <w:sz w:val="20"/>
              </w:rPr>
              <w:t>оларды іріктеу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"Ұлттық киноны қолдау</w:t>
            </w:r>
            <w:r>
              <w:br/>
            </w:r>
            <w:r>
              <w:rPr>
                <w:rFonts w:ascii="Times New Roman"/>
                <w:b w:val="false"/>
                <w:i w:val="false"/>
                <w:color w:val="000000"/>
                <w:sz w:val="20"/>
              </w:rPr>
              <w:t>мемлекеттік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қоғамының</w:t>
            </w:r>
            <w:r>
              <w:br/>
            </w:r>
            <w:r>
              <w:rPr>
                <w:rFonts w:ascii="Times New Roman"/>
                <w:b w:val="false"/>
                <w:i w:val="false"/>
                <w:color w:val="000000"/>
                <w:sz w:val="20"/>
              </w:rPr>
              <w:t>Басқарма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немесе жеке тұлғаның тегі, аты,</w:t>
            </w:r>
            <w:r>
              <w:br/>
            </w:r>
            <w:r>
              <w:rPr>
                <w:rFonts w:ascii="Times New Roman"/>
                <w:b w:val="false"/>
                <w:i w:val="false"/>
                <w:color w:val="000000"/>
                <w:sz w:val="20"/>
              </w:rPr>
              <w:t>әкесінің аты (бар болса))</w:t>
            </w:r>
          </w:p>
        </w:tc>
      </w:tr>
    </w:tbl>
    <w:bookmarkStart w:name="z82" w:id="79"/>
    <w:p>
      <w:pPr>
        <w:spacing w:after="0"/>
        <w:ind w:left="0"/>
        <w:jc w:val="left"/>
      </w:pPr>
      <w:r>
        <w:rPr>
          <w:rFonts w:ascii="Times New Roman"/>
          <w:b/>
          <w:i w:val="false"/>
          <w:color w:val="000000"/>
        </w:rPr>
        <w:t xml:space="preserve"> Ұлттық фильмдер деп танылуға үмітті киножобаларды іріктеуге қатысуға өтініш</w:t>
      </w:r>
    </w:p>
    <w:bookmarkEnd w:id="79"/>
    <w:p>
      <w:pPr>
        <w:spacing w:after="0"/>
        <w:ind w:left="0"/>
        <w:jc w:val="both"/>
      </w:pPr>
      <w:r>
        <w:rPr>
          <w:rFonts w:ascii="Times New Roman"/>
          <w:b w:val="false"/>
          <w:i w:val="false"/>
          <w:color w:val="000000"/>
          <w:sz w:val="28"/>
        </w:rPr>
        <w:t>
      Ұлттық фильмдер деп танылуға үмітті киножобаларды іріктеу мақсатында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(киножобаның атауы)</w:t>
      </w:r>
    </w:p>
    <w:p>
      <w:pPr>
        <w:spacing w:after="0"/>
        <w:ind w:left="0"/>
        <w:jc w:val="both"/>
      </w:pPr>
      <w:r>
        <w:rPr>
          <w:rFonts w:ascii="Times New Roman"/>
          <w:b w:val="false"/>
          <w:i w:val="false"/>
          <w:color w:val="000000"/>
          <w:sz w:val="28"/>
        </w:rPr>
        <w:t>
      киножобасын қарауды сұраймын.</w:t>
      </w:r>
    </w:p>
    <w:p>
      <w:pPr>
        <w:spacing w:after="0"/>
        <w:ind w:left="0"/>
        <w:jc w:val="both"/>
      </w:pPr>
      <w:r>
        <w:rPr>
          <w:rFonts w:ascii="Times New Roman"/>
          <w:b w:val="false"/>
          <w:i w:val="false"/>
          <w:color w:val="000000"/>
          <w:sz w:val="28"/>
        </w:rPr>
        <w:t>
      Фильмнің түрі: __________________________________________________</w:t>
      </w:r>
    </w:p>
    <w:p>
      <w:pPr>
        <w:spacing w:after="0"/>
        <w:ind w:left="0"/>
        <w:jc w:val="both"/>
      </w:pPr>
      <w:r>
        <w:rPr>
          <w:rFonts w:ascii="Times New Roman"/>
          <w:b w:val="false"/>
          <w:i w:val="false"/>
          <w:color w:val="000000"/>
          <w:sz w:val="28"/>
        </w:rPr>
        <w:t xml:space="preserve">
      "Ұлттық фильмдер деп танылуға үмітті киножобалар шығаруды қаржыландыру көлемдерін белгілеу үшін санаттарға жатқызу өлшемшарттарын айқындау туралы" Қазақстан Республикасы Мәдениет және спорт министрінің міндетін атқарушының 2019 жылғы 15 наурыздағы № 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18406 болып тіркелген) сәйкес фильмнің санаты ("әлеуметтік маңызы бар фильмдер", "дебюттік фильмдер", "оқиғалы фильмдер") ____________________</w:t>
      </w:r>
    </w:p>
    <w:p>
      <w:pPr>
        <w:spacing w:after="0"/>
        <w:ind w:left="0"/>
        <w:jc w:val="both"/>
      </w:pPr>
      <w:r>
        <w:rPr>
          <w:rFonts w:ascii="Times New Roman"/>
          <w:b w:val="false"/>
          <w:i w:val="false"/>
          <w:color w:val="000000"/>
          <w:sz w:val="28"/>
        </w:rPr>
        <w:t>
      Басым тақырып: _______________________________________________</w:t>
      </w:r>
    </w:p>
    <w:p>
      <w:pPr>
        <w:spacing w:after="0"/>
        <w:ind w:left="0"/>
        <w:jc w:val="both"/>
      </w:pPr>
      <w:r>
        <w:rPr>
          <w:rFonts w:ascii="Times New Roman"/>
          <w:b w:val="false"/>
          <w:i w:val="false"/>
          <w:color w:val="000000"/>
          <w:sz w:val="28"/>
        </w:rPr>
        <w:t>
      Кинокомпания/киножобаның авторы: _______________________________</w:t>
      </w:r>
    </w:p>
    <w:p>
      <w:pPr>
        <w:spacing w:after="0"/>
        <w:ind w:left="0"/>
        <w:jc w:val="both"/>
      </w:pPr>
      <w:r>
        <w:rPr>
          <w:rFonts w:ascii="Times New Roman"/>
          <w:b w:val="false"/>
          <w:i w:val="false"/>
          <w:color w:val="000000"/>
          <w:sz w:val="28"/>
        </w:rPr>
        <w:t>
      Продюсері (лері): ________________________________________________</w:t>
      </w:r>
    </w:p>
    <w:p>
      <w:pPr>
        <w:spacing w:after="0"/>
        <w:ind w:left="0"/>
        <w:jc w:val="both"/>
      </w:pPr>
      <w:r>
        <w:rPr>
          <w:rFonts w:ascii="Times New Roman"/>
          <w:b w:val="false"/>
          <w:i w:val="false"/>
          <w:color w:val="000000"/>
          <w:sz w:val="28"/>
        </w:rPr>
        <w:t>
      Қоюшы режиссері (лері): __________________________________________</w:t>
      </w:r>
    </w:p>
    <w:p>
      <w:pPr>
        <w:spacing w:after="0"/>
        <w:ind w:left="0"/>
        <w:jc w:val="both"/>
      </w:pPr>
      <w:r>
        <w:rPr>
          <w:rFonts w:ascii="Times New Roman"/>
          <w:b w:val="false"/>
          <w:i w:val="false"/>
          <w:color w:val="000000"/>
          <w:sz w:val="28"/>
        </w:rPr>
        <w:t>
      Сценарийдің авторы (лары): ______________________________________</w:t>
      </w:r>
    </w:p>
    <w:p>
      <w:pPr>
        <w:spacing w:after="0"/>
        <w:ind w:left="0"/>
        <w:jc w:val="both"/>
      </w:pPr>
      <w:r>
        <w:rPr>
          <w:rFonts w:ascii="Times New Roman"/>
          <w:b w:val="false"/>
          <w:i w:val="false"/>
          <w:color w:val="000000"/>
          <w:sz w:val="28"/>
        </w:rPr>
        <w:t>
      Киножобаны іске асыру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Монтаждау-әрлеу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кезеңі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Фильмді дистрибуциялау бойынша барлық жұмыстарды өтініш беруші бюджеттен тыс қаражат есебінен жүзеге асырады.</w:t>
      </w:r>
    </w:p>
    <w:p>
      <w:pPr>
        <w:spacing w:after="0"/>
        <w:ind w:left="0"/>
        <w:jc w:val="both"/>
      </w:pPr>
      <w:r>
        <w:rPr>
          <w:rFonts w:ascii="Times New Roman"/>
          <w:b w:val="false"/>
          <w:i w:val="false"/>
          <w:color w:val="000000"/>
          <w:sz w:val="28"/>
        </w:rPr>
        <w:t>
      Шығару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орындары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күндерінің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Маркетинг және сату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жас сыныптамасы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түрлері (кинотеатр, стриминг, телевидение, фестиваль)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Аудиторияны қамту (көрермендер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кірістер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Шығаруды қаржыландыру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киноны қолдау мемлекеттік орталығы" коммерциялық емес акционерлік қоғамынан сұратылатын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Продюсердің меншікті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тартылған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Кредит/қарыз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Қайтарылатын тартылған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киножобаға бұрын Қазақстан Республикасы Мәдениет және ақпарат министрлігінен алынған мемлекеттік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Ұлттық фильмдер деп танылуға үмітті киножобаларды шығару бойынша мемлекеттік қаржылық қолдау көрсету үшін оларды іріктеу Қағидаларының 13-тармағына сәйкес өтінішке қоса берілетін құжаттар мен материалдардың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Өтініш берушінің деректемелері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мекенжайы, пошта индексі, электрондық поштасы, телефондары)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(заңды тұлға үшін – бизнес сәйкестендіру нөмірі; </w:t>
      </w:r>
    </w:p>
    <w:p>
      <w:pPr>
        <w:spacing w:after="0"/>
        <w:ind w:left="0"/>
        <w:jc w:val="both"/>
      </w:pPr>
      <w:r>
        <w:rPr>
          <w:rFonts w:ascii="Times New Roman"/>
          <w:b w:val="false"/>
          <w:i w:val="false"/>
          <w:color w:val="000000"/>
          <w:sz w:val="28"/>
        </w:rPr>
        <w:t>
      жеке тұлға үшін – жеке сәйкестендіру нөмірі).</w:t>
      </w:r>
    </w:p>
    <w:p>
      <w:pPr>
        <w:spacing w:after="0"/>
        <w:ind w:left="0"/>
        <w:jc w:val="both"/>
      </w:pPr>
      <w:r>
        <w:rPr>
          <w:rFonts w:ascii="Times New Roman"/>
          <w:b w:val="false"/>
          <w:i w:val="false"/>
          <w:color w:val="000000"/>
          <w:sz w:val="28"/>
        </w:rPr>
        <w:t xml:space="preserve">
      _____________________________________ осы өтінішке қол қоя отырып,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 көрсетілген дербес деректерді жинауға, өңдеуге немесе оларды үшінші тұлғаларға беруге келісімін береді, сондай-ақ өтініш берген кезде өтініште көрсетілген барлық жеке тұлғалардан олардың жеке деректерін жинауға, өңдеуге немесе оларды "Ұлттық киноны қолдау мемлекеттік орталығы" КЕАҚ-қа беруге келісімін алғанына кепілдік береді.</w:t>
      </w:r>
    </w:p>
    <w:p>
      <w:pPr>
        <w:spacing w:after="0"/>
        <w:ind w:left="0"/>
        <w:jc w:val="both"/>
      </w:pPr>
      <w:r>
        <w:rPr>
          <w:rFonts w:ascii="Times New Roman"/>
          <w:b w:val="false"/>
          <w:i w:val="false"/>
          <w:color w:val="000000"/>
          <w:sz w:val="28"/>
        </w:rPr>
        <w:t>
      Өтініш беру күні: 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фильмдер деп</w:t>
            </w:r>
            <w:r>
              <w:br/>
            </w:r>
            <w:r>
              <w:rPr>
                <w:rFonts w:ascii="Times New Roman"/>
                <w:b w:val="false"/>
                <w:i w:val="false"/>
                <w:color w:val="000000"/>
                <w:sz w:val="20"/>
              </w:rPr>
              <w:t>танылуға үмітті киножобаларды</w:t>
            </w:r>
            <w:r>
              <w:br/>
            </w:r>
            <w:r>
              <w:rPr>
                <w:rFonts w:ascii="Times New Roman"/>
                <w:b w:val="false"/>
                <w:i w:val="false"/>
                <w:color w:val="000000"/>
                <w:sz w:val="20"/>
              </w:rPr>
              <w:t>шығару бойынша мемлекеттік</w:t>
            </w:r>
            <w:r>
              <w:br/>
            </w:r>
            <w:r>
              <w:rPr>
                <w:rFonts w:ascii="Times New Roman"/>
                <w:b w:val="false"/>
                <w:i w:val="false"/>
                <w:color w:val="000000"/>
                <w:sz w:val="20"/>
              </w:rPr>
              <w:t>қаржылық қолдау көрсету үшін</w:t>
            </w:r>
            <w:r>
              <w:br/>
            </w:r>
            <w:r>
              <w:rPr>
                <w:rFonts w:ascii="Times New Roman"/>
                <w:b w:val="false"/>
                <w:i w:val="false"/>
                <w:color w:val="000000"/>
                <w:sz w:val="20"/>
              </w:rPr>
              <w:t>оларды іріктеу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4" w:id="80"/>
    <w:p>
      <w:pPr>
        <w:spacing w:after="0"/>
        <w:ind w:left="0"/>
        <w:jc w:val="left"/>
      </w:pPr>
      <w:r>
        <w:rPr>
          <w:rFonts w:ascii="Times New Roman"/>
          <w:b/>
          <w:i w:val="false"/>
          <w:color w:val="000000"/>
        </w:rPr>
        <w:t xml:space="preserve"> Кинематография саласында өтініш беруші немесе продюсер* іске асырған жобалардың бар екені туралы мәліметтер</w:t>
      </w:r>
    </w:p>
    <w:bookmarkEnd w:id="80"/>
    <w:p>
      <w:pPr>
        <w:spacing w:after="0"/>
        <w:ind w:left="0"/>
        <w:jc w:val="both"/>
      </w:pPr>
      <w:r>
        <w:rPr>
          <w:rFonts w:ascii="Times New Roman"/>
          <w:b w:val="false"/>
          <w:i w:val="false"/>
          <w:color w:val="000000"/>
          <w:sz w:val="28"/>
        </w:rPr>
        <w:t>
      1. Жобаның атауы_______________________________________________</w:t>
      </w:r>
    </w:p>
    <w:p>
      <w:pPr>
        <w:spacing w:after="0"/>
        <w:ind w:left="0"/>
        <w:jc w:val="both"/>
      </w:pPr>
      <w:r>
        <w:rPr>
          <w:rFonts w:ascii="Times New Roman"/>
          <w:b w:val="false"/>
          <w:i w:val="false"/>
          <w:color w:val="000000"/>
          <w:sz w:val="28"/>
        </w:rPr>
        <w:t>
      2. Шығарылған жылы ___________________________________________</w:t>
      </w:r>
    </w:p>
    <w:p>
      <w:pPr>
        <w:spacing w:after="0"/>
        <w:ind w:left="0"/>
        <w:jc w:val="both"/>
      </w:pPr>
      <w:r>
        <w:rPr>
          <w:rFonts w:ascii="Times New Roman"/>
          <w:b w:val="false"/>
          <w:i w:val="false"/>
          <w:color w:val="000000"/>
          <w:sz w:val="28"/>
        </w:rPr>
        <w:t>
      3. Жобаның аннотациясы ________________________________________</w:t>
      </w:r>
    </w:p>
    <w:p>
      <w:pPr>
        <w:spacing w:after="0"/>
        <w:ind w:left="0"/>
        <w:jc w:val="both"/>
      </w:pPr>
      <w:r>
        <w:rPr>
          <w:rFonts w:ascii="Times New Roman"/>
          <w:b w:val="false"/>
          <w:i w:val="false"/>
          <w:color w:val="000000"/>
          <w:sz w:val="28"/>
        </w:rPr>
        <w:t>
      4. ___________________________________________ тапсырыс бойынша.</w:t>
      </w:r>
    </w:p>
    <w:p>
      <w:pPr>
        <w:spacing w:after="0"/>
        <w:ind w:left="0"/>
        <w:jc w:val="both"/>
      </w:pPr>
      <w:r>
        <w:rPr>
          <w:rFonts w:ascii="Times New Roman"/>
          <w:b w:val="false"/>
          <w:i w:val="false"/>
          <w:color w:val="000000"/>
          <w:sz w:val="28"/>
        </w:rPr>
        <w:t>
      (тек мемлекеттік бюджеттен іске асырылған жобалар үшін)</w:t>
      </w:r>
    </w:p>
    <w:p>
      <w:pPr>
        <w:spacing w:after="0"/>
        <w:ind w:left="0"/>
        <w:jc w:val="both"/>
      </w:pPr>
      <w:r>
        <w:rPr>
          <w:rFonts w:ascii="Times New Roman"/>
          <w:b w:val="false"/>
          <w:i w:val="false"/>
          <w:color w:val="000000"/>
          <w:sz w:val="28"/>
        </w:rPr>
        <w:t>
      5. Жобаның авторлары:__________________________________________</w:t>
      </w:r>
    </w:p>
    <w:p>
      <w:pPr>
        <w:spacing w:after="0"/>
        <w:ind w:left="0"/>
        <w:jc w:val="both"/>
      </w:pPr>
      <w:r>
        <w:rPr>
          <w:rFonts w:ascii="Times New Roman"/>
          <w:b w:val="false"/>
          <w:i w:val="false"/>
          <w:color w:val="000000"/>
          <w:sz w:val="28"/>
        </w:rPr>
        <w:t>
      (продюсерлер, қоюшы режиссер, қоюшы оператор, қоюшы суретші)</w:t>
      </w:r>
    </w:p>
    <w:p>
      <w:pPr>
        <w:spacing w:after="0"/>
        <w:ind w:left="0"/>
        <w:jc w:val="both"/>
      </w:pPr>
      <w:r>
        <w:rPr>
          <w:rFonts w:ascii="Times New Roman"/>
          <w:b w:val="false"/>
          <w:i w:val="false"/>
          <w:color w:val="000000"/>
          <w:sz w:val="28"/>
        </w:rPr>
        <w:t>
      6. Жобаны прокаттау және көрсету:_______________________________</w:t>
      </w:r>
    </w:p>
    <w:p>
      <w:pPr>
        <w:spacing w:after="0"/>
        <w:ind w:left="0"/>
        <w:jc w:val="both"/>
      </w:pPr>
      <w:r>
        <w:rPr>
          <w:rFonts w:ascii="Times New Roman"/>
          <w:b w:val="false"/>
          <w:i w:val="false"/>
          <w:color w:val="000000"/>
          <w:sz w:val="28"/>
        </w:rPr>
        <w:t>
      (жобаны прокаттау және көрсету қай жерде және қашан жүзеге асырылғанын көрсету)</w:t>
      </w:r>
    </w:p>
    <w:p>
      <w:pPr>
        <w:spacing w:after="0"/>
        <w:ind w:left="0"/>
        <w:jc w:val="both"/>
      </w:pPr>
      <w:r>
        <w:rPr>
          <w:rFonts w:ascii="Times New Roman"/>
          <w:b w:val="false"/>
          <w:i w:val="false"/>
          <w:color w:val="000000"/>
          <w:sz w:val="28"/>
        </w:rPr>
        <w:t>
      7. Постер (бар болса).</w:t>
      </w:r>
    </w:p>
    <w:p>
      <w:pPr>
        <w:spacing w:after="0"/>
        <w:ind w:left="0"/>
        <w:jc w:val="both"/>
      </w:pPr>
      <w:r>
        <w:rPr>
          <w:rFonts w:ascii="Times New Roman"/>
          <w:b w:val="false"/>
          <w:i w:val="false"/>
          <w:color w:val="000000"/>
          <w:sz w:val="28"/>
        </w:rPr>
        <w:t>
      8. Жобаға сілтеме (міндетті түрде) ________________________________</w:t>
      </w:r>
    </w:p>
    <w:p>
      <w:pPr>
        <w:spacing w:after="0"/>
        <w:ind w:left="0"/>
        <w:jc w:val="both"/>
      </w:pPr>
      <w:r>
        <w:rPr>
          <w:rFonts w:ascii="Times New Roman"/>
          <w:b w:val="false"/>
          <w:i w:val="false"/>
          <w:color w:val="000000"/>
          <w:sz w:val="28"/>
        </w:rPr>
        <w:t>
      (осы қосымша әрбір іске асырылған жобаға жеке толтырылады)</w:t>
      </w:r>
    </w:p>
    <w:p>
      <w:pPr>
        <w:spacing w:after="0"/>
        <w:ind w:left="0"/>
        <w:jc w:val="both"/>
      </w:pPr>
      <w:r>
        <w:rPr>
          <w:rFonts w:ascii="Times New Roman"/>
          <w:b w:val="false"/>
          <w:i w:val="false"/>
          <w:color w:val="000000"/>
          <w:sz w:val="28"/>
        </w:rPr>
        <w:t>
      *Ескертпе: Продюсерде кемінде 2 (екі) іске асырылған киножобаны көрсету.</w:t>
      </w:r>
    </w:p>
    <w:p>
      <w:pPr>
        <w:spacing w:after="0"/>
        <w:ind w:left="0"/>
        <w:jc w:val="both"/>
      </w:pPr>
      <w:r>
        <w:rPr>
          <w:rFonts w:ascii="Times New Roman"/>
          <w:b w:val="false"/>
          <w:i w:val="false"/>
          <w:color w:val="000000"/>
          <w:sz w:val="28"/>
        </w:rPr>
        <w:t xml:space="preserve">
      _____________________________________ осы өтінішке қол қоя отырып,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өтініште көрсетілген дербес деректерді жинауға, өңдеуге немесе оларды үшінші тұлғаларға беруге келісімін береді, сондай-ақ өтініш берген кезде өтініште көрсетілген барлық жеке тұлғалардан олардың жеке деректерін жинауға, өңдеуге немесе оларды "Ұлттық киноны қолдау мемлекеттік орталығы" КЕАҚ-қа беруге келісімін алғанына кепілдік береді.</w:t>
      </w:r>
    </w:p>
    <w:p>
      <w:pPr>
        <w:spacing w:after="0"/>
        <w:ind w:left="0"/>
        <w:jc w:val="both"/>
      </w:pPr>
      <w:r>
        <w:rPr>
          <w:rFonts w:ascii="Times New Roman"/>
          <w:b w:val="false"/>
          <w:i w:val="false"/>
          <w:color w:val="000000"/>
          <w:sz w:val="28"/>
        </w:rPr>
        <w:t>
      Өтініш беру күні: 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Мөр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