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2958" w14:textId="1ce2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деректердің сапасын бағалау қағидаларын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19 наурыздағы № 2 бұйрығы. Қазақстан Республикасының Әділет министрлігінде 2024 жылғы 20 наурызда № 34168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82-2)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агенттігінің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75-3) тармақшасына, Қазақстан Республикасы Цифрлық даму, инновациялар және аэроғарыш өнеркәсібі министрінің 2022 жылғы 14 қазандағы № 385/НҚ бұйрығымен бекітілген (Нормативтік құқықтық актілерді мемлекеттік тіркеу тізілімінде № 30186 болып тіркелген) Деректерді басқару жөніндегі талаптардың </w:t>
      </w:r>
      <w:r>
        <w:rPr>
          <w:rFonts w:ascii="Times New Roman"/>
          <w:b w:val="false"/>
          <w:i w:val="false"/>
          <w:color w:val="000000"/>
          <w:sz w:val="28"/>
        </w:rPr>
        <w:t>54-тармағының</w:t>
      </w:r>
      <w:r>
        <w:rPr>
          <w:rFonts w:ascii="Times New Roman"/>
          <w:b w:val="false"/>
          <w:i w:val="false"/>
          <w:color w:val="000000"/>
          <w:sz w:val="28"/>
        </w:rPr>
        <w:t xml:space="preserve"> екінші бөлігіне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27.09.2024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Әкімшілік деректердің сапасын бағалау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Деректердің сапасын бақылау және коммуникацияларды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w:t>
      </w:r>
    </w:p>
    <w:bookmarkEnd w:id="4"/>
    <w:bookmarkStart w:name="z6" w:id="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 басшысының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Әкімшілік деректердің сапасын бағалау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Стратегиялық жоспарлау және реформалар агенттігі Ұлттық статистика бюросы Басшысының 27.09.2024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Әкімшілік деректердің сапасын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82-2)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агенттігінің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75-3) тармақшасына, Қазақстан Республикасы Цифрлық даму, инновациялар және аэроғарыш өнеркәсібі министрінің 2022 жылғы 14 қазандағы № 385/НҚ бұйрығымен бекітілген (Нормативтік құқықтық актілерді мемлекеттік тіркеу тізілімінде № 30186 болып тіркелген) Деректерді басқару жөніндегі талаптардың </w:t>
      </w:r>
      <w:r>
        <w:rPr>
          <w:rFonts w:ascii="Times New Roman"/>
          <w:b w:val="false"/>
          <w:i w:val="false"/>
          <w:color w:val="000000"/>
          <w:sz w:val="28"/>
        </w:rPr>
        <w:t>54-тармағының</w:t>
      </w:r>
      <w:r>
        <w:rPr>
          <w:rFonts w:ascii="Times New Roman"/>
          <w:b w:val="false"/>
          <w:i w:val="false"/>
          <w:color w:val="000000"/>
          <w:sz w:val="28"/>
        </w:rPr>
        <w:t xml:space="preserve"> екінші бөлігіне сәйкес әзірленді. </w:t>
      </w:r>
    </w:p>
    <w:bookmarkEnd w:id="10"/>
    <w:bookmarkStart w:name="z13" w:id="11"/>
    <w:p>
      <w:pPr>
        <w:spacing w:after="0"/>
        <w:ind w:left="0"/>
        <w:jc w:val="both"/>
      </w:pPr>
      <w:r>
        <w:rPr>
          <w:rFonts w:ascii="Times New Roman"/>
          <w:b w:val="false"/>
          <w:i w:val="false"/>
          <w:color w:val="000000"/>
          <w:sz w:val="28"/>
        </w:rPr>
        <w:t>
      2. Осы Қағидалар Әкімшілік деректердің сапасын бағалау тәртібін айқындайды.</w:t>
      </w:r>
    </w:p>
    <w:bookmarkEnd w:id="11"/>
    <w:bookmarkStart w:name="z14" w:id="12"/>
    <w:p>
      <w:pPr>
        <w:spacing w:after="0"/>
        <w:ind w:left="0"/>
        <w:jc w:val="both"/>
      </w:pPr>
      <w:r>
        <w:rPr>
          <w:rFonts w:ascii="Times New Roman"/>
          <w:b w:val="false"/>
          <w:i w:val="false"/>
          <w:color w:val="000000"/>
          <w:sz w:val="28"/>
        </w:rPr>
        <w:t>
      3. Осы Қағидаларды мемлекеттік статистика саласындағы уәкілетті органның ведомствосы (бұдан әрі – уәкілетті органның ведомствосы) әкімшілік деректердің сапасын бағалау кезінде қолданады.</w:t>
      </w:r>
    </w:p>
    <w:bookmarkEnd w:id="12"/>
    <w:bookmarkStart w:name="z15" w:id="13"/>
    <w:p>
      <w:pPr>
        <w:spacing w:after="0"/>
        <w:ind w:left="0"/>
        <w:jc w:val="both"/>
      </w:pPr>
      <w:r>
        <w:rPr>
          <w:rFonts w:ascii="Times New Roman"/>
          <w:b w:val="false"/>
          <w:i w:val="false"/>
          <w:color w:val="000000"/>
          <w:sz w:val="28"/>
        </w:rPr>
        <w:t>
      4. Осы Қағидаларда мынадай ұғымдар мен анықтамалар пайдаланылады:</w:t>
      </w:r>
    </w:p>
    <w:bookmarkEnd w:id="13"/>
    <w:bookmarkStart w:name="z16" w:id="14"/>
    <w:p>
      <w:pPr>
        <w:spacing w:after="0"/>
        <w:ind w:left="0"/>
        <w:jc w:val="both"/>
      </w:pPr>
      <w:r>
        <w:rPr>
          <w:rFonts w:ascii="Times New Roman"/>
          <w:b w:val="false"/>
          <w:i w:val="false"/>
          <w:color w:val="000000"/>
          <w:sz w:val="28"/>
        </w:rPr>
        <w:t>
      1) деректер сапасын бағалау – әкімшілік деректердің Деректерді басқару талаптарына сәйкестік деңгейін анықтау процесі;</w:t>
      </w:r>
    </w:p>
    <w:bookmarkEnd w:id="14"/>
    <w:bookmarkStart w:name="z17" w:id="15"/>
    <w:p>
      <w:pPr>
        <w:spacing w:after="0"/>
        <w:ind w:left="0"/>
        <w:jc w:val="both"/>
      </w:pPr>
      <w:r>
        <w:rPr>
          <w:rFonts w:ascii="Times New Roman"/>
          <w:b w:val="false"/>
          <w:i w:val="false"/>
          <w:color w:val="000000"/>
          <w:sz w:val="28"/>
        </w:rPr>
        <w:t>
      2) деректер сапасын бағалау субъектісі (объектісі) – әкімшілік дереккөз және (немесе) оның дерекқоры;</w:t>
      </w:r>
    </w:p>
    <w:bookmarkEnd w:id="15"/>
    <w:bookmarkStart w:name="z18" w:id="16"/>
    <w:p>
      <w:pPr>
        <w:spacing w:after="0"/>
        <w:ind w:left="0"/>
        <w:jc w:val="both"/>
      </w:pPr>
      <w:r>
        <w:rPr>
          <w:rFonts w:ascii="Times New Roman"/>
          <w:b w:val="false"/>
          <w:i w:val="false"/>
          <w:color w:val="000000"/>
          <w:sz w:val="28"/>
        </w:rPr>
        <w:t>
      3) статистика жөніндегі әдіснамалық кеңес (бұдан әрі – Әдіснамалық кеңес) – уәкілетті орган ведомствосының консультативтік-кеңесші органы.</w:t>
      </w:r>
    </w:p>
    <w:bookmarkEnd w:id="16"/>
    <w:bookmarkStart w:name="z19" w:id="17"/>
    <w:p>
      <w:pPr>
        <w:spacing w:after="0"/>
        <w:ind w:left="0"/>
        <w:jc w:val="left"/>
      </w:pPr>
      <w:r>
        <w:rPr>
          <w:rFonts w:ascii="Times New Roman"/>
          <w:b/>
          <w:i w:val="false"/>
          <w:color w:val="000000"/>
        </w:rPr>
        <w:t xml:space="preserve"> 2-тарау. Әкімшілік деректердің сапасын бағалау тәртібі</w:t>
      </w:r>
    </w:p>
    <w:bookmarkEnd w:id="17"/>
    <w:bookmarkStart w:name="z20" w:id="18"/>
    <w:p>
      <w:pPr>
        <w:spacing w:after="0"/>
        <w:ind w:left="0"/>
        <w:jc w:val="both"/>
      </w:pPr>
      <w:r>
        <w:rPr>
          <w:rFonts w:ascii="Times New Roman"/>
          <w:b w:val="false"/>
          <w:i w:val="false"/>
          <w:color w:val="000000"/>
          <w:sz w:val="28"/>
        </w:rPr>
        <w:t xml:space="preserve">
      5. Әкімшілік деректердің сапасын бағалау "Мемлекеттік статистика туралы" Қазақстан Республикасы Заңының (бұдан әрі – Заң) </w:t>
      </w:r>
      <w:r>
        <w:rPr>
          <w:rFonts w:ascii="Times New Roman"/>
          <w:b w:val="false"/>
          <w:i w:val="false"/>
          <w:color w:val="000000"/>
          <w:sz w:val="28"/>
        </w:rPr>
        <w:t>12-1-бабына</w:t>
      </w:r>
      <w:r>
        <w:rPr>
          <w:rFonts w:ascii="Times New Roman"/>
          <w:b w:val="false"/>
          <w:i w:val="false"/>
          <w:color w:val="000000"/>
          <w:sz w:val="28"/>
        </w:rPr>
        <w:t xml:space="preserve"> сәйкес деректер сапасын бағалау субъектісіне (объектісіне) қатысты мемлекеттік бақылау шеңберінде жүргізіледі.</w:t>
      </w:r>
    </w:p>
    <w:bookmarkEnd w:id="18"/>
    <w:bookmarkStart w:name="z21" w:id="19"/>
    <w:p>
      <w:pPr>
        <w:spacing w:after="0"/>
        <w:ind w:left="0"/>
        <w:jc w:val="both"/>
      </w:pPr>
      <w:r>
        <w:rPr>
          <w:rFonts w:ascii="Times New Roman"/>
          <w:b w:val="false"/>
          <w:i w:val="false"/>
          <w:color w:val="000000"/>
          <w:sz w:val="28"/>
        </w:rPr>
        <w:t>
      6. Әкімшілік деректердің сапасын бағалауды деректерді бақылаушы уәкілетті орган ведомствосының бірінші басшысы не оны алмастыратын уәкілетті тұлға бекіткен әкімшілік деректердің сапасын бағалаудың жартыжылдық жоспар-кестесіне (бұдан әрі – Жоспар-кесте) сәйкес бағалау жылының алдындағы жылдың 20 желтоқсанынан кешіктірмей және ағымдағы күнтізбелік жылдың 20 маусымына дейін жүргізеді.</w:t>
      </w:r>
    </w:p>
    <w:bookmarkEnd w:id="19"/>
    <w:bookmarkStart w:name="z22" w:id="20"/>
    <w:p>
      <w:pPr>
        <w:spacing w:after="0"/>
        <w:ind w:left="0"/>
        <w:jc w:val="both"/>
      </w:pPr>
      <w:r>
        <w:rPr>
          <w:rFonts w:ascii="Times New Roman"/>
          <w:b w:val="false"/>
          <w:i w:val="false"/>
          <w:color w:val="000000"/>
          <w:sz w:val="28"/>
        </w:rPr>
        <w:t xml:space="preserve">
      7. Жоспар-кесте мыналарды қамтиды: </w:t>
      </w:r>
    </w:p>
    <w:bookmarkEnd w:id="20"/>
    <w:bookmarkStart w:name="z23" w:id="21"/>
    <w:p>
      <w:pPr>
        <w:spacing w:after="0"/>
        <w:ind w:left="0"/>
        <w:jc w:val="both"/>
      </w:pPr>
      <w:r>
        <w:rPr>
          <w:rFonts w:ascii="Times New Roman"/>
          <w:b w:val="false"/>
          <w:i w:val="false"/>
          <w:color w:val="000000"/>
          <w:sz w:val="28"/>
        </w:rPr>
        <w:t>
      1) жоспар-кестені бекіту мерзімі;</w:t>
      </w:r>
    </w:p>
    <w:bookmarkEnd w:id="21"/>
    <w:bookmarkStart w:name="z24" w:id="22"/>
    <w:p>
      <w:pPr>
        <w:spacing w:after="0"/>
        <w:ind w:left="0"/>
        <w:jc w:val="both"/>
      </w:pPr>
      <w:r>
        <w:rPr>
          <w:rFonts w:ascii="Times New Roman"/>
          <w:b w:val="false"/>
          <w:i w:val="false"/>
          <w:color w:val="000000"/>
          <w:sz w:val="28"/>
        </w:rPr>
        <w:t>
      2) деректердің сапасын бағалау субъектісі (объектісі) атауы;</w:t>
      </w:r>
    </w:p>
    <w:bookmarkEnd w:id="22"/>
    <w:bookmarkStart w:name="z25" w:id="23"/>
    <w:p>
      <w:pPr>
        <w:spacing w:after="0"/>
        <w:ind w:left="0"/>
        <w:jc w:val="both"/>
      </w:pPr>
      <w:r>
        <w:rPr>
          <w:rFonts w:ascii="Times New Roman"/>
          <w:b w:val="false"/>
          <w:i w:val="false"/>
          <w:color w:val="000000"/>
          <w:sz w:val="28"/>
        </w:rPr>
        <w:t>
      3) деректер сапасына бағалау жүргізу кезеңі;</w:t>
      </w:r>
    </w:p>
    <w:bookmarkEnd w:id="23"/>
    <w:bookmarkStart w:name="z26" w:id="24"/>
    <w:p>
      <w:pPr>
        <w:spacing w:after="0"/>
        <w:ind w:left="0"/>
        <w:jc w:val="both"/>
      </w:pPr>
      <w:r>
        <w:rPr>
          <w:rFonts w:ascii="Times New Roman"/>
          <w:b w:val="false"/>
          <w:i w:val="false"/>
          <w:color w:val="000000"/>
          <w:sz w:val="28"/>
        </w:rPr>
        <w:t>
      4) уәкілетті органның ведомствосына әкімшілік деректердің сапасы бойынша есепті (бұдан әрі – сапа бойынша есеп) ұсыну күні;</w:t>
      </w:r>
    </w:p>
    <w:bookmarkEnd w:id="24"/>
    <w:bookmarkStart w:name="z27" w:id="25"/>
    <w:p>
      <w:pPr>
        <w:spacing w:after="0"/>
        <w:ind w:left="0"/>
        <w:jc w:val="both"/>
      </w:pPr>
      <w:r>
        <w:rPr>
          <w:rFonts w:ascii="Times New Roman"/>
          <w:b w:val="false"/>
          <w:i w:val="false"/>
          <w:color w:val="000000"/>
          <w:sz w:val="28"/>
        </w:rPr>
        <w:t>
      5) жоспар-кестеге қол қоюға уәкілетті адамның қолы.</w:t>
      </w:r>
    </w:p>
    <w:bookmarkEnd w:id="25"/>
    <w:bookmarkStart w:name="z28" w:id="26"/>
    <w:p>
      <w:pPr>
        <w:spacing w:after="0"/>
        <w:ind w:left="0"/>
        <w:jc w:val="both"/>
      </w:pPr>
      <w:r>
        <w:rPr>
          <w:rFonts w:ascii="Times New Roman"/>
          <w:b w:val="false"/>
          <w:i w:val="false"/>
          <w:color w:val="000000"/>
          <w:sz w:val="28"/>
        </w:rPr>
        <w:t xml:space="preserve">
      8. Деректерді бақылаушы әкімшілік деректердің сапасын бағалауды "Мемлекеттік статистика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және Деректерді басқару жөніндегі талаптарға сәйкестігіне, сондай-ақ әкімшілік дереккөздің дерекқорларын бірдей деректер жиынтығын қамтитын басқа ресми көздерден алынған деректермен салыстыру және салыстырып тексеру арқылы жүргізеді. </w:t>
      </w:r>
    </w:p>
    <w:bookmarkEnd w:id="26"/>
    <w:bookmarkStart w:name="z29" w:id="27"/>
    <w:p>
      <w:pPr>
        <w:spacing w:after="0"/>
        <w:ind w:left="0"/>
        <w:jc w:val="both"/>
      </w:pPr>
      <w:r>
        <w:rPr>
          <w:rFonts w:ascii="Times New Roman"/>
          <w:b w:val="false"/>
          <w:i w:val="false"/>
          <w:color w:val="000000"/>
          <w:sz w:val="28"/>
        </w:rPr>
        <w:t>
      9. Деректерді бақылаушы дерекқорларды салыстыру кезінде деректер алшақтығының маңыздылығын айқындайды және сапа бойынша есепте мемлекеттік статистика саласындағы бұзушылық дәрежесінің градациясына сәйкес деректердің алшақтық дәрежесін береді: елеусіз, елеулі.</w:t>
      </w:r>
    </w:p>
    <w:bookmarkEnd w:id="27"/>
    <w:bookmarkStart w:name="z30" w:id="28"/>
    <w:p>
      <w:pPr>
        <w:spacing w:after="0"/>
        <w:ind w:left="0"/>
        <w:jc w:val="both"/>
      </w:pPr>
      <w:r>
        <w:rPr>
          <w:rFonts w:ascii="Times New Roman"/>
          <w:b w:val="false"/>
          <w:i w:val="false"/>
          <w:color w:val="000000"/>
          <w:sz w:val="28"/>
        </w:rPr>
        <w:t>
      1) елеусіз бұзушылықтар:</w:t>
      </w:r>
    </w:p>
    <w:bookmarkEnd w:id="28"/>
    <w:p>
      <w:pPr>
        <w:spacing w:after="0"/>
        <w:ind w:left="0"/>
        <w:jc w:val="both"/>
      </w:pPr>
      <w:r>
        <w:rPr>
          <w:rFonts w:ascii="Times New Roman"/>
          <w:b w:val="false"/>
          <w:i w:val="false"/>
          <w:color w:val="000000"/>
          <w:sz w:val="28"/>
        </w:rPr>
        <w:t>
      әкімшілік дереккөз ұсынған әкімшілік деректердің бірдей мәндердің жиынтығын қамтитын басқа ресми дереккөздерден алынған деректермен 10%-ға дейін сәйкес келмеуіне;</w:t>
      </w:r>
    </w:p>
    <w:p>
      <w:pPr>
        <w:spacing w:after="0"/>
        <w:ind w:left="0"/>
        <w:jc w:val="both"/>
      </w:pPr>
      <w:r>
        <w:rPr>
          <w:rFonts w:ascii="Times New Roman"/>
          <w:b w:val="false"/>
          <w:i w:val="false"/>
          <w:color w:val="000000"/>
          <w:sz w:val="28"/>
        </w:rPr>
        <w:t xml:space="preserve">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ұлттық анықтамалық ақпарат элементтерінің қолданылмауына;</w:t>
      </w:r>
    </w:p>
    <w:bookmarkStart w:name="z31" w:id="29"/>
    <w:p>
      <w:pPr>
        <w:spacing w:after="0"/>
        <w:ind w:left="0"/>
        <w:jc w:val="both"/>
      </w:pPr>
      <w:r>
        <w:rPr>
          <w:rFonts w:ascii="Times New Roman"/>
          <w:b w:val="false"/>
          <w:i w:val="false"/>
          <w:color w:val="000000"/>
          <w:sz w:val="28"/>
        </w:rPr>
        <w:t>
      2) елеулі бұзушылықтар:</w:t>
      </w:r>
    </w:p>
    <w:bookmarkEnd w:id="29"/>
    <w:p>
      <w:pPr>
        <w:spacing w:after="0"/>
        <w:ind w:left="0"/>
        <w:jc w:val="both"/>
      </w:pPr>
      <w:r>
        <w:rPr>
          <w:rFonts w:ascii="Times New Roman"/>
          <w:b w:val="false"/>
          <w:i w:val="false"/>
          <w:color w:val="000000"/>
          <w:sz w:val="28"/>
        </w:rPr>
        <w:t xml:space="preserve">
      Заңның 12-1-бабы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ұлттық анықтамалық ақпараттың келісілмеген элементтерін қолдануға байланысты бұзушылықтар; </w:t>
      </w:r>
    </w:p>
    <w:p>
      <w:pPr>
        <w:spacing w:after="0"/>
        <w:ind w:left="0"/>
        <w:jc w:val="both"/>
      </w:pPr>
      <w:r>
        <w:rPr>
          <w:rFonts w:ascii="Times New Roman"/>
          <w:b w:val="false"/>
          <w:i w:val="false"/>
          <w:color w:val="000000"/>
          <w:sz w:val="28"/>
        </w:rPr>
        <w:t xml:space="preserve">
      Заңның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уәкілетті органның ведомствосымен әкімшілік деректерді жинауға арналған нысандарды, сондай-ақ көрсеткіштерді есептеу әдістемелерін келісілмеуіне; </w:t>
      </w:r>
    </w:p>
    <w:p>
      <w:pPr>
        <w:spacing w:after="0"/>
        <w:ind w:left="0"/>
        <w:jc w:val="both"/>
      </w:pPr>
      <w:r>
        <w:rPr>
          <w:rFonts w:ascii="Times New Roman"/>
          <w:b w:val="false"/>
          <w:i w:val="false"/>
          <w:color w:val="000000"/>
          <w:sz w:val="28"/>
        </w:rPr>
        <w:t>
      әкімшілік дереккөздің анық емес әкімшілік деректерді ұсынуымен;</w:t>
      </w:r>
    </w:p>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6394 болып тіркелген) бекітілген Әкімшілік дереккөздердің әкімшілік деректерді өтеусіз негізде ұсыну қағидаларына сәйкес әкімшілік деректерді өтеусіз негізде ұсынбауымен;</w:t>
      </w:r>
    </w:p>
    <w:p>
      <w:pPr>
        <w:spacing w:after="0"/>
        <w:ind w:left="0"/>
        <w:jc w:val="both"/>
      </w:pPr>
      <w:r>
        <w:rPr>
          <w:rFonts w:ascii="Times New Roman"/>
          <w:b w:val="false"/>
          <w:i w:val="false"/>
          <w:color w:val="000000"/>
          <w:sz w:val="28"/>
        </w:rPr>
        <w:t>
      Деректерді басқару жөніндегі талаптармен белгіленген әкімшілік деректер сапасының көрсеткіштеріне сәйкес келмеуімен;</w:t>
      </w:r>
    </w:p>
    <w:p>
      <w:pPr>
        <w:spacing w:after="0"/>
        <w:ind w:left="0"/>
        <w:jc w:val="both"/>
      </w:pPr>
      <w:r>
        <w:rPr>
          <w:rFonts w:ascii="Times New Roman"/>
          <w:b w:val="false"/>
          <w:i w:val="false"/>
          <w:color w:val="000000"/>
          <w:sz w:val="28"/>
        </w:rPr>
        <w:t>
      ұсынылған дерекқорлардың Деректерді басқару жөніндегі талаптарда белгіленген деректерді қолдауға қойылатын талаптарға сәйкес келмеуімен;</w:t>
      </w:r>
    </w:p>
    <w:p>
      <w:pPr>
        <w:spacing w:after="0"/>
        <w:ind w:left="0"/>
        <w:jc w:val="both"/>
      </w:pPr>
      <w:r>
        <w:rPr>
          <w:rFonts w:ascii="Times New Roman"/>
          <w:b w:val="false"/>
          <w:i w:val="false"/>
          <w:color w:val="000000"/>
          <w:sz w:val="28"/>
        </w:rPr>
        <w:t>
      уәкілетті орган ведомствосының шаруашылық бойынша есепке алуды жүргізу жөніндегі белгіленген талаптарды сақтамауымен;</w:t>
      </w:r>
    </w:p>
    <w:p>
      <w:pPr>
        <w:spacing w:after="0"/>
        <w:ind w:left="0"/>
        <w:jc w:val="both"/>
      </w:pPr>
      <w:r>
        <w:rPr>
          <w:rFonts w:ascii="Times New Roman"/>
          <w:b w:val="false"/>
          <w:i w:val="false"/>
          <w:color w:val="000000"/>
          <w:sz w:val="28"/>
        </w:rPr>
        <w:t>
      әкімшілік дереккөз ұсынған әкімшілік деректердің бірдей мәндердің жиынтығын қамтитын басқа ресми дереккөздерден алынған деректермен 10%-дан астам алшақтығымен байланысты бұзушылықтар.</w:t>
      </w:r>
    </w:p>
    <w:bookmarkStart w:name="z32" w:id="30"/>
    <w:p>
      <w:pPr>
        <w:spacing w:after="0"/>
        <w:ind w:left="0"/>
        <w:jc w:val="both"/>
      </w:pPr>
      <w:r>
        <w:rPr>
          <w:rFonts w:ascii="Times New Roman"/>
          <w:b w:val="false"/>
          <w:i w:val="false"/>
          <w:color w:val="000000"/>
          <w:sz w:val="28"/>
        </w:rPr>
        <w:t xml:space="preserve">
      10. Әкімшілік деректердің сапасына жүргізілген бағалау қорытындылары бойынша деректер бақылаушысы сапа бойынша есепті қалыптастырады және оны электрондық құжат айналымы арқылы уәкілетті орган ведомствосымен келіседі. Сапа бойынша есепті толтыру құрылымы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30"/>
    <w:bookmarkStart w:name="z33" w:id="31"/>
    <w:p>
      <w:pPr>
        <w:spacing w:after="0"/>
        <w:ind w:left="0"/>
        <w:jc w:val="both"/>
      </w:pPr>
      <w:r>
        <w:rPr>
          <w:rFonts w:ascii="Times New Roman"/>
          <w:b w:val="false"/>
          <w:i w:val="false"/>
          <w:color w:val="000000"/>
          <w:sz w:val="28"/>
        </w:rPr>
        <w:t>
      11. Нақтылаулар және (немесе) толықтырулар енгізілген кезде сапа жөніндегі есепті деректер бақылаушысы 5 жұмыс күні ішінде пысықтайды.</w:t>
      </w:r>
    </w:p>
    <w:bookmarkEnd w:id="31"/>
    <w:bookmarkStart w:name="z34" w:id="32"/>
    <w:p>
      <w:pPr>
        <w:spacing w:after="0"/>
        <w:ind w:left="0"/>
        <w:jc w:val="both"/>
      </w:pPr>
      <w:r>
        <w:rPr>
          <w:rFonts w:ascii="Times New Roman"/>
          <w:b w:val="false"/>
          <w:i w:val="false"/>
          <w:color w:val="000000"/>
          <w:sz w:val="28"/>
        </w:rPr>
        <w:t xml:space="preserve">
      12. Деректер бақылаушысы сапа бойынша келісілген есепті Әдіснамалық кеңеске қарауға ұсынады. </w:t>
      </w:r>
    </w:p>
    <w:bookmarkEnd w:id="32"/>
    <w:bookmarkStart w:name="z35" w:id="33"/>
    <w:p>
      <w:pPr>
        <w:spacing w:after="0"/>
        <w:ind w:left="0"/>
        <w:jc w:val="both"/>
      </w:pPr>
      <w:r>
        <w:rPr>
          <w:rFonts w:ascii="Times New Roman"/>
          <w:b w:val="false"/>
          <w:i w:val="false"/>
          <w:color w:val="000000"/>
          <w:sz w:val="28"/>
        </w:rPr>
        <w:t>
      13. Сапа бойынша есепті қарау нәтижелері бойынша Әдіснамалық кеңес ресми статистикалық ақпаратты өндіруде әкімшілік деректерді пайдалану және (немесе) статистикалық тіркелімдерді өзектілендіру бойынша ұсынымдар береді.</w:t>
      </w:r>
    </w:p>
    <w:bookmarkEnd w:id="33"/>
    <w:bookmarkStart w:name="z36" w:id="34"/>
    <w:p>
      <w:pPr>
        <w:spacing w:after="0"/>
        <w:ind w:left="0"/>
        <w:jc w:val="both"/>
      </w:pPr>
      <w:r>
        <w:rPr>
          <w:rFonts w:ascii="Times New Roman"/>
          <w:b w:val="false"/>
          <w:i w:val="false"/>
          <w:color w:val="000000"/>
          <w:sz w:val="28"/>
        </w:rPr>
        <w:t>
      14. Заң талаптарын және (немесе) Деректерді басқару жөніндегі талаптарда бұзушылықтар анықталған жағдайларда деректер бақылаушысы сапа бойынша есепті келіскен күннен бастап 3 жұмыс күні ішінде сараптамалық қорытындыны уәкілетті орган ведомствосына электрондық құжат айналымы арқылы жолдайды, онда:</w:t>
      </w:r>
    </w:p>
    <w:bookmarkEnd w:id="34"/>
    <w:bookmarkStart w:name="z37" w:id="35"/>
    <w:p>
      <w:pPr>
        <w:spacing w:after="0"/>
        <w:ind w:left="0"/>
        <w:jc w:val="both"/>
      </w:pPr>
      <w:r>
        <w:rPr>
          <w:rFonts w:ascii="Times New Roman"/>
          <w:b w:val="false"/>
          <w:i w:val="false"/>
          <w:color w:val="000000"/>
          <w:sz w:val="28"/>
        </w:rPr>
        <w:t>
      1) сараптамалық қорытындыны жасау орны, нөмірі және күні;</w:t>
      </w:r>
    </w:p>
    <w:bookmarkEnd w:id="35"/>
    <w:bookmarkStart w:name="z38" w:id="36"/>
    <w:p>
      <w:pPr>
        <w:spacing w:after="0"/>
        <w:ind w:left="0"/>
        <w:jc w:val="both"/>
      </w:pPr>
      <w:r>
        <w:rPr>
          <w:rFonts w:ascii="Times New Roman"/>
          <w:b w:val="false"/>
          <w:i w:val="false"/>
          <w:color w:val="000000"/>
          <w:sz w:val="28"/>
        </w:rPr>
        <w:t>
      2) әкімшілік дереккөздің атауы;</w:t>
      </w:r>
    </w:p>
    <w:bookmarkEnd w:id="36"/>
    <w:bookmarkStart w:name="z39" w:id="37"/>
    <w:p>
      <w:pPr>
        <w:spacing w:after="0"/>
        <w:ind w:left="0"/>
        <w:jc w:val="both"/>
      </w:pPr>
      <w:r>
        <w:rPr>
          <w:rFonts w:ascii="Times New Roman"/>
          <w:b w:val="false"/>
          <w:i w:val="false"/>
          <w:color w:val="000000"/>
          <w:sz w:val="28"/>
        </w:rPr>
        <w:t>
      3) әкімшілік дереккөздің дерекқорының базасының атауы;</w:t>
      </w:r>
    </w:p>
    <w:bookmarkEnd w:id="37"/>
    <w:bookmarkStart w:name="z40" w:id="38"/>
    <w:p>
      <w:pPr>
        <w:spacing w:after="0"/>
        <w:ind w:left="0"/>
        <w:jc w:val="both"/>
      </w:pPr>
      <w:r>
        <w:rPr>
          <w:rFonts w:ascii="Times New Roman"/>
          <w:b w:val="false"/>
          <w:i w:val="false"/>
          <w:color w:val="000000"/>
          <w:sz w:val="28"/>
        </w:rPr>
        <w:t xml:space="preserve">
      4) бұзушылық дәрежесін көрсете отырып, мемлекеттік статистика саласында анықталған бұзушылықтар және оларды жою туралы ұсынымдар; </w:t>
      </w:r>
    </w:p>
    <w:bookmarkEnd w:id="38"/>
    <w:bookmarkStart w:name="z41" w:id="39"/>
    <w:p>
      <w:pPr>
        <w:spacing w:after="0"/>
        <w:ind w:left="0"/>
        <w:jc w:val="both"/>
      </w:pPr>
      <w:r>
        <w:rPr>
          <w:rFonts w:ascii="Times New Roman"/>
          <w:b w:val="false"/>
          <w:i w:val="false"/>
          <w:color w:val="000000"/>
          <w:sz w:val="28"/>
        </w:rPr>
        <w:t xml:space="preserve">
      5) әкімшілік деректердің сапасына бағалау жүргізген деректер бақылаушысының тегі, аты, әкесінің аты; </w:t>
      </w:r>
    </w:p>
    <w:bookmarkEnd w:id="39"/>
    <w:bookmarkStart w:name="z42" w:id="40"/>
    <w:p>
      <w:pPr>
        <w:spacing w:after="0"/>
        <w:ind w:left="0"/>
        <w:jc w:val="both"/>
      </w:pPr>
      <w:r>
        <w:rPr>
          <w:rFonts w:ascii="Times New Roman"/>
          <w:b w:val="false"/>
          <w:i w:val="false"/>
          <w:color w:val="000000"/>
          <w:sz w:val="28"/>
        </w:rPr>
        <w:t xml:space="preserve">
      6) әкімшілік деректердің сапасына бағалау жүргізген деректер бақылаушысының жұмыс телефоны және электрондық пошта мекенжайы көрсетіледі. </w:t>
      </w:r>
    </w:p>
    <w:bookmarkEnd w:id="40"/>
    <w:bookmarkStart w:name="z43" w:id="41"/>
    <w:p>
      <w:pPr>
        <w:spacing w:after="0"/>
        <w:ind w:left="0"/>
        <w:jc w:val="both"/>
      </w:pPr>
      <w:r>
        <w:rPr>
          <w:rFonts w:ascii="Times New Roman"/>
          <w:b w:val="false"/>
          <w:i w:val="false"/>
          <w:color w:val="000000"/>
          <w:sz w:val="28"/>
        </w:rPr>
        <w:t>
      15. Уәкілетті органның ведомствосы:</w:t>
      </w:r>
    </w:p>
    <w:bookmarkEnd w:id="41"/>
    <w:p>
      <w:pPr>
        <w:spacing w:after="0"/>
        <w:ind w:left="0"/>
        <w:jc w:val="both"/>
      </w:pPr>
      <w:r>
        <w:rPr>
          <w:rFonts w:ascii="Times New Roman"/>
          <w:b w:val="false"/>
          <w:i w:val="false"/>
          <w:color w:val="000000"/>
          <w:sz w:val="28"/>
        </w:rPr>
        <w:t>
      елеусіз бұзушылықтар бойынша әкімшілік дереккөзге оларды жою туралы ұсынымдар жібереді;</w:t>
      </w:r>
    </w:p>
    <w:p>
      <w:pPr>
        <w:spacing w:after="0"/>
        <w:ind w:left="0"/>
        <w:jc w:val="both"/>
      </w:pPr>
      <w:r>
        <w:rPr>
          <w:rFonts w:ascii="Times New Roman"/>
          <w:b w:val="false"/>
          <w:i w:val="false"/>
          <w:color w:val="000000"/>
          <w:sz w:val="28"/>
        </w:rPr>
        <w:t xml:space="preserve">
      елеулі бұзушылықтар бойынша Заңның </w:t>
      </w:r>
      <w:r>
        <w:rPr>
          <w:rFonts w:ascii="Times New Roman"/>
          <w:b w:val="false"/>
          <w:i w:val="false"/>
          <w:color w:val="000000"/>
          <w:sz w:val="28"/>
        </w:rPr>
        <w:t>12-1-бабына</w:t>
      </w:r>
      <w:r>
        <w:rPr>
          <w:rFonts w:ascii="Times New Roman"/>
          <w:b w:val="false"/>
          <w:i w:val="false"/>
          <w:color w:val="000000"/>
          <w:sz w:val="28"/>
        </w:rPr>
        <w:t xml:space="preserve"> сәйкес әкімшілік дереккөздерге қатысты мемлекеттік бақылау жүргізеді.</w:t>
      </w:r>
    </w:p>
    <w:bookmarkStart w:name="z44" w:id="42"/>
    <w:p>
      <w:pPr>
        <w:spacing w:after="0"/>
        <w:ind w:left="0"/>
        <w:jc w:val="both"/>
      </w:pPr>
      <w:r>
        <w:rPr>
          <w:rFonts w:ascii="Times New Roman"/>
          <w:b w:val="false"/>
          <w:i w:val="false"/>
          <w:color w:val="000000"/>
          <w:sz w:val="28"/>
        </w:rPr>
        <w:t>
      16. Әкімшілік деректердің сапасын бағалау нәтижелері әкімшілік дереккөз жағында талдауға жатады және Деректерді басқару жөніндегі талаптарға сәйкес әкімшілік деректердің сапасын арттыру жөніндегі іс-шараларды жүргізу үшін бастапқы деректер болып табылады.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деректердің</w:t>
            </w:r>
            <w:r>
              <w:br/>
            </w:r>
            <w:r>
              <w:rPr>
                <w:rFonts w:ascii="Times New Roman"/>
                <w:b w:val="false"/>
                <w:i w:val="false"/>
                <w:color w:val="000000"/>
                <w:sz w:val="20"/>
              </w:rPr>
              <w:t>сапасын бағалау қағидаларына</w:t>
            </w:r>
            <w:r>
              <w:br/>
            </w:r>
            <w:r>
              <w:rPr>
                <w:rFonts w:ascii="Times New Roman"/>
                <w:b w:val="false"/>
                <w:i w:val="false"/>
                <w:color w:val="000000"/>
                <w:sz w:val="20"/>
              </w:rPr>
              <w:t>қосымша</w:t>
            </w:r>
          </w:p>
        </w:tc>
      </w:tr>
    </w:tbl>
    <w:bookmarkStart w:name="z46" w:id="43"/>
    <w:p>
      <w:pPr>
        <w:spacing w:after="0"/>
        <w:ind w:left="0"/>
        <w:jc w:val="left"/>
      </w:pPr>
      <w:r>
        <w:rPr>
          <w:rFonts w:ascii="Times New Roman"/>
          <w:b/>
          <w:i w:val="false"/>
          <w:color w:val="000000"/>
        </w:rPr>
        <w:t xml:space="preserve"> Сапа жөніндегі есепті толтыру құрылымы Сапа бойынша есеп  ______________________________________________________  (деректер сапасын бағалау субъектісінің (объектісінің) атауы)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атауы және байланыс деректері (мекенжайы, телефоны, электрондық поштасы)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меншік иесінің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атауы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ведомствоның, ведомстволық бағынысты ұйымның немесе әкімшілік дереккөздің құрылымдық бөлімшесінің (әкімшілік деректерді иеленуші)атауы және байланыс деректері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меншік иесі – Қазақстан Республикасының заңнамасымен анықталған деректерді иелену, пайдалану немесе оларға билік ету құқығын іске асыратын субъект.</w:t>
            </w:r>
          </w:p>
          <w:p>
            <w:pPr>
              <w:spacing w:after="20"/>
              <w:ind w:left="20"/>
              <w:jc w:val="both"/>
            </w:pPr>
            <w:r>
              <w:rPr>
                <w:rFonts w:ascii="Times New Roman"/>
                <w:b w:val="false"/>
                <w:i w:val="false"/>
                <w:color w:val="000000"/>
                <w:sz w:val="20"/>
              </w:rPr>
              <w:t>
Әкімшілік деректерді иеленуші – деректердіңменшік иесі заңда немесе келісімде белгіленген шектерде және тәртіппен деректерді иелену және пайдалану құқығын ұсынған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дереккөздің деректердің сапасы бойынша менеджерінің тегі, аты, лауазымы және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сапасы бойынша менеджер (Data Quality Manager) – әкімшілік дереккөздің ішінде дереккөздің сапасын қамтамасыз етуге жауапты лауазымды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сапасын бағалау субъектісінің (объектісінің) жалпы сипаттамасы:</w:t>
            </w:r>
          </w:p>
          <w:p>
            <w:pPr>
              <w:spacing w:after="20"/>
              <w:ind w:left="20"/>
              <w:jc w:val="both"/>
            </w:pPr>
            <w:r>
              <w:rPr>
                <w:rFonts w:ascii="Times New Roman"/>
                <w:b w:val="false"/>
                <w:i w:val="false"/>
                <w:color w:val="000000"/>
                <w:sz w:val="20"/>
              </w:rPr>
              <w:t>
1) әкімшілік деректер сапасын бағалау субъектісі (объектісі) жататын саланы, әкімшілік деректердіқолдану мақсаттары мен саласын айқындау. Уақыт өте келе жалпы сипаттамамен, нәтижелермен және олардың эволюциясымен бірге жүретін қысқаша тарихты жазу ұсынылады;</w:t>
            </w:r>
          </w:p>
          <w:p>
            <w:pPr>
              <w:spacing w:after="20"/>
              <w:ind w:left="20"/>
              <w:jc w:val="both"/>
            </w:pPr>
            <w:r>
              <w:rPr>
                <w:rFonts w:ascii="Times New Roman"/>
                <w:b w:val="false"/>
                <w:i w:val="false"/>
                <w:color w:val="000000"/>
                <w:sz w:val="20"/>
              </w:rPr>
              <w:t>
2) негізгі пайдаланушыларды және олардың қатысу тәсілдерін айқындау;</w:t>
            </w:r>
          </w:p>
          <w:p>
            <w:pPr>
              <w:spacing w:after="20"/>
              <w:ind w:left="20"/>
              <w:jc w:val="both"/>
            </w:pPr>
            <w:r>
              <w:rPr>
                <w:rFonts w:ascii="Times New Roman"/>
                <w:b w:val="false"/>
                <w:i w:val="false"/>
                <w:color w:val="000000"/>
                <w:sz w:val="20"/>
              </w:rPr>
              <w:t>
3) әкімшілік деректерді ұсынатын тұлғалар тобының сипаттамасы;</w:t>
            </w:r>
          </w:p>
          <w:p>
            <w:pPr>
              <w:spacing w:after="20"/>
              <w:ind w:left="20"/>
              <w:jc w:val="both"/>
            </w:pPr>
            <w:r>
              <w:rPr>
                <w:rFonts w:ascii="Times New Roman"/>
                <w:b w:val="false"/>
                <w:i w:val="false"/>
                <w:color w:val="000000"/>
                <w:sz w:val="20"/>
              </w:rPr>
              <w:t>
4) ақпараттың қажеттілігін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процесінің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 деректер жиынының сипаттамаларын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жіктеу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топтастыру немесе оларды жалпы сипаттамаларына қарай топтарға бөлу.</w:t>
            </w:r>
          </w:p>
          <w:p>
            <w:pPr>
              <w:spacing w:after="20"/>
              <w:ind w:left="20"/>
              <w:jc w:val="both"/>
            </w:pPr>
            <w:r>
              <w:rPr>
                <w:rFonts w:ascii="Times New Roman"/>
                <w:b w:val="false"/>
                <w:i w:val="false"/>
                <w:color w:val="000000"/>
                <w:sz w:val="20"/>
              </w:rPr>
              <w:t>
Ұлттық анықтамалық ақпарат элементтерін қолдану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p>
            <w:pPr>
              <w:spacing w:after="20"/>
              <w:ind w:left="20"/>
              <w:jc w:val="both"/>
            </w:pPr>
            <w:r>
              <w:rPr>
                <w:rFonts w:ascii="Times New Roman"/>
                <w:b w:val="false"/>
                <w:i w:val="false"/>
                <w:color w:val="000000"/>
                <w:sz w:val="20"/>
              </w:rPr>
              <w:t>
1) ақпарат ұсынатын тұлғалар тобы;</w:t>
            </w:r>
          </w:p>
          <w:p>
            <w:pPr>
              <w:spacing w:after="20"/>
              <w:ind w:left="20"/>
              <w:jc w:val="both"/>
            </w:pPr>
            <w:r>
              <w:rPr>
                <w:rFonts w:ascii="Times New Roman"/>
                <w:b w:val="false"/>
                <w:i w:val="false"/>
                <w:color w:val="000000"/>
                <w:sz w:val="20"/>
              </w:rPr>
              <w:t>
2) әкімшілік деректерді жинау күндері;</w:t>
            </w:r>
          </w:p>
          <w:p>
            <w:pPr>
              <w:spacing w:after="20"/>
              <w:ind w:left="20"/>
              <w:jc w:val="both"/>
            </w:pPr>
            <w:r>
              <w:rPr>
                <w:rFonts w:ascii="Times New Roman"/>
                <w:b w:val="false"/>
                <w:i w:val="false"/>
                <w:color w:val="000000"/>
                <w:sz w:val="20"/>
              </w:rPr>
              <w:t>
3) әкімшілік деректерді жинау құралдары (деректерді жинауға арналған нысандардың индексі, ақпараттық жүйелер);</w:t>
            </w:r>
          </w:p>
          <w:p>
            <w:pPr>
              <w:spacing w:after="20"/>
              <w:ind w:left="20"/>
              <w:jc w:val="both"/>
            </w:pPr>
            <w:r>
              <w:rPr>
                <w:rFonts w:ascii="Times New Roman"/>
                <w:b w:val="false"/>
                <w:i w:val="false"/>
                <w:color w:val="000000"/>
                <w:sz w:val="20"/>
              </w:rPr>
              <w:t>
4) байқау типі (іріктемелі, жаппай, аралас).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әдісінің сипаттамасы:</w:t>
            </w:r>
          </w:p>
          <w:p>
            <w:pPr>
              <w:spacing w:after="20"/>
              <w:ind w:left="20"/>
              <w:jc w:val="both"/>
            </w:pPr>
            <w:r>
              <w:rPr>
                <w:rFonts w:ascii="Times New Roman"/>
                <w:b w:val="false"/>
                <w:i w:val="false"/>
                <w:color w:val="000000"/>
                <w:sz w:val="20"/>
              </w:rPr>
              <w:t>
1) қағаз жеткізгіште;</w:t>
            </w:r>
          </w:p>
          <w:p>
            <w:pPr>
              <w:spacing w:after="20"/>
              <w:ind w:left="20"/>
              <w:jc w:val="both"/>
            </w:pPr>
            <w:r>
              <w:rPr>
                <w:rFonts w:ascii="Times New Roman"/>
                <w:b w:val="false"/>
                <w:i w:val="false"/>
                <w:color w:val="000000"/>
                <w:sz w:val="20"/>
              </w:rPr>
              <w:t>
2) электрондық түрде;</w:t>
            </w:r>
          </w:p>
          <w:p>
            <w:pPr>
              <w:spacing w:after="20"/>
              <w:ind w:left="20"/>
              <w:jc w:val="both"/>
            </w:pPr>
            <w:r>
              <w:rPr>
                <w:rFonts w:ascii="Times New Roman"/>
                <w:b w:val="false"/>
                <w:i w:val="false"/>
                <w:color w:val="000000"/>
                <w:sz w:val="20"/>
              </w:rPr>
              <w:t>
3) телефон арқылы сауал салу салудың компьютерлендірілген жүйесі арқылы;</w:t>
            </w:r>
          </w:p>
          <w:p>
            <w:pPr>
              <w:spacing w:after="20"/>
              <w:ind w:left="20"/>
              <w:jc w:val="both"/>
            </w:pPr>
            <w:r>
              <w:rPr>
                <w:rFonts w:ascii="Times New Roman"/>
                <w:b w:val="false"/>
                <w:i w:val="false"/>
                <w:color w:val="000000"/>
                <w:sz w:val="20"/>
              </w:rPr>
              <w:t>
4) қағаз жеткізгішті пайдаланумен интервьюердің жеке сұхбат жүргізуі кезінде;</w:t>
            </w:r>
          </w:p>
          <w:p>
            <w:pPr>
              <w:spacing w:after="20"/>
              <w:ind w:left="20"/>
              <w:jc w:val="both"/>
            </w:pPr>
            <w:r>
              <w:rPr>
                <w:rFonts w:ascii="Times New Roman"/>
                <w:b w:val="false"/>
                <w:i w:val="false"/>
                <w:color w:val="000000"/>
                <w:sz w:val="20"/>
              </w:rPr>
              <w:t>
5) дербес есептеу құрылғысын пайдаланумен интервьюердің жеке сұхбат жүргізуі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күнге немесе белгілі бір уақыт кезеңіне (ай, тоқсан, күнтізбелік жыл немесе бірнеше күнтізбелік күн) қатысты айнымалылардың сипаттамасы.</w:t>
            </w:r>
          </w:p>
          <w:p>
            <w:pPr>
              <w:spacing w:after="20"/>
              <w:ind w:left="20"/>
              <w:jc w:val="both"/>
            </w:pPr>
            <w:r>
              <w:rPr>
                <w:rFonts w:ascii="Times New Roman"/>
                <w:b w:val="false"/>
                <w:i w:val="false"/>
                <w:color w:val="000000"/>
                <w:sz w:val="20"/>
              </w:rPr>
              <w:t>
Егер берілген базистік кезең нақты базистік кезеңмен сәйкес келмесе, мұндай алшақтық сипатталады.</w:t>
            </w:r>
          </w:p>
          <w:p>
            <w:pPr>
              <w:spacing w:after="20"/>
              <w:ind w:left="20"/>
              <w:jc w:val="both"/>
            </w:pPr>
            <w:r>
              <w:rPr>
                <w:rFonts w:ascii="Times New Roman"/>
                <w:b w:val="false"/>
                <w:i w:val="false"/>
                <w:color w:val="000000"/>
                <w:sz w:val="20"/>
              </w:rPr>
              <w:t>
Егер жинау ақпараттық жүйелер арқылы автоматты түрде жүзеге асырылса, көрсеткіш қалай қалыптасатыны сипатталады.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дереккөзге жауапкершілік жүктейтін және оған әкімшілік деректерді жинауға және (немесе) қалыптастыруға, статистикалық ақпаратты өңдеуге және таратуға қатысты өкілеттіктер беретін заң, нормативтік қағидалар жиынтығы немесе нұсқаулықтардың ресми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және деректерді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рұқсатсыз жария ету олардың дереккөзінің мүдделеріне қаншалықты зиян келтіретінін анықтайтын қасиеті.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және құпия деректерді қорғауды қамтамасыз ету жөніндегі заңды шаралардың немесе ресми рәсімдердің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жиілігін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форматы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ұсыну форматын реттейтін құқықтық актілерді немесе ресми және бейресми келісімдерді көрсету.</w:t>
            </w:r>
          </w:p>
          <w:p>
            <w:pPr>
              <w:spacing w:after="20"/>
              <w:ind w:left="20"/>
              <w:jc w:val="both"/>
            </w:pPr>
            <w:r>
              <w:rPr>
                <w:rFonts w:ascii="Times New Roman"/>
                <w:b w:val="false"/>
                <w:i w:val="false"/>
                <w:color w:val="000000"/>
                <w:sz w:val="20"/>
              </w:rPr>
              <w:t>
Әкімшілік деректерді (электронды түрде, қағаз тасығышта) ұсыну форматының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әкімшілік деректердің құжаттамасын алатын, пайдаланатын және түсіндіретін шарттар мен режимдер, яғни объектіні, жобаны, ерекшелікті, нұсқаулықты, анықтаманы немесе рәсімді анықтау немесе сипаттау үшін қолданылатын сипаттамалық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 бойынша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Сипаттамалық мәтін және қолда бар әдіснамалық құжаттарға сілтемелер.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сапасын басқару мен сапасын бағалауға қолданылатын құжаттама мен рәсімдердің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сапасын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сапасын басқару үшін әкімшілік дереккөздерде бар жүйе мен құрылымның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ұсынған әкімшілік деректер сапасының көрсеткіштеріне сәйкес келмеуіне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әкімшілік деректердің пайдалану мақсаттарына немесе анықтамалық немесе ресми дереккөзден алынған деректерге және өлшеу нәтижесінде алынған әкімшілік деректерге сәйкес келмеуіне байланысты қателерді сипаттау. Оқиға әртүрлі ақпараттандыру объектілерінен алынған мәліметтердегі Қайшылықтар (сәйкессіздіктер) анықталған кезде қалыптасады.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санатқа жататын атрибуттардың және деректер түрінің жазбаларында толық толтырылмауына немесе толтырылмауына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әкімшілік деректердің нормативтік құқықтық актілерге, стандарттарға немесе ресми және бейресми келісімдерге толық немесе ішінара сәйкес келмеуіне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анықтамалық ақпараттың өзекті емес элементтерін пайдаланбауға немесе пайдалануға байланысты қателердің, уақытша, өңірлік және салалық бөліністегі әкімшілік деректердің салыстырмалылығының сипаттамасы, сондай-ақ ақпаратты ұсынатын тұлғалардың шеңберін сәйкестендірудің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әкімшілік деректердің ресми статистикалық ақпаратты түзудежәне статистикалық тіркелімдерді өзектендіруде пайдаланудың ағымдағы және ықтимал қажеттіліктеріне сәйкес келмеуіне байланысты бұзушылықтардың болуын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бірегей әкімшілік деректерде жазбалардың дубльдерінің болуына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шектен тыс мәндерді, мәндерді интервалдық мәндерге бақылауды, қарама-қайшылықтарды, енгізу маскаларына сәйкессіздікті сипаттау.</w:t>
            </w:r>
          </w:p>
          <w:p>
            <w:pPr>
              <w:spacing w:after="20"/>
              <w:ind w:left="20"/>
              <w:jc w:val="both"/>
            </w:pPr>
            <w:r>
              <w:rPr>
                <w:rFonts w:ascii="Times New Roman"/>
                <w:b w:val="false"/>
                <w:i w:val="false"/>
                <w:color w:val="000000"/>
                <w:sz w:val="20"/>
              </w:rPr>
              <w:t>
Әкімшілік дереккөз ұсынған әкімшілік деректердің бірдей деректер жиынтығын қамтитын басқа ресми көздерден алынған деректермен сәйкессіздіктерінің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әкімшілік деректердің белгіленген немесе ерікті уақыт сәттеріндегі өзекті күйге сәйкес келмеуіне байланысты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түсіндірілуі мүмкін деректердің әртүрлілігіне байланысты қателерді сипаттау шатастырады және сенімді төмендетеді.</w:t>
            </w:r>
          </w:p>
          <w:p>
            <w:pPr>
              <w:spacing w:after="20"/>
              <w:ind w:left="20"/>
              <w:jc w:val="both"/>
            </w:pPr>
            <w:r>
              <w:rPr>
                <w:rFonts w:ascii="Times New Roman"/>
                <w:b w:val="false"/>
                <w:i w:val="false"/>
                <w:color w:val="000000"/>
                <w:sz w:val="20"/>
              </w:rPr>
              <w:t>
"Айқындылық" өлшемі бойынша бағалау ведомстволық статистикалық байқаулар шеңберінде қалыптастырылатын ресми статистикалық ақпаратқа қатысты ғана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алудың күрделілігіне байланысты қателерді сипаттау, сондай-ақ оларға қолжетімділіктің шектелуі.</w:t>
            </w:r>
          </w:p>
          <w:p>
            <w:pPr>
              <w:spacing w:after="20"/>
              <w:ind w:left="20"/>
              <w:jc w:val="both"/>
            </w:pPr>
            <w:r>
              <w:rPr>
                <w:rFonts w:ascii="Times New Roman"/>
                <w:b w:val="false"/>
                <w:i w:val="false"/>
                <w:color w:val="000000"/>
                <w:sz w:val="20"/>
              </w:rPr>
              <w:t>
"Қолжетімділік" критерийі бойынша бағалау ведомстволық статистикалық байқаулар шеңберінде қалыптастырылатын ресми статистикалық ақпаратқа қатысты ғана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 жөніндегі талаптарда анықталмаған қателерді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салыстыра тексеру және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ұсынған әкімшілік деректердің мәндердің бірдей жиынтығын қамтитын басқа ресми көздерден алынған деректермен алшақтық пайызын анықтау</w:t>
            </w:r>
          </w:p>
          <w:p>
            <w:pPr>
              <w:spacing w:after="20"/>
              <w:ind w:left="20"/>
              <w:jc w:val="both"/>
            </w:pPr>
            <w:r>
              <w:rPr>
                <w:rFonts w:ascii="Times New Roman"/>
                <w:b w:val="false"/>
                <w:i w:val="false"/>
                <w:color w:val="000000"/>
                <w:sz w:val="20"/>
              </w:rPr>
              <w:t>
Ұлттық анықтамалық ақпараттың ұлттық және (немесе) өзекті емес элементтерін қолданбау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елеулі және елеусіз бұзушылықтарды жою бойынша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бойынша ұсыныстардың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ресми статистикалық ақпараттардағы әкімшілік деректерді қолдану мүмкіндігі туралы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ресми статистикалық ақпараттардағы әкімшілік деректерді қолдану мүмкіндігі туралы ұсыныстардың сипаттамасы.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