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4c40" w14:textId="a7f4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12 наурыздағы № 96 бұйрығы. Қазақстан Республикасының Әділет министрлігінде 2024 жылғы 14 наурызда № 34147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28504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"9. Өнеркәсіптік-инновациялық қызмет субъектісіне өтеуге ұсынылатын соманың 50%-ы мөлшерінде негізделген және құжатпен расталған шығындар өтеледі, бірақ:</w:t>
      </w:r>
    </w:p>
    <w:bookmarkEnd w:id="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тармақшасына сәйкес келтірілген шығындар бойынша өнеркәсіптік-инновациялық қызметтің бір субъектісіне өтінім берілген күнге дейін соңғы 24 (жиырма төрт) ай ішінде 3 000 (үш мың) айлық есептік көрсеткіштен (бұдан әрі – АЕК);</w:t>
      </w:r>
    </w:p>
    <w:p>
      <w:pPr>
        <w:spacing w:after="0"/>
        <w:ind w:left="0"/>
        <w:jc w:val="both"/>
      </w:pPr>
      <w:r>
        <w:rPr>
          <w:rFonts w:ascii="Times New Roman"/>
          <w:b w:val="false"/>
          <w:i w:val="false"/>
          <w:color w:val="000000"/>
          <w:sz w:val="28"/>
        </w:rPr>
        <w:t>
      Бұл ретте өтеу сомасы өнеркәсіптік-инновациялық қызметті бір субъектісіне күнтізбелік жылы теңгемен 3000 (үш мың) АЕК-тен аспайды;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тармақшасына сәйкес келтірілген шығындар бойынша өнеркәсіптік-инновациялық қызметтің бір субъектісіне өтінім берілген күнге дейін соңғы 24 (жиырма төрт) ай ішінде 10 000 (он мың) АЕК-тен аспайды.</w:t>
      </w:r>
    </w:p>
    <w:p>
      <w:pPr>
        <w:spacing w:after="0"/>
        <w:ind w:left="0"/>
        <w:jc w:val="both"/>
      </w:pPr>
      <w:r>
        <w:rPr>
          <w:rFonts w:ascii="Times New Roman"/>
          <w:b w:val="false"/>
          <w:i w:val="false"/>
          <w:color w:val="000000"/>
          <w:sz w:val="28"/>
        </w:rPr>
        <w:t>
      Бұл ретте өтеу сомасы өнеркәсіптік-инновациялық қызметті бір субъектісіне күнтізбелік жылы теңгемен 10 мың (он мың) АЕК-тен аспайды.</w:t>
      </w:r>
    </w:p>
    <w:bookmarkStart w:name="z6" w:id="2"/>
    <w:p>
      <w:pPr>
        <w:spacing w:after="0"/>
        <w:ind w:left="0"/>
        <w:jc w:val="both"/>
      </w:pPr>
      <w:r>
        <w:rPr>
          <w:rFonts w:ascii="Times New Roman"/>
          <w:b w:val="false"/>
          <w:i w:val="false"/>
          <w:color w:val="000000"/>
          <w:sz w:val="28"/>
        </w:rPr>
        <w:t>
      10. Қарау үшін мынадай:</w:t>
      </w:r>
    </w:p>
    <w:bookmarkEnd w:id="2"/>
    <w:p>
      <w:pPr>
        <w:spacing w:after="0"/>
        <w:ind w:left="0"/>
        <w:jc w:val="both"/>
      </w:pPr>
      <w:r>
        <w:rPr>
          <w:rFonts w:ascii="Times New Roman"/>
          <w:b w:val="false"/>
          <w:i w:val="false"/>
          <w:color w:val="000000"/>
          <w:sz w:val="28"/>
        </w:rPr>
        <w:t>
      1) отандық тауарлар, жұмыстар және көрсетілетін қызметтер өндірушілер болып табылатын;</w:t>
      </w:r>
    </w:p>
    <w:p>
      <w:pPr>
        <w:spacing w:after="0"/>
        <w:ind w:left="0"/>
        <w:jc w:val="both"/>
      </w:pPr>
      <w:r>
        <w:rPr>
          <w:rFonts w:ascii="Times New Roman"/>
          <w:b w:val="false"/>
          <w:i w:val="false"/>
          <w:color w:val="000000"/>
          <w:sz w:val="28"/>
        </w:rPr>
        <w:t>
      2) өтінім берген күні салықтар, міндетті зейнетақы жарналары, міндетті кәсіптік зейнетақы жарналары және әлеуметтік аударымдар, міндетті медициналық сақтандыруға жарналар мен аударымдар бойынша берешегі жоқ (Қазақстан Республикасының салық заңнамасына сәйкес төлем мерзімі ұзартылған жағдайларды қоспағанда);</w:t>
      </w:r>
    </w:p>
    <w:p>
      <w:pPr>
        <w:spacing w:after="0"/>
        <w:ind w:left="0"/>
        <w:jc w:val="both"/>
      </w:pPr>
      <w:r>
        <w:rPr>
          <w:rFonts w:ascii="Times New Roman"/>
          <w:b w:val="false"/>
          <w:i w:val="false"/>
          <w:color w:val="000000"/>
          <w:sz w:val="28"/>
        </w:rPr>
        <w:t>
      3) өнеркәсіптік-инновациялық қызмет субъектісін "Азаматтарға арналған үкімет" мемлекеттік корпорациясында тіркеген және/немесе хабарлаған күннен бастап Операторға өтінім келіп түскенге дейін кемінде күнтізбелік 1 (бір) жыл өткен;</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өнеркәсіптік-инновациялық қызмет субъектілеріне жатпайтын;</w:t>
      </w:r>
    </w:p>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28264 болып тіркелген) Басым тауарлардың тізбесіне кіретін өнім өндірісін жүзеге асыратын;</w:t>
      </w:r>
    </w:p>
    <w:p>
      <w:pPr>
        <w:spacing w:after="0"/>
        <w:ind w:left="0"/>
        <w:jc w:val="both"/>
      </w:pPr>
      <w:r>
        <w:rPr>
          <w:rFonts w:ascii="Times New Roman"/>
          <w:b w:val="false"/>
          <w:i w:val="false"/>
          <w:color w:val="000000"/>
          <w:sz w:val="28"/>
        </w:rPr>
        <w:t>
      6) шағын және орта кәсіпкерлік субъектілері болып табылатын;</w:t>
      </w:r>
    </w:p>
    <w:p>
      <w:pPr>
        <w:spacing w:after="0"/>
        <w:ind w:left="0"/>
        <w:jc w:val="both"/>
      </w:pPr>
      <w:r>
        <w:rPr>
          <w:rFonts w:ascii="Times New Roman"/>
          <w:b w:val="false"/>
          <w:i w:val="false"/>
          <w:color w:val="000000"/>
          <w:sz w:val="28"/>
        </w:rPr>
        <w:t xml:space="preserve">
      7) өспелі қорытындымен өтінім берген күннен бастап 3 жылдағы салықтар бойынша аударымдары бар өнеркәсіптік-инновациялық қызмет субъектілерінің өтінімдері жіберіледі. </w:t>
      </w:r>
    </w:p>
    <w:p>
      <w:pPr>
        <w:spacing w:after="0"/>
        <w:ind w:left="0"/>
        <w:jc w:val="both"/>
      </w:pPr>
      <w:r>
        <w:rPr>
          <w:rFonts w:ascii="Times New Roman"/>
          <w:b w:val="false"/>
          <w:i w:val="false"/>
          <w:color w:val="000000"/>
          <w:sz w:val="28"/>
        </w:rPr>
        <w:t xml:space="preserve">
      Осы тармақтың 7) тармақшасының талабы тіркелген күнінен бастап ұлттық институтқа өтінім келіп түскен күнге дейін кемінде күнтізбелік үш жыл өткен өнеркәсіптік-инновациялық қызмет субъектілеріне таралады. </w:t>
      </w:r>
    </w:p>
    <w:p>
      <w:pPr>
        <w:spacing w:after="0"/>
        <w:ind w:left="0"/>
        <w:jc w:val="both"/>
      </w:pPr>
      <w:r>
        <w:rPr>
          <w:rFonts w:ascii="Times New Roman"/>
          <w:b w:val="false"/>
          <w:i w:val="false"/>
          <w:color w:val="000000"/>
          <w:sz w:val="28"/>
        </w:rPr>
        <w:t>
      Арнайы салық режимі мен салық жеңілдіктері таралатын өнеркәсіптік-инновациялық қызмет субъектілеріне осы тармақтың 7) тармақшасында көзделген талаптар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"13. Шығындардың бір бөлігін өтеуді алуға үміткер өтініш беруші Операторға:</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өнеркәсіптік-инновациялық қызмет субъектісінің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өтінімді;</w:t>
      </w:r>
    </w:p>
    <w:p>
      <w:pPr>
        <w:spacing w:after="0"/>
        <w:ind w:left="0"/>
        <w:jc w:val="both"/>
      </w:pPr>
      <w:r>
        <w:rPr>
          <w:rFonts w:ascii="Times New Roman"/>
          <w:b w:val="false"/>
          <w:i w:val="false"/>
          <w:color w:val="000000"/>
          <w:sz w:val="28"/>
        </w:rPr>
        <w:t>
      2) өтелетін кезеңде жарамды тауарлардың, жұмыстар мен көрсетілетін қызметтердің қазақстанда жасалғандығын растайтын құжаттардың көшірмелерін. "СТ-KZ" нысанды тауардың шығуы туралы сертификат, Сертификат /Еуразиялық экономикалық одағының сәйкестік туралы декларация, Индустриялық сертификат тауарлардың, жұмыстар мен көрсетілетін қызметтердің қазақстанда шыққандығын растайтын құжаттар болып табылады;</w:t>
      </w:r>
    </w:p>
    <w:p>
      <w:pPr>
        <w:spacing w:after="0"/>
        <w:ind w:left="0"/>
        <w:jc w:val="both"/>
      </w:pPr>
      <w:r>
        <w:rPr>
          <w:rFonts w:ascii="Times New Roman"/>
          <w:b w:val="false"/>
          <w:i w:val="false"/>
          <w:color w:val="000000"/>
          <w:sz w:val="28"/>
        </w:rPr>
        <w:t>
      3) шығындары оларды өтеу туралы өтінімге енгізілген шартқа қосымшалармен жұмыстарды/көрсетілетін қызметтерді орындау туралы шарттардың көшірмелерін;</w:t>
      </w:r>
    </w:p>
    <w:p>
      <w:pPr>
        <w:spacing w:after="0"/>
        <w:ind w:left="0"/>
        <w:jc w:val="both"/>
      </w:pPr>
      <w:r>
        <w:rPr>
          <w:rFonts w:ascii="Times New Roman"/>
          <w:b w:val="false"/>
          <w:i w:val="false"/>
          <w:color w:val="000000"/>
          <w:sz w:val="28"/>
        </w:rPr>
        <w:t>
      4) төлем шоттарының (егер төлем құжаттарында көзделген болса), шот-фактуралардың және орындалған жұмыстар/көрсетілетін қызметтер актілерінің көшірмелерін, сондай-ақ өнеркәсіптік-инновациялық қызмет субъектісінің жұмыстарға/көрсетілетін қызметтерге төлем фактін растайтын банкпен куәландырылған төлем құжаттарын.</w:t>
      </w:r>
    </w:p>
    <w:p>
      <w:pPr>
        <w:spacing w:after="0"/>
        <w:ind w:left="0"/>
        <w:jc w:val="both"/>
      </w:pPr>
      <w:r>
        <w:rPr>
          <w:rFonts w:ascii="Times New Roman"/>
          <w:b w:val="false"/>
          <w:i w:val="false"/>
          <w:color w:val="000000"/>
          <w:sz w:val="28"/>
        </w:rPr>
        <w:t>
      Егер орындаушы Қазақстан Республикасының бейрезиденті болса орындалған жұмыстар, көрсетілетін қызметтер актілерінің және/немесе шот-фактуралары және/немесе инвойс көшірмелерінің орнына қызмет көрсету және осындай заңды тұлғаны тіркеу фактісін растайтын құжаттар ұсынылады;</w:t>
      </w:r>
    </w:p>
    <w:p>
      <w:pPr>
        <w:spacing w:after="0"/>
        <w:ind w:left="0"/>
        <w:jc w:val="both"/>
      </w:pPr>
      <w:r>
        <w:rPr>
          <w:rFonts w:ascii="Times New Roman"/>
          <w:b w:val="false"/>
          <w:i w:val="false"/>
          <w:color w:val="000000"/>
          <w:sz w:val="28"/>
        </w:rPr>
        <w:t>
      5) өнеркәсіптік-инновациялық қызмет субъектілері тартқан шығын қорытындылары бойынша есеп,</w:t>
      </w:r>
    </w:p>
    <w:p>
      <w:pPr>
        <w:spacing w:after="0"/>
        <w:ind w:left="0"/>
        <w:jc w:val="both"/>
      </w:pPr>
      <w:r>
        <w:rPr>
          <w:rFonts w:ascii="Times New Roman"/>
          <w:b w:val="false"/>
          <w:i w:val="false"/>
          <w:color w:val="000000"/>
          <w:sz w:val="28"/>
        </w:rPr>
        <w:t xml:space="preserve">
      (өтініш берушімен бланкте толтырылады (болған жағдайда)), төмендегі ақпаратты көрсете отырып ұсынылады: </w:t>
      </w:r>
    </w:p>
    <w:p>
      <w:pPr>
        <w:spacing w:after="0"/>
        <w:ind w:left="0"/>
        <w:jc w:val="both"/>
      </w:pPr>
      <w:r>
        <w:rPr>
          <w:rFonts w:ascii="Times New Roman"/>
          <w:b w:val="false"/>
          <w:i w:val="false"/>
          <w:color w:val="000000"/>
          <w:sz w:val="28"/>
        </w:rPr>
        <w:t>
      өтініш берушінің экономиканың басым секторындағы қызметінің қысқаша сипаттамасы;</w:t>
      </w:r>
    </w:p>
    <w:p>
      <w:pPr>
        <w:spacing w:after="0"/>
        <w:ind w:left="0"/>
        <w:jc w:val="both"/>
      </w:pPr>
      <w:r>
        <w:rPr>
          <w:rFonts w:ascii="Times New Roman"/>
          <w:b w:val="false"/>
          <w:i w:val="false"/>
          <w:color w:val="000000"/>
          <w:sz w:val="28"/>
        </w:rPr>
        <w:t>
      жұмсалған шығындардың қажеттілігі;</w:t>
      </w:r>
    </w:p>
    <w:p>
      <w:pPr>
        <w:spacing w:after="0"/>
        <w:ind w:left="0"/>
        <w:jc w:val="both"/>
      </w:pPr>
      <w:r>
        <w:rPr>
          <w:rFonts w:ascii="Times New Roman"/>
          <w:b w:val="false"/>
          <w:i w:val="false"/>
          <w:color w:val="000000"/>
          <w:sz w:val="28"/>
        </w:rPr>
        <w:t>
      алынған жұмыстар және/немесе көрсетілетін қызметтерден өнеркәсіптік-инновациялық қызмет субъектісінің қызметіне жұмсалған шығындарға дейінгі және одан кейінгі экономикалық әсері.";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өнеркәсіптік-инновациялық қызмет субъектісінің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 мен оған қоса берілетін құжаттар электрондық нысанда беріледі және бірінші басшының немесе оның міндеттерін атқарушының (бірінші басшының міндеттерін орындау туралы растау құжаты болғанда) немесе жеке кәсіпкердің немесе немесе олар уәкілеттік берген тұлғаның (сенімхат болғанда) немесе жеке тұлғаның электрондық цифрлық қолтаңбасымен куәландырылады.</w:t>
      </w:r>
    </w:p>
    <w:p>
      <w:pPr>
        <w:spacing w:after="0"/>
        <w:ind w:left="0"/>
        <w:jc w:val="both"/>
      </w:pPr>
      <w:r>
        <w:rPr>
          <w:rFonts w:ascii="Times New Roman"/>
          <w:b w:val="false"/>
          <w:i w:val="false"/>
          <w:color w:val="000000"/>
          <w:sz w:val="28"/>
        </w:rPr>
        <w:t xml:space="preserve">
      Шығындарды өтеуге арналған өтінім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Оператордың ақпараттық жүйесі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"Ішкі нарықта отандық өңделген тауарларды, жұмыстарды, көрсетілетін қызметтерді ілгерілету жөніндегі өнеркәсіптік-инновациялық қызмет субъектілері шығындарының бір бөлігін өтеу" мемлекеттік көрсетілетін қызметке қойылатын негізгі талаптардың тізбесіне - (бұдан әрі – Негізгі талаптардың тізбесі) сәйкес "Электрондық үкімет" порталы (бұдан әрі - Портал) арқылы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Қызмет көрсету тәсілдерін, мерзімін, нысанды және мемлекеттік қызмет көрсету нәтижесін, мемлекеттік қызмет көрсету үшін көрсетілетін қызметті алушыдан талап етілетін құжаттар мен мәліметтердің тізбесін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Негізгі талаптардың тізбесінде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Портал арқылы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өнеркәсіптік-инновациялық қызмет субъектісінің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 және Негізгі талаптардың тізбесінде көрсетілген құжаттарды ұсынады.</w:t>
      </w:r>
    </w:p>
    <w:p>
      <w:pPr>
        <w:spacing w:after="0"/>
        <w:ind w:left="0"/>
        <w:jc w:val="both"/>
      </w:pPr>
      <w:r>
        <w:rPr>
          <w:rFonts w:ascii="Times New Roman"/>
          <w:b w:val="false"/>
          <w:i w:val="false"/>
          <w:color w:val="000000"/>
          <w:sz w:val="28"/>
        </w:rPr>
        <w:t>
      Мемлекеттік қызмет көрсету үшін мәліметтерді қабылдау туралы мәртебе мемлекеттік қызмет нәтижесін алу күнін көрсетумен көрсетілетін қызметті алушының "жеке кабинетінде"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Электрондық құжат нысанында көрсетілетін қызметті алушының "жеке кабинетіне" жолданатын және сонда сақталатын, көрсетілетін қызметті берушінің тарапынан қол қойылған, екі дана Шығындарды өтеу туралы келісімді қоса берумен,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шығындарды өтеу мүмкіндігі туралы хабарлама (бұдан әрі – шығындарды өтеу мүмкіндігі туралы хабарлама) немесе Негізгі талаптардың тізбесінің 9-тармағында көзделген жағдайларда және негіздемелер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дәлелді бас тарту (бұдан әрі – дәлелді бас тарту) мемлекеттік қызмет көрсету нәтижесі болып табылады.</w:t>
      </w:r>
    </w:p>
    <w:bookmarkStart w:name="z18" w:id="4"/>
    <w:p>
      <w:pPr>
        <w:spacing w:after="0"/>
        <w:ind w:left="0"/>
        <w:jc w:val="both"/>
      </w:pPr>
      <w:r>
        <w:rPr>
          <w:rFonts w:ascii="Times New Roman"/>
          <w:b w:val="false"/>
          <w:i w:val="false"/>
          <w:color w:val="000000"/>
          <w:sz w:val="28"/>
        </w:rPr>
        <w:t>
      37. Негізгі талаптардың тізбесінде көрсетілген өтінім мен құжаттарды қараудың және мемлекеттік қызмет көрсету нәтижесін берудің жалпы мерзімі оларды көрсетілетін қызметті берушінің тіркеу сәтінен бастап 8 (сегіз) жұмыс күнін құрайды.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Көрсетілетін қызметті алушы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сондай-ақ Негізгі талаптардың тізбесінде көзделген құжаттардың толық емес топтамасын, және (немесе) қолданылу мерзімі өтіп кеткен құжаттарды ұсынғаны анықталған жағдайда, көрсетілетін қызметті беруші өтінімді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1" w:id="5"/>
    <w:p>
      <w:pPr>
        <w:spacing w:after="0"/>
        <w:ind w:left="0"/>
        <w:jc w:val="both"/>
      </w:pPr>
      <w:r>
        <w:rPr>
          <w:rFonts w:ascii="Times New Roman"/>
          <w:b w:val="false"/>
          <w:i w:val="false"/>
          <w:color w:val="000000"/>
          <w:sz w:val="28"/>
        </w:rPr>
        <w:t>
      "40. Тыңдау нәтижелері бойынша көрсетілетін қызметті беруші көрсетілетін қызметті алушыға көрсетілетін қызметті беруші тарапынан қол қойылған, екі данада Шығындарды өтеу туралы келісімді немесе дәлелді бас тартуды қоса бере отырып, шығындарды өтеу мүмкіндігі туралы хабарламаны немесе көрсетілетін қызметті берушінің басшысы немесе оны алмастыратын тұлға қол қойған Негізгі талаптар тізбесінде көзделген жағдайларда және негіздер бойынша мемлекеттік қызметті көрсетуден жазбаша бас тартуды жолдайды";</w:t>
      </w:r>
    </w:p>
    <w:bookmarkEnd w:id="5"/>
    <w:bookmarkStart w:name="z22" w:id="6"/>
    <w:p>
      <w:pPr>
        <w:spacing w:after="0"/>
        <w:ind w:left="0"/>
        <w:jc w:val="both"/>
      </w:pPr>
      <w:r>
        <w:rPr>
          <w:rFonts w:ascii="Times New Roman"/>
          <w:b w:val="false"/>
          <w:i w:val="false"/>
          <w:color w:val="000000"/>
          <w:sz w:val="28"/>
        </w:rPr>
        <w:t>
      мынадай мазмұндағы 40-1-тармақпен толықтырылсын:</w:t>
      </w:r>
    </w:p>
    <w:bookmarkEnd w:id="6"/>
    <w:bookmarkStart w:name="z23" w:id="7"/>
    <w:p>
      <w:pPr>
        <w:spacing w:after="0"/>
        <w:ind w:left="0"/>
        <w:jc w:val="both"/>
      </w:pPr>
      <w:r>
        <w:rPr>
          <w:rFonts w:ascii="Times New Roman"/>
          <w:b w:val="false"/>
          <w:i w:val="false"/>
          <w:color w:val="000000"/>
          <w:sz w:val="28"/>
        </w:rPr>
        <w:t>
      "40-1. Уәкілетті орган осы Қағидаларды өзгерткен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7" w:id="8"/>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департаментіне заңнамада белгіленген тәртіппен:</w:t>
      </w:r>
    </w:p>
    <w:bookmarkEnd w:id="8"/>
    <w:bookmarkStart w:name="z28"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29" w:id="10"/>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0"/>
    <w:bookmarkStart w:name="z30"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1"/>
    <w:bookmarkStart w:name="z31"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12 наурыздағы</w:t>
            </w:r>
            <w:r>
              <w:br/>
            </w:r>
            <w:r>
              <w:rPr>
                <w:rFonts w:ascii="Times New Roman"/>
                <w:b w:val="false"/>
                <w:i w:val="false"/>
                <w:color w:val="000000"/>
                <w:sz w:val="20"/>
              </w:rPr>
              <w:t>№ 96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өңделген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ішкі нарыққа</w:t>
            </w:r>
            <w:r>
              <w:br/>
            </w:r>
            <w:r>
              <w:rPr>
                <w:rFonts w:ascii="Times New Roman"/>
                <w:b w:val="false"/>
                <w:i w:val="false"/>
                <w:color w:val="000000"/>
                <w:sz w:val="20"/>
              </w:rPr>
              <w:t xml:space="preserve">ілгерілетуге бағытталған </w:t>
            </w:r>
            <w:r>
              <w:br/>
            </w:r>
            <w:r>
              <w:rPr>
                <w:rFonts w:ascii="Times New Roman"/>
                <w:b w:val="false"/>
                <w:i w:val="false"/>
                <w:color w:val="000000"/>
                <w:sz w:val="20"/>
              </w:rPr>
              <w:t xml:space="preserve">өнеркәсіпті мемлекеттік </w:t>
            </w:r>
            <w:r>
              <w:br/>
            </w:r>
            <w:r>
              <w:rPr>
                <w:rFonts w:ascii="Times New Roman"/>
                <w:b w:val="false"/>
                <w:i w:val="false"/>
                <w:color w:val="000000"/>
                <w:sz w:val="20"/>
              </w:rPr>
              <w:t xml:space="preserve">ынталандыру шараларын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w:t>
            </w:r>
            <w:r>
              <w:br/>
            </w:r>
            <w:r>
              <w:rPr>
                <w:rFonts w:ascii="Times New Roman"/>
                <w:b w:val="false"/>
                <w:i w:val="false"/>
                <w:color w:val="000000"/>
                <w:sz w:val="20"/>
              </w:rPr>
              <w:t>___________________________</w:t>
            </w:r>
            <w:r>
              <w:br/>
            </w:r>
            <w:r>
              <w:rPr>
                <w:rFonts w:ascii="Times New Roman"/>
                <w:b w:val="false"/>
                <w:i w:val="false"/>
                <w:color w:val="000000"/>
                <w:sz w:val="20"/>
              </w:rPr>
              <w:t>(Оператордың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p>
        </w:tc>
      </w:tr>
    </w:tbl>
    <w:bookmarkStart w:name="z34" w:id="13"/>
    <w:p>
      <w:pPr>
        <w:spacing w:after="0"/>
        <w:ind w:left="0"/>
        <w:jc w:val="left"/>
      </w:pPr>
      <w:r>
        <w:rPr>
          <w:rFonts w:ascii="Times New Roman"/>
          <w:b/>
          <w:i w:val="false"/>
          <w:color w:val="000000"/>
        </w:rPr>
        <w:t xml:space="preserve"> Өнеркәсіптік-инновациялық қызмет субъектісінің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 (өтініш беруші бланкіде толтырады (бар болса))</w:t>
      </w:r>
    </w:p>
    <w:bookmarkEnd w:id="13"/>
    <w:bookmarkStart w:name="z35" w:id="14"/>
    <w:p>
      <w:pPr>
        <w:spacing w:after="0"/>
        <w:ind w:left="0"/>
        <w:jc w:val="both"/>
      </w:pPr>
      <w:r>
        <w:rPr>
          <w:rFonts w:ascii="Times New Roman"/>
          <w:b w:val="false"/>
          <w:i w:val="false"/>
          <w:color w:val="000000"/>
          <w:sz w:val="28"/>
        </w:rPr>
        <w:t>
      1. Өтініш берушінің атауы (толық).</w:t>
      </w:r>
    </w:p>
    <w:bookmarkEnd w:id="14"/>
    <w:bookmarkStart w:name="z36" w:id="15"/>
    <w:p>
      <w:pPr>
        <w:spacing w:after="0"/>
        <w:ind w:left="0"/>
        <w:jc w:val="both"/>
      </w:pPr>
      <w:r>
        <w:rPr>
          <w:rFonts w:ascii="Times New Roman"/>
          <w:b w:val="false"/>
          <w:i w:val="false"/>
          <w:color w:val="000000"/>
          <w:sz w:val="28"/>
        </w:rPr>
        <w:t xml:space="preserve">
      2. Заңды мекенжайы немесе орналасқан жері (индекс, облыс, қала/аудан, елді мекен, көше, телефон) (болған жағдайда). </w:t>
      </w:r>
    </w:p>
    <w:bookmarkEnd w:id="15"/>
    <w:bookmarkStart w:name="z37" w:id="16"/>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(егер ол жеке басын куәландыратын құжатта көрсетілсе), лауазымы, жұмыс немесе ұялы телефон нөмірі, электрондық адресі).</w:t>
      </w:r>
    </w:p>
    <w:bookmarkEnd w:id="16"/>
    <w:bookmarkStart w:name="z38" w:id="17"/>
    <w:p>
      <w:pPr>
        <w:spacing w:after="0"/>
        <w:ind w:left="0"/>
        <w:jc w:val="both"/>
      </w:pPr>
      <w:r>
        <w:rPr>
          <w:rFonts w:ascii="Times New Roman"/>
          <w:b w:val="false"/>
          <w:i w:val="false"/>
          <w:color w:val="000000"/>
          <w:sz w:val="28"/>
        </w:rPr>
        <w:t>
      4. БСН (бизнес сәйкестендіру нөмірі)/ЖСН (жеке сәйкестендіру нөмірі).</w:t>
      </w:r>
    </w:p>
    <w:bookmarkEnd w:id="17"/>
    <w:bookmarkStart w:name="z39" w:id="18"/>
    <w:p>
      <w:pPr>
        <w:spacing w:after="0"/>
        <w:ind w:left="0"/>
        <w:jc w:val="both"/>
      </w:pPr>
      <w:r>
        <w:rPr>
          <w:rFonts w:ascii="Times New Roman"/>
          <w:b w:val="false"/>
          <w:i w:val="false"/>
          <w:color w:val="000000"/>
          <w:sz w:val="28"/>
        </w:rPr>
        <w:t xml:space="preserve">
      5. Өтініш берушінің нөмірі (болған жағдайда) және мемлекеттік тіркеу (қайта тіркеу) күні. </w:t>
      </w:r>
    </w:p>
    <w:bookmarkEnd w:id="18"/>
    <w:bookmarkStart w:name="z40" w:id="19"/>
    <w:p>
      <w:pPr>
        <w:spacing w:after="0"/>
        <w:ind w:left="0"/>
        <w:jc w:val="both"/>
      </w:pPr>
      <w:r>
        <w:rPr>
          <w:rFonts w:ascii="Times New Roman"/>
          <w:b w:val="false"/>
          <w:i w:val="false"/>
          <w:color w:val="000000"/>
          <w:sz w:val="28"/>
        </w:rPr>
        <w:t>
      6. Қызметкерлер саны ______ адам, соның ішінде, Қазақстан Республикасының азаматтары ______ адам.</w:t>
      </w:r>
    </w:p>
    <w:bookmarkEnd w:id="19"/>
    <w:bookmarkStart w:name="z41" w:id="20"/>
    <w:p>
      <w:pPr>
        <w:spacing w:after="0"/>
        <w:ind w:left="0"/>
        <w:jc w:val="both"/>
      </w:pPr>
      <w:r>
        <w:rPr>
          <w:rFonts w:ascii="Times New Roman"/>
          <w:b w:val="false"/>
          <w:i w:val="false"/>
          <w:color w:val="000000"/>
          <w:sz w:val="28"/>
        </w:rPr>
        <w:t>
      7. Кадрлардағы елішілік құндылық үлесі____%.</w:t>
      </w:r>
    </w:p>
    <w:bookmarkEnd w:id="20"/>
    <w:bookmarkStart w:name="z42" w:id="21"/>
    <w:p>
      <w:pPr>
        <w:spacing w:after="0"/>
        <w:ind w:left="0"/>
        <w:jc w:val="both"/>
      </w:pPr>
      <w:r>
        <w:rPr>
          <w:rFonts w:ascii="Times New Roman"/>
          <w:b w:val="false"/>
          <w:i w:val="false"/>
          <w:color w:val="000000"/>
          <w:sz w:val="28"/>
        </w:rPr>
        <w:t>
      8. Қызметтің негізгі түрі (экономикалық қызметтің жалпы жіктеуішінің кодын көрсете отырып).</w:t>
      </w:r>
    </w:p>
    <w:bookmarkEnd w:id="21"/>
    <w:bookmarkStart w:name="z43" w:id="22"/>
    <w:p>
      <w:pPr>
        <w:spacing w:after="0"/>
        <w:ind w:left="0"/>
        <w:jc w:val="both"/>
      </w:pPr>
      <w:r>
        <w:rPr>
          <w:rFonts w:ascii="Times New Roman"/>
          <w:b w:val="false"/>
          <w:i w:val="false"/>
          <w:color w:val="000000"/>
          <w:sz w:val="28"/>
        </w:rPr>
        <w:t>
      9. Шығарылатын өнімнің атауы.</w:t>
      </w:r>
    </w:p>
    <w:bookmarkEnd w:id="22"/>
    <w:bookmarkStart w:name="z44" w:id="23"/>
    <w:p>
      <w:pPr>
        <w:spacing w:after="0"/>
        <w:ind w:left="0"/>
        <w:jc w:val="both"/>
      </w:pPr>
      <w:r>
        <w:rPr>
          <w:rFonts w:ascii="Times New Roman"/>
          <w:b w:val="false"/>
          <w:i w:val="false"/>
          <w:color w:val="000000"/>
          <w:sz w:val="28"/>
        </w:rPr>
        <w:t xml:space="preserve">
      10. Өтініш беруші мемлекеттік Бағдарламалар қатысушысы болып табыл(а)ды ма (иә деп жауап берсеңіз, мемлекеттік ынталандыру шарасын алған жылды көрсетіңіз, қандай Бағдарламалар шеңберінде және қандай мемлекеттік ынталандыру шараларын алдыңыз).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 Индустрия және инфрақұрылымдық даму министрінің 2022 жылғы 15 маусымдағы № 342 </w:t>
      </w:r>
      <w:r>
        <w:rPr>
          <w:rFonts w:ascii="Times New Roman"/>
          <w:b w:val="false"/>
          <w:i w:val="false"/>
          <w:color w:val="000000"/>
          <w:sz w:val="28"/>
        </w:rPr>
        <w:t>бұйрығымен</w:t>
      </w:r>
      <w:r>
        <w:rPr>
          <w:rFonts w:ascii="Times New Roman"/>
          <w:b w:val="false"/>
          <w:i w:val="false"/>
          <w:color w:val="000000"/>
          <w:sz w:val="28"/>
        </w:rPr>
        <w:t xml:space="preserve"> бекітілген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 шеңберінде (Нормативтік құқықтық актілерді мемлекеттік тіркеу тізілімінде № 28504 болып тіркелген) (бұдан әрі - Қағидалар) қандай шығын түрін пайдалану жоспарланған (қажеттісін белгілеңіз ):</w:t>
      </w:r>
    </w:p>
    <w:bookmarkStart w:name="z46" w:id="24"/>
    <w:p>
      <w:pPr>
        <w:spacing w:after="0"/>
        <w:ind w:left="0"/>
        <w:jc w:val="both"/>
      </w:pPr>
      <w:r>
        <w:rPr>
          <w:rFonts w:ascii="Times New Roman"/>
          <w:b w:val="false"/>
          <w:i w:val="false"/>
          <w:color w:val="000000"/>
          <w:sz w:val="28"/>
        </w:rPr>
        <w:t>
      1) тауарларды, жұмыстарды және көрсетілетін қызметтерді сертификаттауға байланысты шығындар:</w:t>
      </w:r>
    </w:p>
    <w:bookmarkEnd w:id="24"/>
    <w:p>
      <w:pPr>
        <w:spacing w:after="0"/>
        <w:ind w:left="0"/>
        <w:jc w:val="both"/>
      </w:pPr>
      <w:r>
        <w:rPr>
          <w:rFonts w:ascii="Times New Roman"/>
          <w:b w:val="false"/>
          <w:i w:val="false"/>
          <w:color w:val="000000"/>
          <w:sz w:val="28"/>
        </w:rPr>
        <w:t>
      ☐ сертификаттаудан өтуге байланысты отандық өңделген тауарлардың, жұмыстардың, көрсетілетін қызметтердің сәйкестігін растауға байланысты бағалау өткізуге;</w:t>
      </w:r>
    </w:p>
    <w:p>
      <w:pPr>
        <w:spacing w:after="0"/>
        <w:ind w:left="0"/>
        <w:jc w:val="both"/>
      </w:pPr>
      <w:r>
        <w:rPr>
          <w:rFonts w:ascii="Times New Roman"/>
          <w:b w:val="false"/>
          <w:i w:val="false"/>
          <w:color w:val="000000"/>
          <w:sz w:val="28"/>
        </w:rPr>
        <w:t>
      ☐ инспекциялық аудит және бақылау жүргізуге;</w:t>
      </w:r>
    </w:p>
    <w:p>
      <w:pPr>
        <w:spacing w:after="0"/>
        <w:ind w:left="0"/>
        <w:jc w:val="both"/>
      </w:pPr>
      <w:r>
        <w:rPr>
          <w:rFonts w:ascii="Times New Roman"/>
          <w:b w:val="false"/>
          <w:i w:val="false"/>
          <w:color w:val="000000"/>
          <w:sz w:val="28"/>
        </w:rPr>
        <w:t>
      ☐ сертификаттарды тіркеуге;</w:t>
      </w:r>
    </w:p>
    <w:p>
      <w:pPr>
        <w:spacing w:after="0"/>
        <w:ind w:left="0"/>
        <w:jc w:val="both"/>
      </w:pPr>
      <w:r>
        <w:rPr>
          <w:rFonts w:ascii="Times New Roman"/>
          <w:b w:val="false"/>
          <w:i w:val="false"/>
          <w:color w:val="000000"/>
          <w:sz w:val="28"/>
        </w:rPr>
        <w:t>
      ☐ сертификаттарды қайта ресімдеуге және ұзартуға;</w:t>
      </w:r>
    </w:p>
    <w:bookmarkStart w:name="z47" w:id="25"/>
    <w:p>
      <w:pPr>
        <w:spacing w:after="0"/>
        <w:ind w:left="0"/>
        <w:jc w:val="both"/>
      </w:pPr>
      <w:r>
        <w:rPr>
          <w:rFonts w:ascii="Times New Roman"/>
          <w:b w:val="false"/>
          <w:i w:val="false"/>
          <w:color w:val="000000"/>
          <w:sz w:val="28"/>
        </w:rPr>
        <w:t>
      2) аяқ киім өнімдерін таңбалауға арналған бағдарламалық қамтуды, сәйкестендіру (таңбалау) құралдарын қолдануға арналған жабдықты сатып алуға байланысты шығындар:</w:t>
      </w:r>
    </w:p>
    <w:bookmarkEnd w:id="25"/>
    <w:p>
      <w:pPr>
        <w:spacing w:after="0"/>
        <w:ind w:left="0"/>
        <w:jc w:val="both"/>
      </w:pPr>
      <w:r>
        <w:rPr>
          <w:rFonts w:ascii="Times New Roman"/>
          <w:b w:val="false"/>
          <w:i w:val="false"/>
          <w:color w:val="000000"/>
          <w:sz w:val="28"/>
        </w:rPr>
        <w:t>
      ☐ сәйкестендіру құралдарын сатып алуға (алуға);</w:t>
      </w:r>
    </w:p>
    <w:p>
      <w:pPr>
        <w:spacing w:after="0"/>
        <w:ind w:left="0"/>
        <w:jc w:val="both"/>
      </w:pPr>
      <w:r>
        <w:rPr>
          <w:rFonts w:ascii="Times New Roman"/>
          <w:b w:val="false"/>
          <w:i w:val="false"/>
          <w:color w:val="000000"/>
          <w:sz w:val="28"/>
        </w:rPr>
        <w:t>
      ☐ өнім шығару сатысында сәйкестендіру құралдарын қолдану бойынша типографиялық қызметтер сатып алуға;</w:t>
      </w:r>
    </w:p>
    <w:p>
      <w:pPr>
        <w:spacing w:after="0"/>
        <w:ind w:left="0"/>
        <w:jc w:val="both"/>
      </w:pPr>
      <w:r>
        <w:rPr>
          <w:rFonts w:ascii="Times New Roman"/>
          <w:b w:val="false"/>
          <w:i w:val="false"/>
          <w:color w:val="000000"/>
          <w:sz w:val="28"/>
        </w:rPr>
        <w:t>
      ☐ инженерлік бағдарламалық қамтуды қоса алғанда, сәйкестендіру құралдарын қолдануға арналған жабдықты немесе материалдық тасымалдауышты сатып алу арқылы өндірісті қайта жарақтандыруға.</w:t>
      </w:r>
    </w:p>
    <w:bookmarkStart w:name="z48" w:id="26"/>
    <w:p>
      <w:pPr>
        <w:spacing w:after="0"/>
        <w:ind w:left="0"/>
        <w:jc w:val="both"/>
      </w:pPr>
      <w:r>
        <w:rPr>
          <w:rFonts w:ascii="Times New Roman"/>
          <w:b w:val="false"/>
          <w:i w:val="false"/>
          <w:color w:val="000000"/>
          <w:sz w:val="28"/>
        </w:rPr>
        <w:t>
      12. Өнеркәсіптік-инновациялық қызмет субъектісімен жұмсалған шығындар*: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қызметтерді/жұмыстарды қабылдап алу актісінің нөмірі мен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Шот-фактураның/төлем шотының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салықсыз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Кестелерді толтырған кезде жұмсалған шығындардың әр сомасын шот-фактураға сәйкес көрсету.</w:t>
      </w:r>
    </w:p>
    <w:p>
      <w:pPr>
        <w:spacing w:after="0"/>
        <w:ind w:left="0"/>
        <w:jc w:val="both"/>
      </w:pPr>
      <w:r>
        <w:rPr>
          <w:rFonts w:ascii="Times New Roman"/>
          <w:b w:val="false"/>
          <w:i w:val="false"/>
          <w:color w:val="000000"/>
          <w:sz w:val="28"/>
        </w:rPr>
        <w:t xml:space="preserve">
      Шығындардың бір бөлігін өтеуге мәлімделген жалпы сома: </w:t>
      </w:r>
    </w:p>
    <w:p>
      <w:pPr>
        <w:spacing w:after="0"/>
        <w:ind w:left="0"/>
        <w:jc w:val="both"/>
      </w:pPr>
      <w:r>
        <w:rPr>
          <w:rFonts w:ascii="Times New Roman"/>
          <w:b w:val="false"/>
          <w:i w:val="false"/>
          <w:color w:val="000000"/>
          <w:sz w:val="28"/>
        </w:rPr>
        <w:t xml:space="preserve">
      ____________________________________________________________________ теңге. </w:t>
      </w:r>
    </w:p>
    <w:p>
      <w:pPr>
        <w:spacing w:after="0"/>
        <w:ind w:left="0"/>
        <w:jc w:val="both"/>
      </w:pPr>
      <w:r>
        <w:rPr>
          <w:rFonts w:ascii="Times New Roman"/>
          <w:b w:val="false"/>
          <w:i w:val="false"/>
          <w:color w:val="000000"/>
          <w:sz w:val="28"/>
        </w:rPr>
        <w:t>
                  (сомасы сандармен және жазумен)</w:t>
      </w:r>
    </w:p>
    <w:bookmarkStart w:name="z49" w:id="27"/>
    <w:p>
      <w:pPr>
        <w:spacing w:after="0"/>
        <w:ind w:left="0"/>
        <w:jc w:val="both"/>
      </w:pPr>
      <w:r>
        <w:rPr>
          <w:rFonts w:ascii="Times New Roman"/>
          <w:b w:val="false"/>
          <w:i w:val="false"/>
          <w:color w:val="000000"/>
          <w:sz w:val="28"/>
        </w:rPr>
        <w:t>
      13. Өтініш берушінің банктік деректемелері:</w:t>
      </w:r>
    </w:p>
    <w:bookmarkEnd w:id="27"/>
    <w:p>
      <w:pPr>
        <w:spacing w:after="0"/>
        <w:ind w:left="0"/>
        <w:jc w:val="both"/>
      </w:pPr>
      <w:r>
        <w:rPr>
          <w:rFonts w:ascii="Times New Roman"/>
          <w:b w:val="false"/>
          <w:i w:val="false"/>
          <w:color w:val="000000"/>
          <w:sz w:val="28"/>
        </w:rPr>
        <w:t>
      Алушының банкі: ________________________________________________</w:t>
      </w:r>
    </w:p>
    <w:p>
      <w:pPr>
        <w:spacing w:after="0"/>
        <w:ind w:left="0"/>
        <w:jc w:val="both"/>
      </w:pPr>
      <w:r>
        <w:rPr>
          <w:rFonts w:ascii="Times New Roman"/>
          <w:b w:val="false"/>
          <w:i w:val="false"/>
          <w:color w:val="000000"/>
          <w:sz w:val="28"/>
        </w:rPr>
        <w:t>
      Шот нөмірі: ____________________________________________________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w:t>
      </w:r>
    </w:p>
    <w:p>
      <w:pPr>
        <w:spacing w:after="0"/>
        <w:ind w:left="0"/>
        <w:jc w:val="both"/>
      </w:pPr>
      <w:r>
        <w:rPr>
          <w:rFonts w:ascii="Times New Roman"/>
          <w:b w:val="false"/>
          <w:i w:val="false"/>
          <w:color w:val="000000"/>
          <w:sz w:val="28"/>
        </w:rPr>
        <w:t>
      КБе (бенефициар коды) ___________________________________________</w:t>
      </w:r>
    </w:p>
    <w:bookmarkStart w:name="z50" w:id="28"/>
    <w:p>
      <w:pPr>
        <w:spacing w:after="0"/>
        <w:ind w:left="0"/>
        <w:jc w:val="both"/>
      </w:pPr>
      <w:r>
        <w:rPr>
          <w:rFonts w:ascii="Times New Roman"/>
          <w:b w:val="false"/>
          <w:i w:val="false"/>
          <w:color w:val="000000"/>
          <w:sz w:val="28"/>
        </w:rPr>
        <w:t xml:space="preserve">
      14. Шығындарды өтеу ұлттық валютада жүргізіледі. Шетел валюталарында жұмсалған шығындарды қайта есептеу отандық өңделген тауарларды, жұмыстар мен көрсетілетін қызметтерді ішкі нарыққа ілгерілетуге бойынша орындалған жұмыстар/көрсетілетін қызметтер үшін төлем жүргізген күндегі Қазақстан Республикасы Ұлттық Банкінің валюта бағамдары бойынша жүзеге асырылады. </w:t>
      </w:r>
    </w:p>
    <w:bookmarkEnd w:id="28"/>
    <w:bookmarkStart w:name="z51" w:id="29"/>
    <w:p>
      <w:pPr>
        <w:spacing w:after="0"/>
        <w:ind w:left="0"/>
        <w:jc w:val="both"/>
      </w:pPr>
      <w:r>
        <w:rPr>
          <w:rFonts w:ascii="Times New Roman"/>
          <w:b w:val="false"/>
          <w:i w:val="false"/>
          <w:color w:val="000000"/>
          <w:sz w:val="28"/>
        </w:rPr>
        <w:t>
      15. Осы өтініммен өтініш беруші ұсынылған ақпараттың, ұсынылған құжаттардың, бастапқы деректердің, есептердің, негіздемелердің толықтығы мен түпнұсқалығын дұрыстығына кепілдік береді.</w:t>
      </w:r>
    </w:p>
    <w:bookmarkEnd w:id="29"/>
    <w:p>
      <w:pPr>
        <w:spacing w:after="0"/>
        <w:ind w:left="0"/>
        <w:jc w:val="both"/>
      </w:pPr>
      <w:r>
        <w:rPr>
          <w:rFonts w:ascii="Times New Roman"/>
          <w:b w:val="false"/>
          <w:i w:val="false"/>
          <w:color w:val="000000"/>
          <w:sz w:val="28"/>
        </w:rPr>
        <w:t>
      Өтініш беруші сұрау салынатын мемлекеттік ынталандыру шарасы шеңберінде шеккен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және/немесе жергілікті бюджеттер қаражаты есебінен қаржыландырылмағанын растайды.</w:t>
      </w:r>
    </w:p>
    <w:bookmarkStart w:name="z52" w:id="30"/>
    <w:p>
      <w:pPr>
        <w:spacing w:after="0"/>
        <w:ind w:left="0"/>
        <w:jc w:val="both"/>
      </w:pPr>
      <w:r>
        <w:rPr>
          <w:rFonts w:ascii="Times New Roman"/>
          <w:b w:val="false"/>
          <w:i w:val="false"/>
          <w:color w:val="000000"/>
          <w:sz w:val="28"/>
        </w:rPr>
        <w:t>
      16. Өтініш беруші белгілі бір мемлекеттік кызметті алуды талап ететін қызметке немесе қызметтің жекелеген түрлеріне тыйым салу туралы заңды күшіне енген сот шешімінің (үкімінің) жоқтығын, сондай-ақ оның негізінде өтініш беруші мемлекеттік қызметті алуға байланысты арнайы құқығынан айырылған заңды күшіне енген сот шешімінің жоқтығын растайды.</w:t>
      </w:r>
    </w:p>
    <w:bookmarkEnd w:id="30"/>
    <w:bookmarkStart w:name="z53" w:id="31"/>
    <w:p>
      <w:pPr>
        <w:spacing w:after="0"/>
        <w:ind w:left="0"/>
        <w:jc w:val="both"/>
      </w:pPr>
      <w:r>
        <w:rPr>
          <w:rFonts w:ascii="Times New Roman"/>
          <w:b w:val="false"/>
          <w:i w:val="false"/>
          <w:color w:val="000000"/>
          <w:sz w:val="28"/>
        </w:rPr>
        <w:t>
      17. Мемлекеттік ынталандыру шараларын алуға өтінімді толтырған байланыс тұлғасы (тегі, аты, әкесінің аты (егер ол жеке басын куәландыратын құжатта көрсетілсе), лауазымы, жұмыс/ұялы телефон нөмірі, электрондық мекенжайы): _________________.</w:t>
      </w:r>
    </w:p>
    <w:bookmarkEnd w:id="31"/>
    <w:p>
      <w:pPr>
        <w:spacing w:after="0"/>
        <w:ind w:left="0"/>
        <w:jc w:val="both"/>
      </w:pPr>
      <w:r>
        <w:rPr>
          <w:rFonts w:ascii="Times New Roman"/>
          <w:b w:val="false"/>
          <w:i w:val="false"/>
          <w:color w:val="000000"/>
          <w:sz w:val="28"/>
        </w:rPr>
        <w:t xml:space="preserve">
      Осы Өтінімге мынадай құжаттар мен құжаттардың көшірмелерін қоса беремін: </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4) ____________________;</w:t>
      </w:r>
    </w:p>
    <w:p>
      <w:pPr>
        <w:spacing w:after="0"/>
        <w:ind w:left="0"/>
        <w:jc w:val="both"/>
      </w:pPr>
      <w:r>
        <w:rPr>
          <w:rFonts w:ascii="Times New Roman"/>
          <w:b w:val="false"/>
          <w:i w:val="false"/>
          <w:color w:val="000000"/>
          <w:sz w:val="28"/>
        </w:rPr>
        <w:t>
      5) ____________________.</w:t>
      </w:r>
    </w:p>
    <w:p>
      <w:pPr>
        <w:spacing w:after="0"/>
        <w:ind w:left="0"/>
        <w:jc w:val="both"/>
      </w:pPr>
      <w:r>
        <w:rPr>
          <w:rFonts w:ascii="Times New Roman"/>
          <w:b w:val="false"/>
          <w:i w:val="false"/>
          <w:color w:val="000000"/>
          <w:sz w:val="28"/>
        </w:rPr>
        <w:t>
      Өтінімді толтыру күні _______________</w:t>
      </w:r>
    </w:p>
    <w:p>
      <w:pPr>
        <w:spacing w:after="0"/>
        <w:ind w:left="0"/>
        <w:jc w:val="both"/>
      </w:pPr>
      <w:r>
        <w:rPr>
          <w:rFonts w:ascii="Times New Roman"/>
          <w:b w:val="false"/>
          <w:i w:val="false"/>
          <w:color w:val="000000"/>
          <w:sz w:val="28"/>
        </w:rPr>
        <w:t>
      Өтініш берушінің бірінші басшысы (бірінші басшының міндеттерін атқаратын адам (бірінші басшының міндеттерін атқарғаны туралы растайтын құжат болған кезде)), жеке кәсіпкер немесе өтініш берушінің өкілі (сенімхат болған кезде)</w:t>
      </w:r>
    </w:p>
    <w:p>
      <w:pPr>
        <w:spacing w:after="0"/>
        <w:ind w:left="0"/>
        <w:jc w:val="both"/>
      </w:pPr>
      <w:r>
        <w:rPr>
          <w:rFonts w:ascii="Times New Roman"/>
          <w:b w:val="false"/>
          <w:i w:val="false"/>
          <w:color w:val="000000"/>
          <w:sz w:val="28"/>
        </w:rPr>
        <w:t xml:space="preserve">
      _______________ ______________ ____________ </w:t>
      </w:r>
    </w:p>
    <w:p>
      <w:pPr>
        <w:spacing w:after="0"/>
        <w:ind w:left="0"/>
        <w:jc w:val="both"/>
      </w:pPr>
      <w:r>
        <w:rPr>
          <w:rFonts w:ascii="Times New Roman"/>
          <w:b w:val="false"/>
          <w:i w:val="false"/>
          <w:color w:val="000000"/>
          <w:sz w:val="28"/>
        </w:rPr>
        <w:t xml:space="preserve">
      (лауазымы) (қолы)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12 наурыздағы</w:t>
            </w:r>
            <w:r>
              <w:br/>
            </w:r>
            <w:r>
              <w:rPr>
                <w:rFonts w:ascii="Times New Roman"/>
                <w:b w:val="false"/>
                <w:i w:val="false"/>
                <w:color w:val="000000"/>
                <w:sz w:val="20"/>
              </w:rPr>
              <w:t>№ 96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өңделген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ішкі нарыққа</w:t>
            </w:r>
            <w:r>
              <w:br/>
            </w:r>
            <w:r>
              <w:rPr>
                <w:rFonts w:ascii="Times New Roman"/>
                <w:b w:val="false"/>
                <w:i w:val="false"/>
                <w:color w:val="000000"/>
                <w:sz w:val="20"/>
              </w:rPr>
              <w:t xml:space="preserve">ілгерілетуге бағытталған </w:t>
            </w:r>
            <w:r>
              <w:br/>
            </w:r>
            <w:r>
              <w:rPr>
                <w:rFonts w:ascii="Times New Roman"/>
                <w:b w:val="false"/>
                <w:i w:val="false"/>
                <w:color w:val="000000"/>
                <w:sz w:val="20"/>
              </w:rPr>
              <w:t xml:space="preserve">өнеркәсіпті мемлекеттік </w:t>
            </w:r>
            <w:r>
              <w:br/>
            </w:r>
            <w:r>
              <w:rPr>
                <w:rFonts w:ascii="Times New Roman"/>
                <w:b w:val="false"/>
                <w:i w:val="false"/>
                <w:color w:val="000000"/>
                <w:sz w:val="20"/>
              </w:rPr>
              <w:t xml:space="preserve">ынталандыру шараларын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отандық өңделген тауарларды, жұмыстарды, көрсетілетін қызметтерді ілгерілету жөніндегі өнеркәсіптік-инновациялық қызмет субъектілері шығындарының бір бөлігін өтеу"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 "электрондық үкіметтің" ақпараттық-коммуникациялық инфрақұрылымының операторы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бір бөлігін өтеу туралы келісімді немесе мемлекеттік қызмет көрсетуге қойылатын негізгі талаптар тізбесінің 9-тармағында көзделген негіздемелер бойынша мемлекеттік қызмет көрсетуден дәлелді бас тартуды қоса берумен шығындардың бір бөлігін өтеу мүмкіндігі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алушының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бір бөлігін өтеуді алуға үміткер өтініш беруші Операторға төмендегі құжаттарды ұсынады: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өтінім;</w:t>
            </w:r>
          </w:p>
          <w:p>
            <w:pPr>
              <w:spacing w:after="20"/>
              <w:ind w:left="20"/>
              <w:jc w:val="both"/>
            </w:pPr>
            <w:r>
              <w:rPr>
                <w:rFonts w:ascii="Times New Roman"/>
                <w:b w:val="false"/>
                <w:i w:val="false"/>
                <w:color w:val="000000"/>
                <w:sz w:val="20"/>
              </w:rPr>
              <w:t>
2) өтелетін кезеңде жарамды тауарлардың, жұмыстар мен көрсетілетін қызметтердің қазақстанда жасалғандығын растайтын құжаттардың көшірмелері;</w:t>
            </w:r>
          </w:p>
          <w:p>
            <w:pPr>
              <w:spacing w:after="20"/>
              <w:ind w:left="20"/>
              <w:jc w:val="both"/>
            </w:pPr>
            <w:r>
              <w:rPr>
                <w:rFonts w:ascii="Times New Roman"/>
                <w:b w:val="false"/>
                <w:i w:val="false"/>
                <w:color w:val="000000"/>
                <w:sz w:val="20"/>
              </w:rPr>
              <w:t>
"СТ-KZ" нысанды тауардың шығуы туралы сертификат, Сертификат /Еуразиялық экономикалық одағының сәйкестік туралы декларация, Индустриялық сертификат тауарлардың, жұмыстардың, көрсетілетін қызметтердің қазақстанда шыққандығын растайтын құжаттар болып табылады;</w:t>
            </w:r>
          </w:p>
          <w:p>
            <w:pPr>
              <w:spacing w:after="20"/>
              <w:ind w:left="20"/>
              <w:jc w:val="both"/>
            </w:pPr>
            <w:r>
              <w:rPr>
                <w:rFonts w:ascii="Times New Roman"/>
                <w:b w:val="false"/>
                <w:i w:val="false"/>
                <w:color w:val="000000"/>
                <w:sz w:val="20"/>
              </w:rPr>
              <w:t>
3) шығындары оларды өтеу туралы өтінімге енгізілген шартқа қосымшалармен жұмыстарды/көрсетілетін қызметтерді орындау туралы шарттардың көшірмелері;</w:t>
            </w:r>
          </w:p>
          <w:p>
            <w:pPr>
              <w:spacing w:after="20"/>
              <w:ind w:left="20"/>
              <w:jc w:val="both"/>
            </w:pPr>
            <w:r>
              <w:rPr>
                <w:rFonts w:ascii="Times New Roman"/>
                <w:b w:val="false"/>
                <w:i w:val="false"/>
                <w:color w:val="000000"/>
                <w:sz w:val="20"/>
              </w:rPr>
              <w:t>
4) төлем шоттарының (егер төлем құжаттарында көзделген болса), шот-фактуралардың және орындалған жұмыстар/көрсетілетін қызметтер актілерінің көшірмелері, сондай-ақ өнеркәсіптік-инновациялық қызмет субъектісінің жұмыстарға/көрсетілетін қызметтерге төлем фактін растайтын банкпен куәландырылған төлем құжаттары.</w:t>
            </w:r>
          </w:p>
          <w:p>
            <w:pPr>
              <w:spacing w:after="20"/>
              <w:ind w:left="20"/>
              <w:jc w:val="both"/>
            </w:pPr>
            <w:r>
              <w:rPr>
                <w:rFonts w:ascii="Times New Roman"/>
                <w:b w:val="false"/>
                <w:i w:val="false"/>
                <w:color w:val="000000"/>
                <w:sz w:val="20"/>
              </w:rPr>
              <w:t>
Егер Қазақстан Республикасының бейрезиденті орындаушы болғанда, орындалған жұмыстар, көрсетілетін қызметтер актілерінің және/немесе шот-фактуралары және/немесе инвойс көшірмелерінің орнына қызмет көрсету және осындай заңды тұлғаны тіркеу фактісін растайтын құжаттар ұсынылады;</w:t>
            </w:r>
          </w:p>
          <w:p>
            <w:pPr>
              <w:spacing w:after="20"/>
              <w:ind w:left="20"/>
              <w:jc w:val="both"/>
            </w:pPr>
            <w:r>
              <w:rPr>
                <w:rFonts w:ascii="Times New Roman"/>
                <w:b w:val="false"/>
                <w:i w:val="false"/>
                <w:color w:val="000000"/>
                <w:sz w:val="20"/>
              </w:rPr>
              <w:t>
5) өнеркәсіптік-инновациялық қызмет субъектілері тартқан шығын қорытындылары бойынша есеп,</w:t>
            </w:r>
          </w:p>
          <w:p>
            <w:pPr>
              <w:spacing w:after="20"/>
              <w:ind w:left="20"/>
              <w:jc w:val="both"/>
            </w:pPr>
            <w:r>
              <w:rPr>
                <w:rFonts w:ascii="Times New Roman"/>
                <w:b w:val="false"/>
                <w:i w:val="false"/>
                <w:color w:val="000000"/>
                <w:sz w:val="20"/>
              </w:rPr>
              <w:t xml:space="preserve">
(өтініш берушімен бланкте толтырылады (болған жағдайда)), төмендегі ақпаратты көрсете отырып ұсынылады: </w:t>
            </w:r>
          </w:p>
          <w:p>
            <w:pPr>
              <w:spacing w:after="20"/>
              <w:ind w:left="20"/>
              <w:jc w:val="both"/>
            </w:pPr>
            <w:r>
              <w:rPr>
                <w:rFonts w:ascii="Times New Roman"/>
                <w:b w:val="false"/>
                <w:i w:val="false"/>
                <w:color w:val="000000"/>
                <w:sz w:val="20"/>
              </w:rPr>
              <w:t>
өтініш берушінің экономиканың басым секторындағы қызметінің қысқаша сипаттамасы;</w:t>
            </w:r>
          </w:p>
          <w:p>
            <w:pPr>
              <w:spacing w:after="20"/>
              <w:ind w:left="20"/>
              <w:jc w:val="both"/>
            </w:pPr>
            <w:r>
              <w:rPr>
                <w:rFonts w:ascii="Times New Roman"/>
                <w:b w:val="false"/>
                <w:i w:val="false"/>
                <w:color w:val="000000"/>
                <w:sz w:val="20"/>
              </w:rPr>
              <w:t>
жұмсалған шығындардың қажеттілігі;</w:t>
            </w:r>
          </w:p>
          <w:p>
            <w:pPr>
              <w:spacing w:after="20"/>
              <w:ind w:left="20"/>
              <w:jc w:val="both"/>
            </w:pPr>
            <w:r>
              <w:rPr>
                <w:rFonts w:ascii="Times New Roman"/>
                <w:b w:val="false"/>
                <w:i w:val="false"/>
                <w:color w:val="000000"/>
                <w:sz w:val="20"/>
              </w:rPr>
              <w:t>
алынған жұмыстар және/немесе көрсетілетін қызметтерден өнеркәсіптік-инновациялық қызмет субъектісінің қызметіне жұмсалған шығындарға дейінгі және одан кейінгі экономикалық әсері.</w:t>
            </w:r>
          </w:p>
          <w:p>
            <w:pPr>
              <w:spacing w:after="20"/>
              <w:ind w:left="20"/>
              <w:jc w:val="both"/>
            </w:pPr>
            <w:r>
              <w:rPr>
                <w:rFonts w:ascii="Times New Roman"/>
                <w:b w:val="false"/>
                <w:i w:val="false"/>
                <w:color w:val="000000"/>
                <w:sz w:val="20"/>
              </w:rPr>
              <w:t>
Шығын түріне байланысты төмендегі құжаттар қосымша ұсынылады:</w:t>
            </w:r>
          </w:p>
          <w:p>
            <w:pPr>
              <w:spacing w:after="20"/>
              <w:ind w:left="20"/>
              <w:jc w:val="both"/>
            </w:pPr>
            <w:r>
              <w:rPr>
                <w:rFonts w:ascii="Times New Roman"/>
                <w:b w:val="false"/>
                <w:i w:val="false"/>
                <w:color w:val="000000"/>
                <w:sz w:val="20"/>
              </w:rPr>
              <w:t xml:space="preserve">
1) отандық өңделген тауарлардың, жұмыстар мен көрсетілетін қызметтердің және сапа менеджменті жүйелерінің техникалық регламенттерде және (немесе) "Техникалық реттеу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Республикасының аумағында рұқсат етілетін стандарттау бойынша құжаттарда белгіленген талаптарға сәйкестігін растаған кезде жұмсалған шығындар бойынша:</w:t>
            </w:r>
          </w:p>
          <w:p>
            <w:pPr>
              <w:spacing w:after="20"/>
              <w:ind w:left="20"/>
              <w:jc w:val="both"/>
            </w:pPr>
            <w:r>
              <w:rPr>
                <w:rFonts w:ascii="Times New Roman"/>
                <w:b w:val="false"/>
                <w:i w:val="false"/>
                <w:color w:val="000000"/>
                <w:sz w:val="20"/>
              </w:rPr>
              <w:t>
тауарлардың, жұмыстар мен көрсетілетін қызметтердің және сапа менеджменті жүйелерінің техникалық регламенттерде және (немесе) ұйым стандарттарын немесе шарт (сертификаттар, рұқсаттар, тіркеу куәліктері, сынақ хаттамалары, көлік құралы типін мақұлдау көшірмелері, шасси типін мақұлдау) талаптарын қоса алғанда, стандарттау бойынша құжаттарда белгіленген талаптарға сәйкестендіру рәсідерінен өткендігін растайтын құжаттардың көшірмелері;</w:t>
            </w:r>
          </w:p>
          <w:p>
            <w:pPr>
              <w:spacing w:after="20"/>
              <w:ind w:left="20"/>
              <w:jc w:val="both"/>
            </w:pPr>
            <w:r>
              <w:rPr>
                <w:rFonts w:ascii="Times New Roman"/>
                <w:b w:val="false"/>
                <w:i w:val="false"/>
                <w:color w:val="000000"/>
                <w:sz w:val="20"/>
              </w:rPr>
              <w:t>
2) аяқ киім өнімдерін таңбалауға арналған бағдарламалық қамтуды, сәйкестендіру (таңбалау) құралдарын қолдануға арналған жабдықты сатып алуға байланысты шығындар бойынша:</w:t>
            </w:r>
          </w:p>
          <w:p>
            <w:pPr>
              <w:spacing w:after="20"/>
              <w:ind w:left="20"/>
              <w:jc w:val="both"/>
            </w:pPr>
            <w:r>
              <w:rPr>
                <w:rFonts w:ascii="Times New Roman"/>
                <w:b w:val="false"/>
                <w:i w:val="false"/>
                <w:color w:val="000000"/>
                <w:sz w:val="20"/>
              </w:rPr>
              <w:t>
сәйкестендіру құралдарын сатып алу бойынша, сондай-ақ, өнім шығару сатысында сәйкестендіру құралдарын қолдану бойынша типографиялық қызметтер сатып алуға;</w:t>
            </w:r>
          </w:p>
          <w:p>
            <w:pPr>
              <w:spacing w:after="20"/>
              <w:ind w:left="20"/>
              <w:jc w:val="both"/>
            </w:pPr>
            <w:r>
              <w:rPr>
                <w:rFonts w:ascii="Times New Roman"/>
                <w:b w:val="false"/>
                <w:i w:val="false"/>
                <w:color w:val="000000"/>
                <w:sz w:val="20"/>
              </w:rPr>
              <w:t>
сәйкестендіру құралдарын сатып алуды растайтын шарттың және (немесе) келісімнің көшірмесі;</w:t>
            </w:r>
          </w:p>
          <w:p>
            <w:pPr>
              <w:spacing w:after="20"/>
              <w:ind w:left="20"/>
              <w:jc w:val="both"/>
            </w:pPr>
            <w:r>
              <w:rPr>
                <w:rFonts w:ascii="Times New Roman"/>
                <w:b w:val="false"/>
                <w:i w:val="false"/>
                <w:color w:val="000000"/>
                <w:sz w:val="20"/>
              </w:rPr>
              <w:t>
сәйкестендіру құралдарын немесе материалдық тасымалдауышты, сондай-ақ, инженерлік бағдарламалық қамтуды қолдануға арналған жабдықты сатып алу арқылы өндірісті қайта жарақтандыруға:</w:t>
            </w:r>
          </w:p>
          <w:p>
            <w:pPr>
              <w:spacing w:after="20"/>
              <w:ind w:left="20"/>
              <w:jc w:val="both"/>
            </w:pPr>
            <w:r>
              <w:rPr>
                <w:rFonts w:ascii="Times New Roman"/>
                <w:b w:val="false"/>
                <w:i w:val="false"/>
                <w:color w:val="000000"/>
                <w:sz w:val="20"/>
              </w:rPr>
              <w:t>
жеткізу және пайдалануға беру фактісін растайтын бағдарламалық қамту мен құжаттарды қоса алғанда, жабдық жеткізуге шарт және (немесе) келісім, соның ішінде, лицензиялық келісім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оның ішінде электрондық нысанда және Мемлекеттік корпорация арқылы көрсету ерекшеліктерін ескерумен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 –www.gov.kz/memleket/entities/mps?lang=ru, "Мемлекеттік қызметтер" бөлімі;</w:t>
            </w:r>
          </w:p>
          <w:p>
            <w:pPr>
              <w:spacing w:after="20"/>
              <w:ind w:left="20"/>
              <w:jc w:val="both"/>
            </w:pPr>
            <w:r>
              <w:rPr>
                <w:rFonts w:ascii="Times New Roman"/>
                <w:b w:val="false"/>
                <w:i w:val="false"/>
                <w:color w:val="000000"/>
                <w:sz w:val="20"/>
              </w:rPr>
              <w:t>
2) көрсетілетін қызметті беруші – www.qazindustry.gov.kz;</w:t>
            </w:r>
          </w:p>
          <w:p>
            <w:pPr>
              <w:spacing w:after="20"/>
              <w:ind w:left="20"/>
              <w:jc w:val="both"/>
            </w:pPr>
            <w:r>
              <w:rPr>
                <w:rFonts w:ascii="Times New Roman"/>
                <w:b w:val="false"/>
                <w:i w:val="false"/>
                <w:color w:val="000000"/>
                <w:sz w:val="20"/>
              </w:rPr>
              <w:t>
3) портал - www.egov.kz.</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