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346b" w14:textId="3313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қағидаларын бекіту туралы" Қазақстан Республикасы Ауыл шаруашылығы министрінің 2015 жылғы 23 қаңтардағы № 7-1/37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27 ақпандағы № 77 бұйрығы. Қазақстан Республикасының Әділет министрлігінде 2024 жылғы 1 наурызда № 34097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қағидаларын бекіту туралы" Қазақстан Республикасы Ауыл шаруашылығы министрінің 2015 жылғы 23 қаңтардағы № 7-1/37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10466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Жануарлар өсіруді, жануарларды, жануарлардан алынатын өнім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Ветеринариялық бақылау және қадағалау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өсіруді,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жануарларды, жануарлардан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өнім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шикізатты дайындауды (союды),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сақтауды, қайта өңдеуді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өткізуді 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объектілеріне,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ветеринариялық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препараттарды, жемшөп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жемшөп қоспаларын өндіру,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және өткізу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есептік нөмірлер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Өндіріс объектілеріне есепке алу нөмірлерін беруге арналған литерлік код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Сарқанд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Қатон-Қарағай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Наурызым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Бұхар-Жырау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Әуэзов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нөмірі символдардан тұрады және құрылымы 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символ - елдің коды - КZ;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символ – облыстың (республикалық маңызы бар қаланың, астананың) литерлік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символ – ауданның (облыстық маңызы бар қаланың)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символ - өндіріс объектісінің қызметі түрінің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символ - өндіріс объектісінің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символ - Е (экспорттаушылар үшін), І (импорттаушылар үшін);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Мысалы: КZ С.01/G1-0001/Е; Мысалы: КZ С.01/G1-0001/І;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КZ - елдің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облыстың (республикалық маңызы бар қаланың, астананың) литерлік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01 - ауданның (облыстық маңызы бар қаланың) коды (реттік нөмірі);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G1 - өндіріс объектісінің қызмет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0001 - өндіріс объектісінің реттік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экспорттаушы;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– импорттаушы.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