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4085" w14:textId="4394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"Құрылыс материалдарының, бұйымдары мен конструкцияларының энергия тиімділігі жөніндегі талаптарды белгілеу туралы" Қазақстан Республикасы Инвестициялар және даму министрінің 2015 жылғы 31 наурыздағы № 401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2024 жылғы 16 қаңтардағы № 17 бұйрығы. Қазақстан Республикасының Әділет министрлігінде 2024 жылғы 17 қаңтарда № 33911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"Құрылыс материалдарының, бұйымдары мен конструкцияларының энергия тиімділігі жөніндегі талаптарды белгілеу туралы" Қазақстан Республикасы Инвестициялар және даму министрінің 2015 жылғы 31 наурыздағы № 401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11666 болып тіркелген)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Құрылыс материалдарының, бұйымдары мен конструкцияларының энергия тиімділігі жөніндегі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"Жарық өткізгіш конструкциялардың жылу беру кедергісінің, көлеңкелеу коэффициентінің және күн радиациясының салыстырмалы өткізгіштігінің көрсеткіші осы Талаптарға 1-қосымшаға сәйкес көрсеткіштерден төмен еместі құрайды";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 заңнамада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тиімділігі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Жылу беруге келтірілген кедергі, жарық өткізгіш конструкциялардың көлеңкелеу және күн радиациясының салыстырмалы өткізу коэффициенті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ойығын толтыру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жарық конструкциялар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немесе ПВХ жақтауларда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жақтауларда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×°C/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×°C/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Қосарланған жақтауларда кәдімгі шыныдан жасалған қосарлы шынылау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0,75/0,7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Қосарланған жақтауларда қатты іріктемелі жабыны бар қосарлы шынылау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жақтауларда кәдімгі шыныдан жасалған қосарлы шынылау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0,65/0,6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(0,8)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жақтауларда қатты іріктемелі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жабыны бар қосарлы шынылау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194×194×98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 (жақтаусыз)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244×244×98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(жақтаусыз)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 қимасының профильді шынысы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 (жақтаусыз)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Зениттік шамдар үшін органикалық шыныдан жасалған қосарлы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Зениттік шамдарға органикалық шыныдан жасалған үштік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Бөлек-қосарланған жақтауларда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шыныдан жасалған үштік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Бөлек-қосарланған жақтауларда қатты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іріктемелі жабыны бар үштік шынылау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Шыныдан жасалған дара жақтаудағы бір камералы шыныпакет: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іріктемелі жабыны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іріктемелі жабыны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Шыныдан жасалған дара жақтаудағы екі камералы шыныпакет: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(8 мм шыныаралық қашықтықта)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(12 мм шыныаралық қашықтықта)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іріктемелі жабыны бар жұмсақ іріктемелі жабыны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іріктемелі жабыны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аргонмен толтырылған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0,80/-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шыны және шыныдан жасалған бөлек жақтаулардағы бір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 шыныпакет: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іріктемелі жабыны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іріктемелі жабыны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іріктемелі жабыны бар және аргонмен толтырылған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Болатты жақтауларда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Жұмсақ іріктемелі шыны жабындарына жылу эмиссиясы 0,15-тен аз жабындар, қатты (К шыны) - 0,15 және одан да көп жабындар жатады.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Жарық саңылауларын толтырудың жылу беруге келтірілген кедергісінің мәні шынылау ауданының жарық ойығының толтыру ауданына қатынасы 0,75 болған жағдайда беріледі.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Кестеде көрсетілген жылу беруге кедергінің мәндерін конструкцияларға арналған стандарттарда немесе техникалық шарттарда осы мәндер болмаған немесе сынақ нәтижелерімен расталмаған кезде есептеу ретінде қолдануға рұқсат етіледі.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Алымда тұрғын, қоғамдық және қосалқы ғимараттардың, бөлгіште - өндірістік ғимараттардың жарық өткізгіш онструкциялары, жақшада - саңылаусыз жақтаулары бар жарық өткізгіш конструкциялар үшін t мәндері келтірілген.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Шыныпакеттері бар терезелер үшін мәндер былайша келтірілген: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терезелер үшін жақтау ені 78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ауа камерасы бар ені 60 мм ПВХ жақтаулардағы терезе конструкциялары үшін. Ені 70 мм және бес ауа камерасы бар ПВХ жақтауларды қолданған кезде жылу беруге кедергі 0,03 м2×°С/Вт артады;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терезелер үшін мәндер термиялық ендірмелері бар жақтаулар үшін келтірілген.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Қысқартылған атаулардың толық жазылуы: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берілген жылу беру кедергісі;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°C –Цельси бойынша градус температурасы;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 – 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– жарық өткізбейтін элементтермен көлеңкелеу коэффициенті;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– терезелердің, балкон есіктерінің және шамдардың күн радиациясының салыстырмалы өткізу коэффициенті;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ПВХ – поливинихлорид;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– миллиметр.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тиімділігі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Жылу оқшаулағыш материалдардың жылу техникалық көрсеткіштері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күйдегі материалдардың сипаттамасы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жылу сыйымдылығы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кДж/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(кг ×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өткізгіштік коэффициенті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Вт/(м × °С)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Минералды мақта (МЕМСТ 4640), шыны талшықты, көбік шыны, газды шыны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Тігілетін минерал мақта төсеніштер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(МЕМСТ 21880)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тұтқырдағы минерал мақта маталар (МЕМСТ 9573)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және битум тұқырдағы жұмсақ, жартылай қатты және қатты минералды мақта тақталар (МЕМСТ 9573, МЕМСТ 10140, МЕМСТ 22950)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Органофосфаттық тұтқырдағы қаттылығы жоғары минерал -мақта тақталар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тұтқырдағы шыны штапельді талшықтан жасалған тақталар (МЕМСТ 10499)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талшықтан жасалған тігілетін төсеніштер мен жолақтар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Көбікті шыны немесе газды шыны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Полимерлі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Көбікті полистирол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Көбікті полистирол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(МЕМСТ 15588)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Көбікпласт ПХв-1 және ПВ1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және кем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Көбікті полиуретан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Резоль-фенолфор-мальдегидті пенопласттан жасалған тақталар (МЕМСТ 20916)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Перлитопластбетон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 шкаласынан жасалған шағыл тас (МЕМСТ 5578)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Ісінген перлиттен жасалған шағыл тас пен құм (МЕМСТ 10832)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Ісінген вермикулит (МЕМСТ 12865)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жұмыстарына арналған құм (МЕМСТ 8736)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Қысқартылған атаулардың толық жазылуы: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тығыздық;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– киллограм;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меншікті жылу сыйымдылығы;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кДж – килоджоуль;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°C – Цельси бойынша градус температурасы;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жылу өткізгіштік коэффициенті;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 – 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–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ПХВ – поливинилхлорид;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ПВ1 – сым бірінші дәрежелі винил оқшаулау өзектер.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