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fdac" w14:textId="46ef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2024 жылғы 10 қаңтардағы № 5 бұйрығы. Қазақстан Республикасының Әділет министрлігінде 2024 жылғы 11 қаңтарда № 33901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№16423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қордаң қайтаруға және (немесе) есепке жатқызуға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6-жол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Өнеркәсіп және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бергені үшін төлемақы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11-жол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Экология және табиғи ресурстар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жүргізуге байланысты емес мақсаттарда орман алқаптарын пайдалану үшін алып қойған кезде орман шаруашылығы өндірістерінің шығасыларын өтеуден түсетін түсімдер</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