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129d" w14:textId="5961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4 қаңтардағы № 3-НҚ бұйрығы. Қазақстан Республикасының Әділет министрлігінде 2024 жылғы 5 қаңтарда № 33883 болып тіркелді</w:t>
      </w:r>
    </w:p>
    <w:p>
      <w:pPr>
        <w:spacing w:after="0"/>
        <w:ind w:left="0"/>
        <w:jc w:val="left"/>
      </w:pP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(нормативтік құқықтық актілерді мемлекеттік тіркеу тізілімінде № 11074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Тауарлар экспорты мен импортын лицензиялау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тізбесінде:</w:t>
      </w:r>
    </w:p>
    <w:bookmarkStart w:name="z7" w:id="0"/>
    <w:p>
      <w:pPr>
        <w:spacing w:after="0"/>
        <w:ind w:left="0"/>
        <w:jc w:val="both"/>
      </w:pPr>
      <w:r>
        <w:rPr>
          <w:rFonts w:ascii="Times New Roman"/>
          <w:b w:val="false"/>
          <w:i w:val="false"/>
          <w:color w:val="000000"/>
          <w:sz w:val="28"/>
        </w:rPr>
        <w:t>
      мынадай мазмұндағы реттік нөмірі 5-1 жолымен толықтырылсын:</w:t>
      </w:r>
    </w:p>
    <w:bookmarkEnd w:id="0"/>
    <w:bookmarkStart w:name="z8"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 немесе өндіру немесе аулау немесе өсіру немесе өндірісі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 немесе аулау немесе өсіру немесе өндірісі жүзеге асырылған мүше мемлекеттің қортынды беруге уәкілетті органымен берілген қортынды (рұқсаттама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тауар өндіру немесе аулау немесе өсіру немесе өндірісі жүзеге асырылған мемлекеттің</w:t>
            </w:r>
          </w:p>
          <w:bookmarkEnd w:id="2"/>
          <w:p>
            <w:pPr>
              <w:spacing w:after="20"/>
              <w:ind w:left="20"/>
              <w:jc w:val="both"/>
            </w:pPr>
            <w:r>
              <w:rPr>
                <w:rFonts w:ascii="Times New Roman"/>
                <w:b w:val="false"/>
                <w:i w:val="false"/>
                <w:color w:val="000000"/>
                <w:sz w:val="20"/>
              </w:rPr>
              <w:t>
аумағы болып табылмайтын мүше мемлекеттің аумағынан экспортталған жағдайда</w:t>
            </w:r>
          </w:p>
        </w:tc>
      </w:tr>
    </w:tbl>
    <w:bookmarkStart w:name="z10" w:id="3"/>
    <w:p>
      <w:pPr>
        <w:spacing w:after="0"/>
        <w:ind w:left="0"/>
        <w:jc w:val="both"/>
      </w:pPr>
      <w:r>
        <w:rPr>
          <w:rFonts w:ascii="Times New Roman"/>
          <w:b w:val="false"/>
          <w:i w:val="false"/>
          <w:color w:val="000000"/>
          <w:sz w:val="28"/>
        </w:rPr>
        <w:t>
      ";</w:t>
      </w:r>
    </w:p>
    <w:bookmarkEnd w:id="3"/>
    <w:bookmarkStart w:name="z11" w:id="4"/>
    <w:p>
      <w:pPr>
        <w:spacing w:after="0"/>
        <w:ind w:left="0"/>
        <w:jc w:val="both"/>
      </w:pPr>
      <w:r>
        <w:rPr>
          <w:rFonts w:ascii="Times New Roman"/>
          <w:b w:val="false"/>
          <w:i w:val="false"/>
          <w:color w:val="000000"/>
          <w:sz w:val="28"/>
        </w:rPr>
        <w:t>
      реттік нөмірі 36-жол келесі редакцияда жазылсын:</w:t>
      </w:r>
    </w:p>
    <w:bookmarkEnd w:id="4"/>
    <w:bookmarkStart w:name="z12"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су жануарларын иеленудің, аулаудың шығу тегінің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жері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экспорттау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сатып алуды растайтын шарт, шарт жасасу сәтінде қолданыста болған аулаудың шығу тегі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тұлғалармен экспортталған кезде</w:t>
            </w:r>
          </w:p>
        </w:tc>
      </w:tr>
    </w:tbl>
    <w:bookmarkStart w:name="z13" w:id="6"/>
    <w:p>
      <w:pPr>
        <w:spacing w:after="0"/>
        <w:ind w:left="0"/>
        <w:jc w:val="both"/>
      </w:pPr>
      <w:r>
        <w:rPr>
          <w:rFonts w:ascii="Times New Roman"/>
          <w:b w:val="false"/>
          <w:i w:val="false"/>
          <w:color w:val="000000"/>
          <w:sz w:val="28"/>
        </w:rPr>
        <w:t>
      ";</w:t>
      </w:r>
    </w:p>
    <w:bookmarkEnd w:id="6"/>
    <w:bookmarkStart w:name="z14" w:id="7"/>
    <w:p>
      <w:pPr>
        <w:spacing w:after="0"/>
        <w:ind w:left="0"/>
        <w:jc w:val="both"/>
      </w:pPr>
      <w:r>
        <w:rPr>
          <w:rFonts w:ascii="Times New Roman"/>
          <w:b w:val="false"/>
          <w:i w:val="false"/>
          <w:color w:val="000000"/>
          <w:sz w:val="28"/>
        </w:rPr>
        <w:t>
      реттік нөмірі 38-жол келесі редакцияда жазылсын: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су жануарларын сатып алудың (аулаудың)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жері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экспорттау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сатып алуды растайтын шарт, шарт жасасу сәтінде қолданыста болған аулаудың шығу тегі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тұлғалармен экспортталған кезде</w:t>
            </w:r>
          </w:p>
        </w:tc>
      </w:tr>
    </w:tbl>
    <w:bookmarkStart w:name="z15" w:id="8"/>
    <w:p>
      <w:pPr>
        <w:spacing w:after="0"/>
        <w:ind w:left="0"/>
        <w:jc w:val="both"/>
      </w:pPr>
      <w:r>
        <w:rPr>
          <w:rFonts w:ascii="Times New Roman"/>
          <w:b w:val="false"/>
          <w:i w:val="false"/>
          <w:color w:val="000000"/>
          <w:sz w:val="28"/>
        </w:rPr>
        <w:t>
      ";</w:t>
      </w:r>
    </w:p>
    <w:bookmarkEnd w:id="8"/>
    <w:bookmarkStart w:name="z16" w:id="9"/>
    <w:p>
      <w:pPr>
        <w:spacing w:after="0"/>
        <w:ind w:left="0"/>
        <w:jc w:val="both"/>
      </w:pPr>
      <w:r>
        <w:rPr>
          <w:rFonts w:ascii="Times New Roman"/>
          <w:b w:val="false"/>
          <w:i w:val="false"/>
          <w:color w:val="000000"/>
          <w:sz w:val="28"/>
        </w:rPr>
        <w:t>
      мынадай мазмұндағы реттік нөмірлері 73, 74, 75, 76, 77, 78, 79, 80 және 81-жолдарымен толықтырылсын:</w:t>
      </w:r>
    </w:p>
    <w:bookmarkEnd w:id="9"/>
    <w:bookmarkStart w:name="z17"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Экспортына және (немес) импортына айрықша құқық берілген тауарлардың экспорты және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 Алқасының тиісті шешімімен бекітілген тауарлардың жекелеген түрлерінің экспортына және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 немесе өтініштің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қосымшаның және (немесе) оған толықтырудың көшірмесі, ал сыртқы сауда шарты (келісімшарты) болмаған жағдайда тараптардың ниеттерін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мұндай түрі тауарға қатысты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арналған лицензияның көшірмесі немесе лицензияланатын қызмет түрін жүзеге асыруға лицензияның болуы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өндірісінің заңдылығын куәландыратын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жекелеген түрлері экспортталған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 туралы куәландырушы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жекелеген түрлері экспортталған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тауарларды экспорттау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 Алқасының тиісті шешімімен бекітілген тауарлардың жекелеген түрлерінің экспортына және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 немесе өтініштің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қосымшаның және (немесе) оған толықтырудың көшірмесі, ал сыртқы сауда шарты (келісімшарты) болмаған жағдайда тараптардың ниеттерін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мұндай түрі тауарға қатысты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арналған лицензияның көшірмесі немесе лицензияланатын қызмет түрін жүзеге асыруға лицензияның болуы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 заңдылығын немесе сатып алу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өндірісінің немесе сатып алудың заңдылығын куәландыратын құжаттар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1"/>
    <w:p>
      <w:pPr>
        <w:spacing w:after="0"/>
        <w:ind w:left="0"/>
        <w:jc w:val="both"/>
      </w:pPr>
      <w:r>
        <w:rPr>
          <w:rFonts w:ascii="Times New Roman"/>
          <w:b w:val="false"/>
          <w:i w:val="false"/>
          <w:color w:val="000000"/>
          <w:sz w:val="28"/>
        </w:rPr>
        <w:t>
      ".</w:t>
      </w:r>
    </w:p>
    <w:bookmarkEnd w:id="11"/>
    <w:bookmarkStart w:name="z19" w:id="1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1" w:id="1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4"/>
    <w:bookmarkStart w:name="z22" w:id="1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15"/>
    <w:bookmarkStart w:name="z23"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25" w:id="17"/>
    <w:p>
      <w:pPr>
        <w:spacing w:after="0"/>
        <w:ind w:left="0"/>
        <w:jc w:val="both"/>
      </w:pPr>
      <w:r>
        <w:rPr>
          <w:rFonts w:ascii="Times New Roman"/>
          <w:b w:val="false"/>
          <w:i w:val="false"/>
          <w:color w:val="000000"/>
          <w:sz w:val="28"/>
        </w:rPr>
        <w:t>
      "КЕЛІСІЛДІ"</w:t>
      </w:r>
    </w:p>
    <w:bookmarkEnd w:id="17"/>
    <w:bookmarkStart w:name="z26" w:id="18"/>
    <w:p>
      <w:pPr>
        <w:spacing w:after="0"/>
        <w:ind w:left="0"/>
        <w:jc w:val="both"/>
      </w:pPr>
      <w:r>
        <w:rPr>
          <w:rFonts w:ascii="Times New Roman"/>
          <w:b w:val="false"/>
          <w:i w:val="false"/>
          <w:color w:val="000000"/>
          <w:sz w:val="28"/>
        </w:rPr>
        <w:t>
      Қазақстан Республикасы</w:t>
      </w:r>
    </w:p>
    <w:bookmarkEnd w:id="18"/>
    <w:bookmarkStart w:name="z27" w:id="19"/>
    <w:p>
      <w:pPr>
        <w:spacing w:after="0"/>
        <w:ind w:left="0"/>
        <w:jc w:val="both"/>
      </w:pPr>
      <w:r>
        <w:rPr>
          <w:rFonts w:ascii="Times New Roman"/>
          <w:b w:val="false"/>
          <w:i w:val="false"/>
          <w:color w:val="000000"/>
          <w:sz w:val="28"/>
        </w:rPr>
        <w:t>
      Ауыл шаруашылығы министрлігі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"КЕЛІСІЛДІ"</w:t>
      </w:r>
    </w:p>
    <w:bookmarkEnd w:id="20"/>
    <w:bookmarkStart w:name="z29" w:id="21"/>
    <w:p>
      <w:pPr>
        <w:spacing w:after="0"/>
        <w:ind w:left="0"/>
        <w:jc w:val="both"/>
      </w:pPr>
      <w:r>
        <w:rPr>
          <w:rFonts w:ascii="Times New Roman"/>
          <w:b w:val="false"/>
          <w:i w:val="false"/>
          <w:color w:val="000000"/>
          <w:sz w:val="28"/>
        </w:rPr>
        <w:t>
      Қазақстан Республикасы</w:t>
      </w:r>
    </w:p>
    <w:bookmarkEnd w:id="21"/>
    <w:bookmarkStart w:name="z30" w:id="22"/>
    <w:p>
      <w:pPr>
        <w:spacing w:after="0"/>
        <w:ind w:left="0"/>
        <w:jc w:val="both"/>
      </w:pPr>
      <w:r>
        <w:rPr>
          <w:rFonts w:ascii="Times New Roman"/>
          <w:b w:val="false"/>
          <w:i w:val="false"/>
          <w:color w:val="000000"/>
          <w:sz w:val="28"/>
        </w:rPr>
        <w:t>
      Ғылым және жоғарғы білім министрлігі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"КЕЛІСІЛДІ"</w:t>
      </w:r>
    </w:p>
    <w:bookmarkEnd w:id="23"/>
    <w:bookmarkStart w:name="z32" w:id="24"/>
    <w:p>
      <w:pPr>
        <w:spacing w:after="0"/>
        <w:ind w:left="0"/>
        <w:jc w:val="both"/>
      </w:pPr>
      <w:r>
        <w:rPr>
          <w:rFonts w:ascii="Times New Roman"/>
          <w:b w:val="false"/>
          <w:i w:val="false"/>
          <w:color w:val="000000"/>
          <w:sz w:val="28"/>
        </w:rPr>
        <w:t>
      Қазақстан Республикасы</w:t>
      </w:r>
    </w:p>
    <w:bookmarkEnd w:id="24"/>
    <w:bookmarkStart w:name="z33" w:id="25"/>
    <w:p>
      <w:pPr>
        <w:spacing w:after="0"/>
        <w:ind w:left="0"/>
        <w:jc w:val="both"/>
      </w:pPr>
      <w:r>
        <w:rPr>
          <w:rFonts w:ascii="Times New Roman"/>
          <w:b w:val="false"/>
          <w:i w:val="false"/>
          <w:color w:val="000000"/>
          <w:sz w:val="28"/>
        </w:rPr>
        <w:t>
      Денсаулық сақтау министрлігі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"КЕЛІСІЛДІ"</w:t>
      </w:r>
    </w:p>
    <w:bookmarkEnd w:id="26"/>
    <w:bookmarkStart w:name="z35" w:id="27"/>
    <w:p>
      <w:pPr>
        <w:spacing w:after="0"/>
        <w:ind w:left="0"/>
        <w:jc w:val="both"/>
      </w:pPr>
      <w:r>
        <w:rPr>
          <w:rFonts w:ascii="Times New Roman"/>
          <w:b w:val="false"/>
          <w:i w:val="false"/>
          <w:color w:val="000000"/>
          <w:sz w:val="28"/>
        </w:rPr>
        <w:t>
      Қазақстан Республикасы</w:t>
      </w:r>
    </w:p>
    <w:bookmarkEnd w:id="27"/>
    <w:bookmarkStart w:name="z36" w:id="28"/>
    <w:p>
      <w:pPr>
        <w:spacing w:after="0"/>
        <w:ind w:left="0"/>
        <w:jc w:val="both"/>
      </w:pPr>
      <w:r>
        <w:rPr>
          <w:rFonts w:ascii="Times New Roman"/>
          <w:b w:val="false"/>
          <w:i w:val="false"/>
          <w:color w:val="000000"/>
          <w:sz w:val="28"/>
        </w:rPr>
        <w:t xml:space="preserve">
      Қаржы министрлігі </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"КЕЛІСІЛДІ"</w:t>
      </w:r>
    </w:p>
    <w:bookmarkEnd w:id="29"/>
    <w:bookmarkStart w:name="z38" w:id="30"/>
    <w:p>
      <w:pPr>
        <w:spacing w:after="0"/>
        <w:ind w:left="0"/>
        <w:jc w:val="both"/>
      </w:pPr>
      <w:r>
        <w:rPr>
          <w:rFonts w:ascii="Times New Roman"/>
          <w:b w:val="false"/>
          <w:i w:val="false"/>
          <w:color w:val="000000"/>
          <w:sz w:val="28"/>
        </w:rPr>
        <w:t>
      Қазақстан Республикасы</w:t>
      </w:r>
    </w:p>
    <w:bookmarkEnd w:id="30"/>
    <w:bookmarkStart w:name="z39" w:id="31"/>
    <w:p>
      <w:pPr>
        <w:spacing w:after="0"/>
        <w:ind w:left="0"/>
        <w:jc w:val="both"/>
      </w:pPr>
      <w:r>
        <w:rPr>
          <w:rFonts w:ascii="Times New Roman"/>
          <w:b w:val="false"/>
          <w:i w:val="false"/>
          <w:color w:val="000000"/>
          <w:sz w:val="28"/>
        </w:rPr>
        <w:t>
      Мәдениет және ақпарат министрлігі</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"КЕЛІСІЛДІ"</w:t>
      </w:r>
    </w:p>
    <w:bookmarkEnd w:id="32"/>
    <w:bookmarkStart w:name="z41" w:id="33"/>
    <w:p>
      <w:pPr>
        <w:spacing w:after="0"/>
        <w:ind w:left="0"/>
        <w:jc w:val="both"/>
      </w:pPr>
      <w:r>
        <w:rPr>
          <w:rFonts w:ascii="Times New Roman"/>
          <w:b w:val="false"/>
          <w:i w:val="false"/>
          <w:color w:val="000000"/>
          <w:sz w:val="28"/>
        </w:rPr>
        <w:t>
      Қазақстан Республикасы</w:t>
      </w:r>
    </w:p>
    <w:bookmarkEnd w:id="33"/>
    <w:bookmarkStart w:name="z42" w:id="34"/>
    <w:p>
      <w:pPr>
        <w:spacing w:after="0"/>
        <w:ind w:left="0"/>
        <w:jc w:val="both"/>
      </w:pPr>
      <w:r>
        <w:rPr>
          <w:rFonts w:ascii="Times New Roman"/>
          <w:b w:val="false"/>
          <w:i w:val="false"/>
          <w:color w:val="000000"/>
          <w:sz w:val="28"/>
        </w:rPr>
        <w:t>
      Өнеркәсіп және құрылыс министрлігі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"КЕЛІСІЛДІ"</w:t>
      </w:r>
    </w:p>
    <w:bookmarkEnd w:id="35"/>
    <w:bookmarkStart w:name="z44" w:id="36"/>
    <w:p>
      <w:pPr>
        <w:spacing w:after="0"/>
        <w:ind w:left="0"/>
        <w:jc w:val="both"/>
      </w:pPr>
      <w:r>
        <w:rPr>
          <w:rFonts w:ascii="Times New Roman"/>
          <w:b w:val="false"/>
          <w:i w:val="false"/>
          <w:color w:val="000000"/>
          <w:sz w:val="28"/>
        </w:rPr>
        <w:t>
      Қазақстан Республикасы</w:t>
      </w:r>
    </w:p>
    <w:bookmarkEnd w:id="36"/>
    <w:bookmarkStart w:name="z45" w:id="37"/>
    <w:p>
      <w:pPr>
        <w:spacing w:after="0"/>
        <w:ind w:left="0"/>
        <w:jc w:val="both"/>
      </w:pPr>
      <w:r>
        <w:rPr>
          <w:rFonts w:ascii="Times New Roman"/>
          <w:b w:val="false"/>
          <w:i w:val="false"/>
          <w:color w:val="000000"/>
          <w:sz w:val="28"/>
        </w:rPr>
        <w:t xml:space="preserve">
      Ұлттық экономика министрлігі </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"КЕЛІСІЛДІ"</w:t>
      </w:r>
    </w:p>
    <w:bookmarkEnd w:id="38"/>
    <w:bookmarkStart w:name="z47" w:id="39"/>
    <w:p>
      <w:pPr>
        <w:spacing w:after="0"/>
        <w:ind w:left="0"/>
        <w:jc w:val="both"/>
      </w:pPr>
      <w:r>
        <w:rPr>
          <w:rFonts w:ascii="Times New Roman"/>
          <w:b w:val="false"/>
          <w:i w:val="false"/>
          <w:color w:val="000000"/>
          <w:sz w:val="28"/>
        </w:rPr>
        <w:t>
      Қазақстан Республикасы</w:t>
      </w:r>
    </w:p>
    <w:bookmarkEnd w:id="39"/>
    <w:bookmarkStart w:name="z48" w:id="40"/>
    <w:p>
      <w:pPr>
        <w:spacing w:after="0"/>
        <w:ind w:left="0"/>
        <w:jc w:val="both"/>
      </w:pPr>
      <w:r>
        <w:rPr>
          <w:rFonts w:ascii="Times New Roman"/>
          <w:b w:val="false"/>
          <w:i w:val="false"/>
          <w:color w:val="000000"/>
          <w:sz w:val="28"/>
        </w:rPr>
        <w:t xml:space="preserve">
      Цифрлық даму, инновациялар және </w:t>
      </w:r>
    </w:p>
    <w:bookmarkEnd w:id="40"/>
    <w:bookmarkStart w:name="z49" w:id="41"/>
    <w:p>
      <w:pPr>
        <w:spacing w:after="0"/>
        <w:ind w:left="0"/>
        <w:jc w:val="both"/>
      </w:pPr>
      <w:r>
        <w:rPr>
          <w:rFonts w:ascii="Times New Roman"/>
          <w:b w:val="false"/>
          <w:i w:val="false"/>
          <w:color w:val="000000"/>
          <w:sz w:val="28"/>
        </w:rPr>
        <w:t>
      аэроғарыш өнеркәсібі министрлігі</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"КЕЛІСІЛДІ"</w:t>
      </w:r>
    </w:p>
    <w:bookmarkEnd w:id="42"/>
    <w:bookmarkStart w:name="z51" w:id="43"/>
    <w:p>
      <w:pPr>
        <w:spacing w:after="0"/>
        <w:ind w:left="0"/>
        <w:jc w:val="both"/>
      </w:pPr>
      <w:r>
        <w:rPr>
          <w:rFonts w:ascii="Times New Roman"/>
          <w:b w:val="false"/>
          <w:i w:val="false"/>
          <w:color w:val="000000"/>
          <w:sz w:val="28"/>
        </w:rPr>
        <w:t>
      Қазақстан Республикасы</w:t>
      </w:r>
    </w:p>
    <w:bookmarkEnd w:id="43"/>
    <w:bookmarkStart w:name="z52" w:id="44"/>
    <w:p>
      <w:pPr>
        <w:spacing w:after="0"/>
        <w:ind w:left="0"/>
        <w:jc w:val="both"/>
      </w:pPr>
      <w:r>
        <w:rPr>
          <w:rFonts w:ascii="Times New Roman"/>
          <w:b w:val="false"/>
          <w:i w:val="false"/>
          <w:color w:val="000000"/>
          <w:sz w:val="28"/>
        </w:rPr>
        <w:t xml:space="preserve">
      Ішкі істер министрлігі </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"КЕЛІСІЛДІ"</w:t>
      </w:r>
    </w:p>
    <w:bookmarkEnd w:id="45"/>
    <w:bookmarkStart w:name="z54" w:id="46"/>
    <w:p>
      <w:pPr>
        <w:spacing w:after="0"/>
        <w:ind w:left="0"/>
        <w:jc w:val="both"/>
      </w:pPr>
      <w:r>
        <w:rPr>
          <w:rFonts w:ascii="Times New Roman"/>
          <w:b w:val="false"/>
          <w:i w:val="false"/>
          <w:color w:val="000000"/>
          <w:sz w:val="28"/>
        </w:rPr>
        <w:t>
      Қазақстан Республикасы</w:t>
      </w:r>
    </w:p>
    <w:bookmarkEnd w:id="46"/>
    <w:bookmarkStart w:name="z55" w:id="47"/>
    <w:p>
      <w:pPr>
        <w:spacing w:after="0"/>
        <w:ind w:left="0"/>
        <w:jc w:val="both"/>
      </w:pPr>
      <w:r>
        <w:rPr>
          <w:rFonts w:ascii="Times New Roman"/>
          <w:b w:val="false"/>
          <w:i w:val="false"/>
          <w:color w:val="000000"/>
          <w:sz w:val="28"/>
        </w:rPr>
        <w:t>
      Экология және табиғи ресурстар министрлігі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