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e66" w14:textId="6cb4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Шыңғырлау ауылындағы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әкiмiнiң 2023 жылғы 27 ақпандағы № 12 шешімі. Батыс Қазақстан облысының Әділет департаментінде 2023 жылғы 1 наурызда № 7123-07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Шыңғырлау ауылы халқының пікірін ескере отырып және Батыс Қазақстан облыстық ономастика комиссиясының 2022 жылғы 8 желтоқсандағы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ауданы Шыңғырлау ауылдық округінің Шыңғырлау ауылындағы атаусыз көшелеріне келесі атаулар берілсін: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көшеге – Аққұм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көшеге – Сарқырама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көшеге –Торыатбас көшесі.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