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402b" w14:textId="9f54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2023 жылғы 22 тамыздағы № 9-8 шешімі. Батыс Қазақстан облысының Әділет департаментінде 2023 жылғы 24 тамызда № 7231-07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Шыңғырлау аудандық мәслихат ШЕШІМ ҚАБЫЛДАДЫ:</w:t>
      </w:r>
    </w:p>
    <w:bookmarkEnd w:id="0"/>
    <w:bookmarkStart w:name="z4" w:id="1"/>
    <w:p>
      <w:pPr>
        <w:spacing w:after="0"/>
        <w:ind w:left="0"/>
        <w:jc w:val="both"/>
      </w:pPr>
      <w:r>
        <w:rPr>
          <w:rFonts w:ascii="Times New Roman"/>
          <w:b w:val="false"/>
          <w:i w:val="false"/>
          <w:color w:val="000000"/>
          <w:sz w:val="28"/>
        </w:rPr>
        <w:t>
      1. Осы шешімнің қосымшасына сәйкес Шыңғырлау аудандық мәслихатының кейбір шешімдерінің күші жойылды деп танылсын.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w:t>
            </w:r>
            <w:r>
              <w:br/>
            </w:r>
            <w:r>
              <w:rPr>
                <w:rFonts w:ascii="Times New Roman"/>
                <w:b w:val="false"/>
                <w:i w:val="false"/>
                <w:color w:val="000000"/>
                <w:sz w:val="20"/>
              </w:rPr>
              <w:t>№ 9-8 шешіміге қосымша</w:t>
            </w:r>
          </w:p>
        </w:tc>
      </w:tr>
    </w:tbl>
    <w:bookmarkStart w:name="z8" w:id="3"/>
    <w:p>
      <w:pPr>
        <w:spacing w:after="0"/>
        <w:ind w:left="0"/>
        <w:jc w:val="both"/>
      </w:pPr>
      <w:r>
        <w:rPr>
          <w:rFonts w:ascii="Times New Roman"/>
          <w:b w:val="false"/>
          <w:i w:val="false"/>
          <w:color w:val="000000"/>
          <w:sz w:val="28"/>
        </w:rPr>
        <w:t xml:space="preserve">
      1. Батыс Қазақстан облысы Шыңғырлау аудандық мәслихатының "Шыңғырлау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2020 жылғы 29 желтоқсандағы № 65-1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6767 болып тіркелген);</w:t>
      </w:r>
    </w:p>
    <w:bookmarkEnd w:id="3"/>
    <w:bookmarkStart w:name="z9" w:id="4"/>
    <w:p>
      <w:pPr>
        <w:spacing w:after="0"/>
        <w:ind w:left="0"/>
        <w:jc w:val="both"/>
      </w:pPr>
      <w:r>
        <w:rPr>
          <w:rFonts w:ascii="Times New Roman"/>
          <w:b w:val="false"/>
          <w:i w:val="false"/>
          <w:color w:val="000000"/>
          <w:sz w:val="28"/>
        </w:rPr>
        <w:t xml:space="preserve">
      2. Батыс Қазақстан облысы Шыңғырлау аудандық мәслихатының "Батыс Қазақстан облысы Шыңғырлау аудандық мәслихатының 2020 жылғы 29 желтоқсандағы № 65-1 "Шыңғырлау ауданының әлеуметтік көмек көрсету, оның мөлшерлерін белгілеу және мұқтаж азаматтардың жекеленген санаттарының тізбесін айқындау қағидаларын бекіту туралы" шешіміне өзгеріс енгізу туралы" 2022 жылғы 27 сәуірдегі № 21-9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27831 болып тіркелген);</w:t>
      </w:r>
    </w:p>
    <w:bookmarkEnd w:id="4"/>
    <w:bookmarkStart w:name="z10" w:id="5"/>
    <w:p>
      <w:pPr>
        <w:spacing w:after="0"/>
        <w:ind w:left="0"/>
        <w:jc w:val="both"/>
      </w:pPr>
      <w:r>
        <w:rPr>
          <w:rFonts w:ascii="Times New Roman"/>
          <w:b w:val="false"/>
          <w:i w:val="false"/>
          <w:color w:val="000000"/>
          <w:sz w:val="28"/>
        </w:rPr>
        <w:t xml:space="preserve">
      3. Батыс Қазақстан облысы Шыңғырлау аудандық мәслихатының "Шыңғырлау аудандық мәслихатының 2020 жылғы 29 желтоқсандағы № 65-1 "Шыңғырлау ауданының әлеуметтік көмек көрсету, оның мөлшерлерін белгілеу және мұқтаж азаматтардың жекеленген санаттарының тізбесін айқындау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2022 жылғы 28 қарашадағы № 33-11 шешімі (Нормативтік құқықтық актілерді мемлекеттік тіркеу тізілімінде № 30869 болып тіркелген);</w:t>
      </w:r>
    </w:p>
    <w:bookmarkEnd w:id="5"/>
    <w:bookmarkStart w:name="z11" w:id="6"/>
    <w:p>
      <w:pPr>
        <w:spacing w:after="0"/>
        <w:ind w:left="0"/>
        <w:jc w:val="both"/>
      </w:pPr>
      <w:r>
        <w:rPr>
          <w:rFonts w:ascii="Times New Roman"/>
          <w:b w:val="false"/>
          <w:i w:val="false"/>
          <w:color w:val="000000"/>
          <w:sz w:val="28"/>
        </w:rPr>
        <w:t xml:space="preserve">
      4. Батыс Қазақстан облысы Шыңғырлау аудандық мәслихатының "Шыңғырлау аудандық мәслихатының 2020 жылғы 29 желтоқсандағы № 65-1 "Шыңғырлау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 2023 жылғы 7 маусымдағы № 5-3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7212-07 болып тіркелген);</w:t>
      </w:r>
    </w:p>
    <w:bookmarkEnd w:id="6"/>
    <w:bookmarkStart w:name="z12" w:id="7"/>
    <w:p>
      <w:pPr>
        <w:spacing w:after="0"/>
        <w:ind w:left="0"/>
        <w:jc w:val="both"/>
      </w:pPr>
      <w:r>
        <w:rPr>
          <w:rFonts w:ascii="Times New Roman"/>
          <w:b w:val="false"/>
          <w:i w:val="false"/>
          <w:color w:val="000000"/>
          <w:sz w:val="28"/>
        </w:rPr>
        <w:t xml:space="preserve">
      5. Батыс Қазақстан облысы Шыңғырлау аудандық мәслихаттың "Шыңғырлау ауданының аумағында бөлек жергiлiктi қоғамдастық жиындарын өткiзу және жергiлiктi қоғамдастың жиынына қатысу үшiн ауыл, көше, көппәтерлi тұрғын үй тұрғындары өкiлдерiнiң санын айқындау тәртiбi туралы қағидасын бекiту туралы" 2014 жылғы 4 наурыздағы № 19-3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3452 болып тіркелген).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