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e3e9" w14:textId="72d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2015 жылғы 25 ақпандағы № 25-2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22 желтоқсандағы № 11-3 шешімі. Батыс Қазақстан облысының Әділет департаментінде 2023 жылғы 25 желтоқсанда № 7303-07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2015 жылғы 25 ақпандағы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3835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ай сайын әрбір мүгедектігі бар балаға бес айлық есептік көрсеткішке тең.".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